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21" w:rsidRPr="0086311A" w:rsidRDefault="00EF3B21" w:rsidP="002E1FCD">
      <w:pPr>
        <w:jc w:val="center"/>
        <w:rPr>
          <w:rFonts w:ascii="Times New Roman" w:hAnsi="Times New Roman"/>
          <w:b/>
          <w:noProof/>
          <w:color w:val="000080"/>
          <w:w w:val="150"/>
          <w:sz w:val="64"/>
          <w:szCs w:val="64"/>
        </w:rPr>
      </w:pPr>
    </w:p>
    <w:p w:rsidR="00EF3B21" w:rsidRPr="0086311A" w:rsidRDefault="00EF3B21" w:rsidP="002E1FCD">
      <w:pPr>
        <w:jc w:val="center"/>
        <w:rPr>
          <w:rFonts w:ascii="Times New Roman" w:hAnsi="Times New Roman"/>
          <w:b/>
          <w:noProof/>
          <w:color w:val="000080"/>
          <w:w w:val="150"/>
          <w:sz w:val="64"/>
          <w:szCs w:val="64"/>
        </w:rPr>
      </w:pPr>
    </w:p>
    <w:p w:rsidR="00EF3B21" w:rsidRPr="0086311A" w:rsidRDefault="00EF3B21" w:rsidP="002E1FCD">
      <w:pPr>
        <w:jc w:val="center"/>
        <w:rPr>
          <w:rFonts w:ascii="Times New Roman" w:hAnsi="Times New Roman"/>
          <w:b/>
          <w:noProof/>
          <w:color w:val="000080"/>
          <w:w w:val="150"/>
          <w:sz w:val="64"/>
          <w:szCs w:val="64"/>
        </w:rPr>
      </w:pPr>
    </w:p>
    <w:p w:rsidR="00EF3B21" w:rsidRPr="0086311A" w:rsidRDefault="00F85249"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7815" cy="1567815"/>
            <wp:effectExtent l="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7815" cy="1567815"/>
                    </a:xfrm>
                    <a:prstGeom prst="rect">
                      <a:avLst/>
                    </a:prstGeom>
                    <a:noFill/>
                    <a:ln>
                      <a:noFill/>
                    </a:ln>
                  </pic:spPr>
                </pic:pic>
              </a:graphicData>
            </a:graphic>
          </wp:inline>
        </w:drawing>
      </w:r>
    </w:p>
    <w:p w:rsidR="00EF3B21" w:rsidRPr="0086311A" w:rsidRDefault="00EF3B21" w:rsidP="002E1FCD">
      <w:pPr>
        <w:ind w:right="503"/>
        <w:jc w:val="center"/>
        <w:rPr>
          <w:rFonts w:ascii="Times New Roman" w:hAnsi="Times New Roman"/>
          <w:b/>
          <w:color w:val="000080"/>
          <w:w w:val="150"/>
          <w:sz w:val="64"/>
          <w:szCs w:val="64"/>
        </w:rPr>
      </w:pPr>
    </w:p>
    <w:p w:rsidR="00EF3B21" w:rsidRPr="0086311A" w:rsidRDefault="00EF3B21" w:rsidP="002E1FCD">
      <w:pPr>
        <w:ind w:right="503"/>
        <w:jc w:val="center"/>
        <w:rPr>
          <w:rFonts w:ascii="Times New Roman" w:hAnsi="Times New Roman"/>
          <w:b/>
          <w:color w:val="000080"/>
          <w:w w:val="150"/>
          <w:sz w:val="64"/>
          <w:szCs w:val="64"/>
        </w:rPr>
      </w:pPr>
    </w:p>
    <w:p w:rsidR="00EF3B21" w:rsidRDefault="00EF3B21"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Pr>
          <w:rFonts w:ascii="Times New Roman" w:hAnsi="Times New Roman"/>
          <w:b/>
          <w:color w:val="000080"/>
          <w:w w:val="150"/>
          <w:sz w:val="72"/>
          <w:szCs w:val="72"/>
        </w:rPr>
        <w:t>8</w:t>
      </w:r>
    </w:p>
    <w:p w:rsidR="00EF3B21" w:rsidRPr="0086311A" w:rsidRDefault="00EF3B21"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EF3B21" w:rsidRPr="0086311A" w:rsidRDefault="00EF3B21"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EF3B21" w:rsidRPr="0086311A" w:rsidRDefault="00EF3B21" w:rsidP="002E1FCD">
      <w:pPr>
        <w:ind w:right="503"/>
        <w:jc w:val="center"/>
        <w:rPr>
          <w:rFonts w:ascii="Times New Roman" w:hAnsi="Times New Roman"/>
          <w:b/>
          <w:color w:val="000080"/>
          <w:w w:val="120"/>
          <w:sz w:val="68"/>
          <w:szCs w:val="68"/>
        </w:rPr>
      </w:pPr>
    </w:p>
    <w:p w:rsidR="00EF3B21" w:rsidRPr="00F938A9" w:rsidRDefault="008B0179" w:rsidP="00F938A9">
      <w:pPr>
        <w:pStyle w:val="AralkYok"/>
        <w:rPr>
          <w:rFonts w:ascii="Times New Roman" w:hAnsi="Times New Roman"/>
          <w:sz w:val="72"/>
          <w:szCs w:val="72"/>
        </w:rPr>
      </w:pPr>
      <w:r>
        <w:rPr>
          <w:noProof/>
        </w:rPr>
        <w:pict>
          <v:rect id="Dikdörtgen 2" o:spid="_x0000_s1026" style="position:absolute;margin-left:0;margin-top:0;width:623.4pt;height:57.9pt;z-index:2516556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Pr>
          <w:noProof/>
        </w:rPr>
        <w:pict>
          <v:rect id="Dikdörtgen 5" o:spid="_x0000_s1061" style="position:absolute;margin-left:28.5pt;margin-top:0;width:7.15pt;height:909.0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Pr>
          <w:noProof/>
        </w:rPr>
        <w:pict>
          <v:rect id="Dikdörtgen 4" o:spid="_x0000_s1060" style="position:absolute;margin-left:564.2pt;margin-top:0;width:7.15pt;height:909.05pt;z-index:2516567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EF3B21" w:rsidRPr="0086311A" w:rsidRDefault="00F85249"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EF3B21" w:rsidRPr="0086311A" w:rsidRDefault="00EF3B21" w:rsidP="00D049E4">
      <w:pPr>
        <w:ind w:right="503"/>
        <w:jc w:val="center"/>
        <w:rPr>
          <w:rFonts w:ascii="Times New Roman" w:hAnsi="Times New Roman"/>
          <w:b/>
          <w:color w:val="000080"/>
          <w:sz w:val="48"/>
          <w:szCs w:val="48"/>
        </w:rPr>
      </w:pPr>
    </w:p>
    <w:p w:rsidR="00EF3B21" w:rsidRPr="0086311A" w:rsidRDefault="00EF3B21" w:rsidP="00D049E4">
      <w:pPr>
        <w:ind w:right="503"/>
        <w:jc w:val="center"/>
        <w:rPr>
          <w:rFonts w:ascii="Times New Roman" w:hAnsi="Times New Roman"/>
          <w:b/>
          <w:color w:val="000080"/>
          <w:sz w:val="48"/>
          <w:szCs w:val="48"/>
        </w:rPr>
      </w:pPr>
    </w:p>
    <w:p w:rsidR="00EF3B21" w:rsidRPr="0086311A" w:rsidRDefault="00EF3B21" w:rsidP="00D049E4">
      <w:pPr>
        <w:ind w:right="503"/>
        <w:jc w:val="center"/>
        <w:rPr>
          <w:rFonts w:ascii="Times New Roman" w:hAnsi="Times New Roman"/>
          <w:b/>
          <w:color w:val="000080"/>
          <w:sz w:val="48"/>
          <w:szCs w:val="48"/>
        </w:rPr>
      </w:pPr>
    </w:p>
    <w:p w:rsidR="00EF3B21" w:rsidRPr="0086311A" w:rsidRDefault="00EF3B21"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EF3B21" w:rsidRPr="0086311A" w:rsidRDefault="00042FBC" w:rsidP="00D049E4">
      <w:pPr>
        <w:ind w:right="503"/>
        <w:jc w:val="center"/>
        <w:rPr>
          <w:rFonts w:ascii="Times New Roman" w:hAnsi="Times New Roman"/>
          <w:b/>
          <w:color w:val="000080"/>
          <w:sz w:val="48"/>
          <w:szCs w:val="48"/>
        </w:rPr>
      </w:pPr>
      <w:r>
        <w:rPr>
          <w:rFonts w:ascii="Times New Roman" w:hAnsi="Times New Roman"/>
          <w:b/>
          <w:color w:val="000080"/>
          <w:sz w:val="48"/>
          <w:szCs w:val="48"/>
        </w:rPr>
        <w:t>KONAK</w:t>
      </w:r>
      <w:r w:rsidR="00EF3B21" w:rsidRPr="0086311A">
        <w:rPr>
          <w:rFonts w:ascii="Times New Roman" w:hAnsi="Times New Roman"/>
          <w:b/>
          <w:color w:val="000080"/>
          <w:sz w:val="48"/>
          <w:szCs w:val="48"/>
        </w:rPr>
        <w:t xml:space="preserve"> KAYMAKAMLIĞI</w:t>
      </w:r>
    </w:p>
    <w:p w:rsidR="00EF3B21" w:rsidRPr="0086311A" w:rsidRDefault="00042FBC" w:rsidP="00D049E4">
      <w:pPr>
        <w:ind w:right="503"/>
        <w:jc w:val="center"/>
        <w:rPr>
          <w:rFonts w:ascii="Times New Roman" w:hAnsi="Times New Roman"/>
          <w:b/>
          <w:color w:val="000080"/>
          <w:sz w:val="48"/>
          <w:szCs w:val="48"/>
        </w:rPr>
      </w:pPr>
      <w:r>
        <w:rPr>
          <w:rFonts w:ascii="Times New Roman" w:hAnsi="Times New Roman"/>
          <w:b/>
          <w:color w:val="000080"/>
          <w:sz w:val="48"/>
          <w:szCs w:val="48"/>
        </w:rPr>
        <w:t>Gazi Ortaokulu</w:t>
      </w:r>
      <w:r w:rsidR="00EF3B21">
        <w:rPr>
          <w:rFonts w:ascii="Times New Roman" w:hAnsi="Times New Roman"/>
          <w:b/>
          <w:color w:val="000080"/>
          <w:sz w:val="48"/>
          <w:szCs w:val="48"/>
        </w:rPr>
        <w:t xml:space="preserve"> Müdürlüğü</w:t>
      </w:r>
    </w:p>
    <w:p w:rsidR="00EF3B21" w:rsidRPr="0086311A" w:rsidRDefault="00042FBC" w:rsidP="00042FBC">
      <w:pPr>
        <w:ind w:right="503"/>
        <w:jc w:val="center"/>
        <w:rPr>
          <w:rFonts w:ascii="Times New Roman" w:hAnsi="Times New Roman"/>
          <w:b/>
          <w:sz w:val="40"/>
          <w:szCs w:val="40"/>
        </w:rPr>
      </w:pPr>
      <w:r>
        <w:rPr>
          <w:noProof/>
        </w:rPr>
        <w:drawing>
          <wp:inline distT="0" distB="0" distL="0" distR="0">
            <wp:extent cx="4607626" cy="4909613"/>
            <wp:effectExtent l="0" t="0" r="2540" b="5715"/>
            <wp:docPr id="32" name="Resim 32" descr="G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Z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1517" cy="4913759"/>
                    </a:xfrm>
                    <a:prstGeom prst="rect">
                      <a:avLst/>
                    </a:prstGeom>
                    <a:noFill/>
                    <a:ln>
                      <a:noFill/>
                    </a:ln>
                  </pic:spPr>
                </pic:pic>
              </a:graphicData>
            </a:graphic>
          </wp:inline>
        </w:drawing>
      </w:r>
    </w:p>
    <w:p w:rsidR="00EF3B21" w:rsidRPr="0086311A" w:rsidRDefault="00EF3B21" w:rsidP="00D049E4">
      <w:pPr>
        <w:ind w:right="503"/>
        <w:jc w:val="center"/>
        <w:rPr>
          <w:rFonts w:ascii="Times New Roman" w:hAnsi="Times New Roman"/>
          <w:b/>
          <w:sz w:val="40"/>
          <w:szCs w:val="40"/>
        </w:rPr>
      </w:pPr>
      <w:r w:rsidRPr="0086311A">
        <w:rPr>
          <w:rFonts w:ascii="Times New Roman" w:hAnsi="Times New Roman"/>
          <w:b/>
          <w:sz w:val="40"/>
          <w:szCs w:val="40"/>
        </w:rPr>
        <w:lastRenderedPageBreak/>
        <w:br w:type="textWrapping" w:clear="all"/>
      </w:r>
    </w:p>
    <w:p w:rsidR="00EF3B21" w:rsidRPr="0086311A" w:rsidRDefault="00F85249" w:rsidP="00D04261">
      <w:pPr>
        <w:jc w:val="center"/>
        <w:rPr>
          <w:rFonts w:ascii="Times New Roman" w:hAnsi="Times New Roman"/>
          <w:b/>
          <w:bCs/>
          <w:color w:val="17365D"/>
          <w:sz w:val="72"/>
          <w:szCs w:val="72"/>
        </w:rPr>
      </w:pPr>
      <w:r>
        <w:rPr>
          <w:rFonts w:ascii="Times New Roman" w:hAnsi="Times New Roman"/>
          <w:b/>
          <w:noProof/>
          <w:sz w:val="40"/>
          <w:szCs w:val="40"/>
        </w:rPr>
        <w:drawing>
          <wp:inline distT="0" distB="0" distL="0" distR="0">
            <wp:extent cx="4109085" cy="5486400"/>
            <wp:effectExtent l="38100" t="38100" r="4381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9085" cy="5486400"/>
                    </a:xfrm>
                    <a:prstGeom prst="rect">
                      <a:avLst/>
                    </a:prstGeom>
                    <a:noFill/>
                    <a:ln w="38100" cmpd="thinThick">
                      <a:solidFill>
                        <a:srgbClr val="1F497D"/>
                      </a:solidFill>
                      <a:miter lim="800000"/>
                      <a:headEnd/>
                      <a:tailEnd/>
                    </a:ln>
                    <a:effectLst/>
                  </pic:spPr>
                </pic:pic>
              </a:graphicData>
            </a:graphic>
          </wp:inline>
        </w:drawing>
      </w:r>
    </w:p>
    <w:p w:rsidR="00EF3B21" w:rsidRPr="003C0193" w:rsidRDefault="00EF3B21"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EF3B21" w:rsidRPr="003C0193" w:rsidRDefault="00EF3B21" w:rsidP="00260578">
      <w:pPr>
        <w:rPr>
          <w:rFonts w:ascii="Monotype Corsiva" w:hAnsi="Monotype Corsiva" w:cs="Monotype Corsiva"/>
          <w:i/>
          <w:iCs/>
          <w:color w:val="000000"/>
          <w:sz w:val="44"/>
          <w:szCs w:val="44"/>
        </w:rPr>
      </w:pPr>
    </w:p>
    <w:p w:rsidR="00EF3B21" w:rsidRPr="003C0193" w:rsidRDefault="00EF3B21"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EF3B21" w:rsidRDefault="00EF3B21" w:rsidP="00DA21A5">
      <w:pPr>
        <w:autoSpaceDE w:val="0"/>
        <w:autoSpaceDN w:val="0"/>
        <w:adjustRightInd w:val="0"/>
        <w:jc w:val="both"/>
        <w:rPr>
          <w:rFonts w:ascii="Times New Roman" w:hAnsi="Times New Roman"/>
          <w:b/>
          <w:bCs/>
          <w:sz w:val="32"/>
          <w:szCs w:val="32"/>
        </w:rPr>
      </w:pPr>
    </w:p>
    <w:p w:rsidR="00EF3B21" w:rsidRDefault="00F85249"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drawing>
          <wp:inline distT="0" distB="0" distL="0" distR="0">
            <wp:extent cx="2683510" cy="1947545"/>
            <wp:effectExtent l="0" t="0" r="254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3510" cy="1947545"/>
                    </a:xfrm>
                    <a:prstGeom prst="rect">
                      <a:avLst/>
                    </a:prstGeom>
                    <a:noFill/>
                    <a:ln>
                      <a:noFill/>
                    </a:ln>
                  </pic:spPr>
                </pic:pic>
              </a:graphicData>
            </a:graphic>
          </wp:inline>
        </w:drawing>
      </w:r>
    </w:p>
    <w:p w:rsidR="00EF3B21" w:rsidRDefault="00EF3B21"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firstRow="1" w:lastRow="0" w:firstColumn="1" w:lastColumn="0" w:noHBand="0" w:noVBand="0"/>
      </w:tblPr>
      <w:tblGrid>
        <w:gridCol w:w="5104"/>
        <w:gridCol w:w="5387"/>
      </w:tblGrid>
      <w:tr w:rsidR="00EF3B21" w:rsidRPr="00227B0B" w:rsidTr="004350F4">
        <w:trPr>
          <w:trHeight w:val="3807"/>
        </w:trPr>
        <w:tc>
          <w:tcPr>
            <w:tcW w:w="5104" w:type="dxa"/>
          </w:tcPr>
          <w:p w:rsidR="00EF3B21" w:rsidRPr="00227B0B" w:rsidRDefault="00EF3B21"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EF3B21" w:rsidRPr="00227B0B" w:rsidRDefault="00EF3B21"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EF3B21" w:rsidRPr="00227B0B" w:rsidRDefault="00EF3B21"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EF3B21" w:rsidRPr="00227B0B" w:rsidRDefault="00EF3B21"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EF3B21" w:rsidRPr="00227B0B" w:rsidRDefault="00EF3B21"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EF3B21" w:rsidRPr="00227B0B" w:rsidRDefault="00EF3B21" w:rsidP="004350F4">
            <w:pPr>
              <w:pStyle w:val="AralkYok2"/>
              <w:rPr>
                <w:rFonts w:ascii="Times New Roman" w:hAnsi="Times New Roman"/>
                <w:sz w:val="24"/>
                <w:szCs w:val="24"/>
              </w:rPr>
            </w:pPr>
          </w:p>
          <w:p w:rsidR="00EF3B21" w:rsidRPr="00227B0B" w:rsidRDefault="00EF3B21" w:rsidP="004350F4">
            <w:pPr>
              <w:pStyle w:val="AralkYok2"/>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EF3B21" w:rsidRDefault="00EF3B21" w:rsidP="00DA21A5">
      <w:pPr>
        <w:autoSpaceDE w:val="0"/>
        <w:autoSpaceDN w:val="0"/>
        <w:adjustRightInd w:val="0"/>
        <w:jc w:val="both"/>
        <w:rPr>
          <w:rFonts w:ascii="Times New Roman" w:hAnsi="Times New Roman"/>
          <w:b/>
          <w:bCs/>
          <w:sz w:val="32"/>
          <w:szCs w:val="32"/>
        </w:rPr>
      </w:pPr>
    </w:p>
    <w:p w:rsidR="00EF3B21" w:rsidRDefault="00EF3B21" w:rsidP="00DA21A5">
      <w:pPr>
        <w:autoSpaceDE w:val="0"/>
        <w:autoSpaceDN w:val="0"/>
        <w:adjustRightInd w:val="0"/>
        <w:jc w:val="both"/>
        <w:rPr>
          <w:rFonts w:ascii="Times New Roman" w:hAnsi="Times New Roman"/>
          <w:b/>
          <w:bCs/>
          <w:sz w:val="32"/>
          <w:szCs w:val="32"/>
        </w:rPr>
      </w:pPr>
    </w:p>
    <w:p w:rsidR="00EF3B21" w:rsidRDefault="00EF3B21" w:rsidP="00DA21A5">
      <w:pPr>
        <w:autoSpaceDE w:val="0"/>
        <w:autoSpaceDN w:val="0"/>
        <w:adjustRightInd w:val="0"/>
        <w:jc w:val="both"/>
        <w:rPr>
          <w:rFonts w:ascii="Times New Roman" w:hAnsi="Times New Roman"/>
          <w:b/>
          <w:bCs/>
          <w:sz w:val="32"/>
          <w:szCs w:val="32"/>
        </w:rPr>
      </w:pPr>
    </w:p>
    <w:p w:rsidR="00EF3B21" w:rsidRDefault="00EF3B21" w:rsidP="00DA21A5">
      <w:pPr>
        <w:autoSpaceDE w:val="0"/>
        <w:autoSpaceDN w:val="0"/>
        <w:adjustRightInd w:val="0"/>
        <w:jc w:val="both"/>
        <w:rPr>
          <w:rFonts w:ascii="Times New Roman" w:hAnsi="Times New Roman"/>
          <w:b/>
          <w:bCs/>
          <w:sz w:val="32"/>
          <w:szCs w:val="32"/>
        </w:rPr>
      </w:pPr>
    </w:p>
    <w:p w:rsidR="00EF3B21" w:rsidRDefault="00F85249"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drawing>
          <wp:inline distT="0" distB="0" distL="0" distR="0">
            <wp:extent cx="2446020" cy="2921635"/>
            <wp:effectExtent l="0" t="0" r="0" b="0"/>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extLst>
                        <a:ext uri="{28A0092B-C50C-407E-A947-70E740481C1C}">
                          <a14:useLocalDpi xmlns:a14="http://schemas.microsoft.com/office/drawing/2010/main" val="0"/>
                        </a:ext>
                      </a:extLst>
                    </a:blip>
                    <a:srcRect l="2272" t="4839" b="1881"/>
                    <a:stretch>
                      <a:fillRect/>
                    </a:stretch>
                  </pic:blipFill>
                  <pic:spPr bwMode="auto">
                    <a:xfrm>
                      <a:off x="0" y="0"/>
                      <a:ext cx="2446020" cy="2921635"/>
                    </a:xfrm>
                    <a:prstGeom prst="rect">
                      <a:avLst/>
                    </a:prstGeom>
                    <a:noFill/>
                    <a:ln>
                      <a:noFill/>
                    </a:ln>
                  </pic:spPr>
                </pic:pic>
              </a:graphicData>
            </a:graphic>
          </wp:inline>
        </w:drawing>
      </w:r>
    </w:p>
    <w:p w:rsidR="00EF3B21" w:rsidRPr="00227B0B" w:rsidRDefault="00EF3B21"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EF3B21" w:rsidRPr="00227B0B" w:rsidRDefault="00EF3B21"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EF3B21" w:rsidRPr="00227B0B" w:rsidRDefault="00EF3B21"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EF3B21" w:rsidRPr="00227B0B" w:rsidRDefault="00EF3B21"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EF3B21" w:rsidRPr="00227B0B" w:rsidRDefault="00EF3B21" w:rsidP="00260578">
      <w:pPr>
        <w:ind w:right="227" w:firstLine="284"/>
        <w:jc w:val="both"/>
        <w:rPr>
          <w:rFonts w:ascii="Times New Roman" w:hAnsi="Times New Roman"/>
          <w:sz w:val="24"/>
          <w:szCs w:val="24"/>
        </w:rPr>
      </w:pPr>
    </w:p>
    <w:p w:rsidR="00EF3B21" w:rsidRPr="00227B0B" w:rsidRDefault="00EF3B21" w:rsidP="00260578">
      <w:pPr>
        <w:ind w:right="227" w:firstLine="284"/>
        <w:jc w:val="both"/>
        <w:rPr>
          <w:rFonts w:ascii="Times New Roman" w:hAnsi="Times New Roman"/>
          <w:sz w:val="24"/>
          <w:szCs w:val="24"/>
        </w:rPr>
      </w:pPr>
    </w:p>
    <w:p w:rsidR="00EF3B21" w:rsidRDefault="00EF3B21"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F85249">
        <w:rPr>
          <w:rFonts w:ascii="Times New Roman" w:hAnsi="Times New Roman"/>
          <w:noProof/>
          <w:sz w:val="24"/>
          <w:szCs w:val="24"/>
        </w:rPr>
        <w:drawing>
          <wp:inline distT="0" distB="0" distL="0" distR="0">
            <wp:extent cx="985520" cy="403860"/>
            <wp:effectExtent l="0" t="0" r="5080"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5520" cy="40386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EF3B21" w:rsidRDefault="00EF3B21" w:rsidP="00DA21A5">
      <w:pPr>
        <w:autoSpaceDE w:val="0"/>
        <w:autoSpaceDN w:val="0"/>
        <w:adjustRightInd w:val="0"/>
        <w:jc w:val="both"/>
        <w:rPr>
          <w:rFonts w:ascii="Times New Roman" w:hAnsi="Times New Roman"/>
          <w:b/>
          <w:bCs/>
          <w:sz w:val="32"/>
          <w:szCs w:val="32"/>
        </w:rPr>
      </w:pPr>
    </w:p>
    <w:p w:rsidR="00EF3B21" w:rsidRDefault="00B71515" w:rsidP="003D1A3F">
      <w:pPr>
        <w:jc w:val="center"/>
        <w:rPr>
          <w:b/>
          <w:bCs/>
          <w:color w:val="FF0000"/>
        </w:rPr>
      </w:pPr>
      <w:r>
        <w:rPr>
          <w:noProof/>
        </w:rPr>
        <w:drawing>
          <wp:inline distT="0" distB="0" distL="0" distR="0">
            <wp:extent cx="3941805" cy="3472249"/>
            <wp:effectExtent l="19050" t="0" r="1545" b="0"/>
            <wp:docPr id="6" name="Resim 3" descr="C:\Users\Nil\Desktop\IMG_20171101_202820_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l\Desktop\IMG_20171101_202820_537.jpg"/>
                    <pic:cNvPicPr>
                      <a:picLocks noChangeAspect="1" noChangeArrowheads="1"/>
                    </pic:cNvPicPr>
                  </pic:nvPicPr>
                  <pic:blipFill>
                    <a:blip r:embed="rId14"/>
                    <a:srcRect/>
                    <a:stretch>
                      <a:fillRect/>
                    </a:stretch>
                  </pic:blipFill>
                  <pic:spPr bwMode="auto">
                    <a:xfrm>
                      <a:off x="0" y="0"/>
                      <a:ext cx="3954486" cy="3483419"/>
                    </a:xfrm>
                    <a:prstGeom prst="rect">
                      <a:avLst/>
                    </a:prstGeom>
                    <a:noFill/>
                    <a:ln w="9525">
                      <a:noFill/>
                      <a:miter lim="800000"/>
                      <a:headEnd/>
                      <a:tailEnd/>
                    </a:ln>
                  </pic:spPr>
                </pic:pic>
              </a:graphicData>
            </a:graphic>
          </wp:inline>
        </w:drawing>
      </w:r>
    </w:p>
    <w:p w:rsidR="00EF3B21" w:rsidRDefault="00EF3B21" w:rsidP="003D1A3F">
      <w:pPr>
        <w:jc w:val="center"/>
        <w:rPr>
          <w:b/>
          <w:bCs/>
          <w:color w:val="FF0000"/>
        </w:rPr>
      </w:pPr>
    </w:p>
    <w:p w:rsidR="00EF3B21" w:rsidRPr="00042FBC" w:rsidRDefault="00042FBC" w:rsidP="00042FBC">
      <w:pPr>
        <w:jc w:val="both"/>
        <w:rPr>
          <w:rFonts w:ascii="Times New Roman" w:hAnsi="Times New Roman"/>
          <w:b/>
          <w:bCs/>
          <w:sz w:val="24"/>
          <w:szCs w:val="24"/>
        </w:rPr>
      </w:pPr>
      <w:r>
        <w:rPr>
          <w:rFonts w:ascii="Times New Roman" w:hAnsi="Times New Roman"/>
          <w:b/>
          <w:bCs/>
          <w:sz w:val="24"/>
          <w:szCs w:val="24"/>
        </w:rPr>
        <w:t xml:space="preserve">     </w:t>
      </w:r>
      <w:r w:rsidR="007E4D0C">
        <w:rPr>
          <w:rFonts w:ascii="Times New Roman" w:hAnsi="Times New Roman"/>
          <w:b/>
          <w:bCs/>
          <w:sz w:val="24"/>
          <w:szCs w:val="24"/>
        </w:rPr>
        <w:t>G</w:t>
      </w:r>
      <w:r w:rsidRPr="00042FBC">
        <w:rPr>
          <w:rFonts w:ascii="Times New Roman" w:hAnsi="Times New Roman"/>
          <w:b/>
          <w:bCs/>
          <w:sz w:val="24"/>
          <w:szCs w:val="24"/>
        </w:rPr>
        <w:t>ünümüzde var olabilmeyi aşıp güçlü bir şekilde kalabilmek, geleceğin inşasında söz sahibi olmak için ‘bilgiyi takip eden’ değil, ‘bilgiyi üreten’</w:t>
      </w:r>
      <w:r w:rsidR="007E4D0C">
        <w:rPr>
          <w:rFonts w:ascii="Times New Roman" w:hAnsi="Times New Roman"/>
          <w:b/>
          <w:bCs/>
          <w:sz w:val="24"/>
          <w:szCs w:val="24"/>
        </w:rPr>
        <w:t xml:space="preserve"> </w:t>
      </w:r>
      <w:r w:rsidR="008821A3">
        <w:rPr>
          <w:rFonts w:ascii="Times New Roman" w:hAnsi="Times New Roman"/>
          <w:b/>
          <w:bCs/>
          <w:sz w:val="24"/>
          <w:szCs w:val="24"/>
        </w:rPr>
        <w:t>bilgiyi analiz-sentez edebilen özümseyerek</w:t>
      </w:r>
      <w:r w:rsidR="007E4D0C">
        <w:rPr>
          <w:rFonts w:ascii="Times New Roman" w:hAnsi="Times New Roman"/>
          <w:b/>
          <w:bCs/>
          <w:sz w:val="24"/>
          <w:szCs w:val="24"/>
        </w:rPr>
        <w:t xml:space="preserve"> bir sonraki kuşaklara </w:t>
      </w:r>
      <w:proofErr w:type="gramStart"/>
      <w:r w:rsidR="007E4D0C">
        <w:rPr>
          <w:rFonts w:ascii="Times New Roman" w:hAnsi="Times New Roman"/>
          <w:b/>
          <w:bCs/>
          <w:sz w:val="24"/>
          <w:szCs w:val="24"/>
        </w:rPr>
        <w:t xml:space="preserve">faydalı </w:t>
      </w:r>
      <w:r w:rsidRPr="00042FBC">
        <w:rPr>
          <w:rFonts w:ascii="Times New Roman" w:hAnsi="Times New Roman"/>
          <w:b/>
          <w:bCs/>
          <w:sz w:val="24"/>
          <w:szCs w:val="24"/>
        </w:rPr>
        <w:t xml:space="preserve"> olma</w:t>
      </w:r>
      <w:r w:rsidR="007E4D0C">
        <w:rPr>
          <w:rFonts w:ascii="Times New Roman" w:hAnsi="Times New Roman"/>
          <w:b/>
          <w:bCs/>
          <w:sz w:val="24"/>
          <w:szCs w:val="24"/>
        </w:rPr>
        <w:t>k</w:t>
      </w:r>
      <w:proofErr w:type="gramEnd"/>
      <w:r w:rsidR="008821A3">
        <w:rPr>
          <w:rFonts w:ascii="Times New Roman" w:hAnsi="Times New Roman"/>
          <w:b/>
          <w:bCs/>
          <w:sz w:val="24"/>
          <w:szCs w:val="24"/>
        </w:rPr>
        <w:t xml:space="preserve"> için çalışmak </w:t>
      </w:r>
      <w:r w:rsidR="007E4D0C">
        <w:rPr>
          <w:rFonts w:ascii="Times New Roman" w:hAnsi="Times New Roman"/>
          <w:b/>
          <w:bCs/>
          <w:sz w:val="24"/>
          <w:szCs w:val="24"/>
        </w:rPr>
        <w:t xml:space="preserve"> gerekmektedir. Var olan bilgiler ışığında yeni bilgiler üretme</w:t>
      </w:r>
      <w:r w:rsidRPr="00042FBC">
        <w:rPr>
          <w:rFonts w:ascii="Times New Roman" w:hAnsi="Times New Roman"/>
          <w:b/>
          <w:bCs/>
          <w:sz w:val="24"/>
          <w:szCs w:val="24"/>
        </w:rPr>
        <w:t xml:space="preserve"> ise hedefleri belirleyerek uzun süreli stratejik planlamayla mümkündür. Stratejik planlamanın temelini oluşturan </w:t>
      </w:r>
      <w:r>
        <w:rPr>
          <w:rFonts w:ascii="Times New Roman" w:hAnsi="Times New Roman"/>
          <w:b/>
          <w:bCs/>
          <w:sz w:val="24"/>
          <w:szCs w:val="24"/>
        </w:rPr>
        <w:t xml:space="preserve">hedefleri belirlenmiş ve </w:t>
      </w:r>
      <w:r w:rsidRPr="00042FBC">
        <w:rPr>
          <w:rFonts w:ascii="Times New Roman" w:hAnsi="Times New Roman"/>
          <w:b/>
          <w:bCs/>
          <w:sz w:val="24"/>
          <w:szCs w:val="24"/>
        </w:rPr>
        <w:t>anlık kararlarla değil, bir strateji dâhilinde yürütülmelidir. Bu ne</w:t>
      </w:r>
      <w:r w:rsidR="00A22F1C">
        <w:rPr>
          <w:rFonts w:ascii="Times New Roman" w:hAnsi="Times New Roman"/>
          <w:b/>
          <w:bCs/>
          <w:sz w:val="24"/>
          <w:szCs w:val="24"/>
        </w:rPr>
        <w:t>denle Gazi Ortaokulu olarak 2017-2018</w:t>
      </w:r>
      <w:r w:rsidRPr="00042FBC">
        <w:rPr>
          <w:rFonts w:ascii="Times New Roman" w:hAnsi="Times New Roman"/>
          <w:b/>
          <w:bCs/>
          <w:sz w:val="24"/>
          <w:szCs w:val="24"/>
        </w:rPr>
        <w:t xml:space="preserve"> yılları arasında hedeflerimizi belirledik ve bu hedeflere ulaşmak için bütün gücümüzle çalışacağız.</w:t>
      </w:r>
    </w:p>
    <w:p w:rsidR="007E4D0C" w:rsidRDefault="00042FBC" w:rsidP="00042FBC">
      <w:pPr>
        <w:tabs>
          <w:tab w:val="left" w:pos="299"/>
        </w:tabs>
        <w:autoSpaceDE w:val="0"/>
        <w:autoSpaceDN w:val="0"/>
        <w:adjustRightInd w:val="0"/>
        <w:spacing w:after="0"/>
        <w:ind w:right="297"/>
        <w:jc w:val="both"/>
        <w:rPr>
          <w:rFonts w:ascii="Times New Roman" w:hAnsi="Times New Roman"/>
          <w:b/>
          <w:bCs/>
          <w:color w:val="000000"/>
          <w:sz w:val="24"/>
          <w:szCs w:val="24"/>
        </w:rPr>
      </w:pPr>
      <w:r>
        <w:rPr>
          <w:rFonts w:ascii="Times New Roman" w:hAnsi="Times New Roman"/>
          <w:b/>
          <w:bCs/>
          <w:color w:val="000000"/>
          <w:sz w:val="24"/>
          <w:szCs w:val="24"/>
        </w:rPr>
        <w:tab/>
      </w:r>
      <w:r w:rsidRPr="00042FBC">
        <w:rPr>
          <w:rFonts w:ascii="Times New Roman" w:hAnsi="Times New Roman"/>
          <w:b/>
          <w:bCs/>
          <w:color w:val="000000"/>
          <w:sz w:val="24"/>
          <w:szCs w:val="24"/>
        </w:rPr>
        <w:t>Stratejik planımız, güçlü yönlerimizi öne çıkaran ve</w:t>
      </w:r>
      <w:r>
        <w:rPr>
          <w:rFonts w:ascii="Times New Roman" w:hAnsi="Times New Roman"/>
          <w:b/>
          <w:bCs/>
          <w:color w:val="000000"/>
          <w:sz w:val="24"/>
          <w:szCs w:val="24"/>
        </w:rPr>
        <w:t xml:space="preserve"> geliştiren, yeni ilişki ağları oluşturan, nitelikli eğitim ve </w:t>
      </w:r>
      <w:r w:rsidRPr="00042FBC">
        <w:rPr>
          <w:rFonts w:ascii="Times New Roman" w:hAnsi="Times New Roman"/>
          <w:b/>
          <w:bCs/>
          <w:color w:val="000000"/>
          <w:sz w:val="24"/>
          <w:szCs w:val="24"/>
        </w:rPr>
        <w:t>araştırma programlarımızı disiplinler arası anlamda bir araya getiren bir çe</w:t>
      </w:r>
      <w:r>
        <w:rPr>
          <w:rFonts w:ascii="Times New Roman" w:hAnsi="Times New Roman"/>
          <w:b/>
          <w:bCs/>
          <w:color w:val="000000"/>
          <w:sz w:val="24"/>
          <w:szCs w:val="24"/>
        </w:rPr>
        <w:t xml:space="preserve">rçevedir. Okulumuzun </w:t>
      </w:r>
      <w:proofErr w:type="gramStart"/>
      <w:r>
        <w:rPr>
          <w:rFonts w:ascii="Times New Roman" w:hAnsi="Times New Roman"/>
          <w:b/>
          <w:bCs/>
          <w:color w:val="000000"/>
          <w:sz w:val="24"/>
          <w:szCs w:val="24"/>
        </w:rPr>
        <w:t>akademik ,</w:t>
      </w:r>
      <w:r w:rsidR="008821A3">
        <w:rPr>
          <w:rFonts w:ascii="Times New Roman" w:hAnsi="Times New Roman"/>
          <w:b/>
          <w:bCs/>
          <w:color w:val="000000"/>
          <w:sz w:val="24"/>
          <w:szCs w:val="24"/>
        </w:rPr>
        <w:t xml:space="preserve"> </w:t>
      </w:r>
      <w:r>
        <w:rPr>
          <w:rFonts w:ascii="Times New Roman" w:hAnsi="Times New Roman"/>
          <w:b/>
          <w:bCs/>
          <w:color w:val="000000"/>
          <w:sz w:val="24"/>
          <w:szCs w:val="24"/>
        </w:rPr>
        <w:t xml:space="preserve"> sosyal</w:t>
      </w:r>
      <w:proofErr w:type="gramEnd"/>
      <w:r>
        <w:rPr>
          <w:rFonts w:ascii="Times New Roman" w:hAnsi="Times New Roman"/>
          <w:b/>
          <w:bCs/>
          <w:color w:val="000000"/>
          <w:sz w:val="24"/>
          <w:szCs w:val="24"/>
        </w:rPr>
        <w:t xml:space="preserve"> ve çocuklarımızın güven iç</w:t>
      </w:r>
      <w:r w:rsidR="008821A3">
        <w:rPr>
          <w:rFonts w:ascii="Times New Roman" w:hAnsi="Times New Roman"/>
          <w:b/>
          <w:bCs/>
          <w:color w:val="000000"/>
          <w:sz w:val="24"/>
          <w:szCs w:val="24"/>
        </w:rPr>
        <w:t>erisinde yaşamaları alanlarında</w:t>
      </w:r>
      <w:r>
        <w:rPr>
          <w:rFonts w:ascii="Times New Roman" w:hAnsi="Times New Roman"/>
          <w:b/>
          <w:bCs/>
          <w:color w:val="000000"/>
          <w:sz w:val="24"/>
          <w:szCs w:val="24"/>
        </w:rPr>
        <w:t xml:space="preserve"> hazırlanmış </w:t>
      </w:r>
      <w:r w:rsidRPr="00042FBC">
        <w:rPr>
          <w:rFonts w:ascii="Times New Roman" w:hAnsi="Times New Roman"/>
          <w:b/>
          <w:bCs/>
          <w:color w:val="000000"/>
          <w:sz w:val="24"/>
          <w:szCs w:val="24"/>
        </w:rPr>
        <w:t>olan bu plan, soru</w:t>
      </w:r>
      <w:r>
        <w:rPr>
          <w:rFonts w:ascii="Times New Roman" w:hAnsi="Times New Roman"/>
          <w:b/>
          <w:bCs/>
          <w:color w:val="000000"/>
          <w:sz w:val="24"/>
          <w:szCs w:val="24"/>
        </w:rPr>
        <w:t xml:space="preserve">mluluklarımızı yerine getirmede kaynaklarımızın daha etkili </w:t>
      </w:r>
      <w:r w:rsidRPr="00042FBC">
        <w:rPr>
          <w:rFonts w:ascii="Times New Roman" w:hAnsi="Times New Roman"/>
          <w:b/>
          <w:bCs/>
          <w:color w:val="000000"/>
          <w:sz w:val="24"/>
          <w:szCs w:val="24"/>
        </w:rPr>
        <w:t>kullanılmasına imkân sağlamaktadır. Vizyonumuz yönünde daha yoğun işbirlikleri oluşturmayı ve paydaşlarımızdan daha</w:t>
      </w:r>
      <w:r>
        <w:rPr>
          <w:rFonts w:ascii="Times New Roman" w:hAnsi="Times New Roman"/>
          <w:b/>
          <w:bCs/>
          <w:color w:val="000000"/>
          <w:sz w:val="24"/>
          <w:szCs w:val="24"/>
        </w:rPr>
        <w:t xml:space="preserve"> </w:t>
      </w:r>
      <w:r w:rsidRPr="00042FBC">
        <w:rPr>
          <w:rFonts w:ascii="Times New Roman" w:hAnsi="Times New Roman"/>
          <w:b/>
          <w:bCs/>
          <w:color w:val="000000"/>
          <w:sz w:val="24"/>
          <w:szCs w:val="24"/>
        </w:rPr>
        <w:t>çok destek sağlamayı hedefleyen bu plan, okulumuzu daha ileriye götürmek için verdiğimiz ve vereceğimiz çabaların yol</w:t>
      </w:r>
      <w:r>
        <w:rPr>
          <w:rFonts w:ascii="Times New Roman" w:hAnsi="Times New Roman"/>
          <w:b/>
          <w:bCs/>
          <w:color w:val="000000"/>
          <w:sz w:val="24"/>
          <w:szCs w:val="24"/>
        </w:rPr>
        <w:t xml:space="preserve"> </w:t>
      </w:r>
      <w:r w:rsidRPr="00042FBC">
        <w:rPr>
          <w:rFonts w:ascii="Times New Roman" w:hAnsi="Times New Roman"/>
          <w:b/>
          <w:bCs/>
          <w:color w:val="000000"/>
          <w:sz w:val="24"/>
          <w:szCs w:val="24"/>
        </w:rPr>
        <w:t>haritası olacaktır.</w:t>
      </w:r>
      <w:r>
        <w:rPr>
          <w:rFonts w:ascii="Times New Roman" w:hAnsi="Times New Roman"/>
          <w:b/>
          <w:bCs/>
          <w:color w:val="000000"/>
          <w:sz w:val="24"/>
          <w:szCs w:val="24"/>
        </w:rPr>
        <w:t xml:space="preserve"> </w:t>
      </w:r>
      <w:r w:rsidR="007E4D0C">
        <w:rPr>
          <w:rFonts w:ascii="Times New Roman" w:hAnsi="Times New Roman"/>
          <w:b/>
          <w:bCs/>
          <w:color w:val="000000"/>
          <w:sz w:val="24"/>
          <w:szCs w:val="24"/>
        </w:rPr>
        <w:t xml:space="preserve"> </w:t>
      </w:r>
    </w:p>
    <w:p w:rsidR="00EF3B21" w:rsidRDefault="007E4D0C" w:rsidP="00A22F1C">
      <w:pPr>
        <w:tabs>
          <w:tab w:val="left" w:pos="299"/>
        </w:tabs>
        <w:autoSpaceDE w:val="0"/>
        <w:autoSpaceDN w:val="0"/>
        <w:adjustRightInd w:val="0"/>
        <w:spacing w:after="0"/>
        <w:ind w:right="297"/>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042FBC" w:rsidRPr="00042FBC">
        <w:rPr>
          <w:rFonts w:ascii="Times New Roman" w:hAnsi="Times New Roman"/>
          <w:b/>
          <w:bCs/>
          <w:color w:val="000000"/>
          <w:sz w:val="24"/>
          <w:szCs w:val="24"/>
        </w:rPr>
        <w:t>Geniş katılımla oluşturulmuş bu planda emeği geçen bütün paydaşlarımıza teşekkür borçluyuz.</w:t>
      </w:r>
    </w:p>
    <w:p w:rsidR="00A22F1C" w:rsidRPr="004B6F98" w:rsidRDefault="00A22F1C" w:rsidP="00A22F1C">
      <w:pPr>
        <w:tabs>
          <w:tab w:val="left" w:pos="299"/>
        </w:tabs>
        <w:autoSpaceDE w:val="0"/>
        <w:autoSpaceDN w:val="0"/>
        <w:adjustRightInd w:val="0"/>
        <w:spacing w:after="0"/>
        <w:ind w:right="297"/>
        <w:jc w:val="both"/>
        <w:rPr>
          <w:rFonts w:ascii="Monotype Corsiva" w:hAnsi="Monotype Corsiva"/>
          <w:b/>
          <w:bCs/>
          <w:color w:val="000000"/>
          <w:sz w:val="24"/>
          <w:szCs w:val="24"/>
        </w:rPr>
      </w:pPr>
    </w:p>
    <w:p w:rsidR="00A22F1C" w:rsidRPr="004B6F98" w:rsidRDefault="00A22F1C" w:rsidP="00A22F1C">
      <w:pPr>
        <w:tabs>
          <w:tab w:val="left" w:pos="6957"/>
        </w:tabs>
        <w:autoSpaceDE w:val="0"/>
        <w:autoSpaceDN w:val="0"/>
        <w:adjustRightInd w:val="0"/>
        <w:spacing w:after="0"/>
        <w:ind w:right="297"/>
        <w:jc w:val="both"/>
        <w:rPr>
          <w:rFonts w:ascii="Monotype Corsiva" w:hAnsi="Monotype Corsiva"/>
          <w:b/>
          <w:bCs/>
          <w:color w:val="000000"/>
          <w:sz w:val="24"/>
          <w:szCs w:val="24"/>
        </w:rPr>
      </w:pPr>
      <w:r w:rsidRPr="004B6F98">
        <w:rPr>
          <w:rFonts w:ascii="Monotype Corsiva" w:hAnsi="Monotype Corsiva"/>
          <w:b/>
          <w:bCs/>
          <w:color w:val="000000"/>
          <w:sz w:val="24"/>
          <w:szCs w:val="24"/>
        </w:rPr>
        <w:t xml:space="preserve">                                                                                </w:t>
      </w:r>
      <w:r w:rsidR="004B6F98" w:rsidRPr="004B6F98">
        <w:rPr>
          <w:rFonts w:ascii="Monotype Corsiva" w:hAnsi="Monotype Corsiva"/>
          <w:b/>
          <w:bCs/>
          <w:color w:val="000000"/>
          <w:sz w:val="24"/>
          <w:szCs w:val="24"/>
        </w:rPr>
        <w:t xml:space="preserve">                               </w:t>
      </w:r>
      <w:r w:rsidRPr="004B6F98">
        <w:rPr>
          <w:rFonts w:ascii="Monotype Corsiva" w:hAnsi="Monotype Corsiva"/>
          <w:b/>
          <w:bCs/>
          <w:color w:val="000000"/>
          <w:sz w:val="24"/>
          <w:szCs w:val="24"/>
        </w:rPr>
        <w:t xml:space="preserve">  Nilüfer ASLAN</w:t>
      </w:r>
    </w:p>
    <w:p w:rsidR="00EF3B21" w:rsidRPr="004B6F98" w:rsidRDefault="00EF3B21" w:rsidP="003D1A3F">
      <w:pPr>
        <w:autoSpaceDE w:val="0"/>
        <w:autoSpaceDN w:val="0"/>
        <w:adjustRightInd w:val="0"/>
        <w:spacing w:line="360" w:lineRule="auto"/>
        <w:ind w:right="297"/>
        <w:jc w:val="center"/>
        <w:rPr>
          <w:rFonts w:ascii="Monotype Corsiva" w:hAnsi="Monotype Corsiva"/>
          <w:b/>
          <w:bCs/>
          <w:color w:val="000000"/>
          <w:sz w:val="24"/>
          <w:szCs w:val="24"/>
        </w:rPr>
      </w:pPr>
      <w:r w:rsidRPr="004B6F98">
        <w:rPr>
          <w:rFonts w:ascii="Monotype Corsiva" w:hAnsi="Monotype Corsiva"/>
          <w:b/>
          <w:bCs/>
          <w:color w:val="000000"/>
          <w:sz w:val="24"/>
          <w:szCs w:val="24"/>
        </w:rPr>
        <w:t xml:space="preserve">                                                                                                         </w:t>
      </w:r>
      <w:r w:rsidR="00A22F1C" w:rsidRPr="004B6F98">
        <w:rPr>
          <w:rFonts w:ascii="Monotype Corsiva" w:hAnsi="Monotype Corsiva"/>
          <w:b/>
          <w:bCs/>
          <w:color w:val="000000"/>
          <w:sz w:val="24"/>
          <w:szCs w:val="24"/>
        </w:rPr>
        <w:t xml:space="preserve">  </w:t>
      </w:r>
      <w:r w:rsidRPr="004B6F98">
        <w:rPr>
          <w:rFonts w:ascii="Monotype Corsiva" w:hAnsi="Monotype Corsiva"/>
          <w:b/>
          <w:bCs/>
          <w:color w:val="000000"/>
          <w:sz w:val="24"/>
          <w:szCs w:val="24"/>
        </w:rPr>
        <w:t xml:space="preserve"> </w:t>
      </w:r>
      <w:r w:rsidR="00A22F1C" w:rsidRPr="004B6F98">
        <w:rPr>
          <w:rFonts w:ascii="Monotype Corsiva" w:hAnsi="Monotype Corsiva"/>
          <w:b/>
          <w:bCs/>
          <w:color w:val="000000"/>
          <w:sz w:val="24"/>
          <w:szCs w:val="24"/>
        </w:rPr>
        <w:t>Okul</w:t>
      </w:r>
      <w:r w:rsidRPr="004B6F98">
        <w:rPr>
          <w:rFonts w:ascii="Monotype Corsiva" w:hAnsi="Monotype Corsiva"/>
          <w:b/>
          <w:bCs/>
          <w:color w:val="000000"/>
          <w:sz w:val="24"/>
          <w:szCs w:val="24"/>
        </w:rPr>
        <w:t xml:space="preserve"> Müdür</w:t>
      </w:r>
      <w:r w:rsidR="00A22F1C" w:rsidRPr="004B6F98">
        <w:rPr>
          <w:rFonts w:ascii="Monotype Corsiva" w:hAnsi="Monotype Corsiva"/>
          <w:b/>
          <w:bCs/>
          <w:color w:val="000000"/>
          <w:sz w:val="24"/>
          <w:szCs w:val="24"/>
        </w:rPr>
        <w:t>ü V.</w:t>
      </w:r>
    </w:p>
    <w:p w:rsidR="00EF3B21" w:rsidRDefault="00EF3B21"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EF1C56" w:rsidRDefault="00EF1C56" w:rsidP="00DA21A5">
      <w:pPr>
        <w:autoSpaceDE w:val="0"/>
        <w:autoSpaceDN w:val="0"/>
        <w:adjustRightInd w:val="0"/>
        <w:jc w:val="both"/>
        <w:rPr>
          <w:rFonts w:ascii="Times New Roman" w:hAnsi="Times New Roman"/>
          <w:b/>
          <w:bCs/>
          <w:sz w:val="32"/>
          <w:szCs w:val="32"/>
        </w:rPr>
      </w:pPr>
    </w:p>
    <w:p w:rsidR="00EF1C56" w:rsidRDefault="00EF1C56" w:rsidP="00DA21A5">
      <w:pPr>
        <w:autoSpaceDE w:val="0"/>
        <w:autoSpaceDN w:val="0"/>
        <w:adjustRightInd w:val="0"/>
        <w:jc w:val="both"/>
        <w:rPr>
          <w:rFonts w:ascii="Times New Roman" w:hAnsi="Times New Roman"/>
          <w:b/>
          <w:bCs/>
          <w:sz w:val="32"/>
          <w:szCs w:val="32"/>
        </w:rPr>
      </w:pPr>
    </w:p>
    <w:p w:rsidR="00EF3B21" w:rsidRPr="0086311A" w:rsidRDefault="00EF3B21"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EF3B21" w:rsidTr="00F938A9">
        <w:tc>
          <w:tcPr>
            <w:tcW w:w="7905" w:type="dxa"/>
          </w:tcPr>
          <w:p w:rsidR="00EF3B21" w:rsidRPr="0084562C" w:rsidRDefault="00EF3B21"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EF3B21" w:rsidRPr="0084562C" w:rsidRDefault="00EF3B21"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EF3B21" w:rsidTr="00F938A9">
        <w:tc>
          <w:tcPr>
            <w:tcW w:w="7905" w:type="dxa"/>
          </w:tcPr>
          <w:p w:rsidR="00EF3B21" w:rsidRPr="0084562C" w:rsidRDefault="00EF3B21"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EF3B21" w:rsidRPr="0084562C" w:rsidRDefault="00EF3B21" w:rsidP="004350F4">
            <w:pPr>
              <w:autoSpaceDE w:val="0"/>
              <w:autoSpaceDN w:val="0"/>
              <w:adjustRightInd w:val="0"/>
              <w:rPr>
                <w:rFonts w:cs="Calibri"/>
                <w:color w:val="000000"/>
                <w:sz w:val="24"/>
                <w:szCs w:val="24"/>
              </w:rPr>
            </w:pPr>
          </w:p>
        </w:tc>
      </w:tr>
      <w:tr w:rsidR="00EF3B21" w:rsidTr="00F938A9">
        <w:tc>
          <w:tcPr>
            <w:tcW w:w="7905" w:type="dxa"/>
          </w:tcPr>
          <w:p w:rsidR="00EF3B21" w:rsidRPr="0084562C" w:rsidRDefault="00EF3B21"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EF3B21" w:rsidRPr="0084562C" w:rsidRDefault="00EF3B21" w:rsidP="004350F4">
            <w:pPr>
              <w:autoSpaceDE w:val="0"/>
              <w:autoSpaceDN w:val="0"/>
              <w:adjustRightInd w:val="0"/>
              <w:rPr>
                <w:rFonts w:cs="Calibri"/>
                <w:color w:val="000000"/>
                <w:sz w:val="24"/>
                <w:szCs w:val="24"/>
              </w:rPr>
            </w:pPr>
          </w:p>
        </w:tc>
      </w:tr>
      <w:tr w:rsidR="00EF3B21" w:rsidTr="00F938A9">
        <w:tc>
          <w:tcPr>
            <w:tcW w:w="7905" w:type="dxa"/>
          </w:tcPr>
          <w:p w:rsidR="00EF3B21" w:rsidRPr="0084562C" w:rsidRDefault="00EF3B21"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EF3B21" w:rsidRPr="0084562C" w:rsidRDefault="00EF3B21" w:rsidP="004350F4">
            <w:pPr>
              <w:autoSpaceDE w:val="0"/>
              <w:autoSpaceDN w:val="0"/>
              <w:adjustRightInd w:val="0"/>
              <w:rPr>
                <w:rFonts w:cs="Calibri"/>
                <w:color w:val="000000"/>
                <w:sz w:val="24"/>
                <w:szCs w:val="24"/>
              </w:rPr>
            </w:pP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AMACI</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12</w:t>
            </w: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KAPSAMI</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12</w:t>
            </w: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STRATEJİK PALANLAMA YASAL DAYANAKLARI</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12</w:t>
            </w: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 ÜST KURULU</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14</w:t>
            </w: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PLANLAMA EKİBİ</w:t>
            </w:r>
            <w:r w:rsidRPr="0084562C">
              <w:rPr>
                <w:rFonts w:ascii="Times New Roman" w:hAnsi="Times New Roman" w:cs="Calibri"/>
                <w:color w:val="000000"/>
                <w:sz w:val="24"/>
                <w:szCs w:val="24"/>
              </w:rPr>
              <w:tab/>
            </w:r>
            <w:r w:rsidRPr="0084562C">
              <w:rPr>
                <w:rFonts w:ascii="Times New Roman" w:hAnsi="Times New Roman" w:cs="Calibri"/>
                <w:color w:val="000000"/>
                <w:sz w:val="24"/>
                <w:szCs w:val="24"/>
              </w:rPr>
              <w:tab/>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14</w:t>
            </w:r>
          </w:p>
        </w:tc>
      </w:tr>
      <w:tr w:rsidR="00A22F1C" w:rsidTr="00F938A9">
        <w:tc>
          <w:tcPr>
            <w:tcW w:w="7905" w:type="dxa"/>
          </w:tcPr>
          <w:p w:rsidR="00A22F1C" w:rsidRPr="0084562C" w:rsidRDefault="00A22F1C" w:rsidP="00732DE1">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2</w:t>
            </w:r>
          </w:p>
        </w:tc>
        <w:tc>
          <w:tcPr>
            <w:tcW w:w="1383" w:type="dxa"/>
          </w:tcPr>
          <w:p w:rsidR="00A22F1C" w:rsidRPr="0084562C" w:rsidRDefault="00A22F1C" w:rsidP="00732DE1">
            <w:pPr>
              <w:autoSpaceDE w:val="0"/>
              <w:autoSpaceDN w:val="0"/>
              <w:adjustRightInd w:val="0"/>
              <w:rPr>
                <w:rFonts w:cs="Calibri"/>
                <w:color w:val="000000"/>
                <w:sz w:val="24"/>
                <w:szCs w:val="24"/>
              </w:rPr>
            </w:pPr>
          </w:p>
        </w:tc>
      </w:tr>
      <w:tr w:rsidR="00A22F1C" w:rsidTr="00F938A9">
        <w:tc>
          <w:tcPr>
            <w:tcW w:w="7905" w:type="dxa"/>
          </w:tcPr>
          <w:p w:rsidR="00A22F1C" w:rsidRPr="0084562C" w:rsidRDefault="00A22F1C" w:rsidP="00732DE1">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DURUM ANALİZİ </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15</w:t>
            </w:r>
          </w:p>
        </w:tc>
      </w:tr>
      <w:tr w:rsidR="00A22F1C" w:rsidTr="00F938A9">
        <w:tc>
          <w:tcPr>
            <w:tcW w:w="7905" w:type="dxa"/>
          </w:tcPr>
          <w:p w:rsidR="00A22F1C" w:rsidRPr="0084562C" w:rsidRDefault="00A22F1C" w:rsidP="00732DE1">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A) TARİHİ GELİŞİM</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15</w:t>
            </w:r>
          </w:p>
        </w:tc>
      </w:tr>
      <w:tr w:rsidR="00A22F1C" w:rsidTr="00F938A9">
        <w:tc>
          <w:tcPr>
            <w:tcW w:w="7905" w:type="dxa"/>
          </w:tcPr>
          <w:p w:rsidR="00A22F1C" w:rsidRPr="0084562C" w:rsidRDefault="00A22F1C" w:rsidP="00732DE1">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OKULUN TARİHÇESİ VE YAPISI</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15</w:t>
            </w:r>
          </w:p>
        </w:tc>
      </w:tr>
      <w:tr w:rsidR="00A22F1C" w:rsidTr="00F938A9">
        <w:tc>
          <w:tcPr>
            <w:tcW w:w="7905" w:type="dxa"/>
          </w:tcPr>
          <w:p w:rsidR="00A22F1C" w:rsidRPr="0084562C" w:rsidRDefault="00A22F1C" w:rsidP="00732DE1">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B) MEVZUAT ANALİZİ</w:t>
            </w:r>
            <w:r w:rsidRPr="0084562C">
              <w:rPr>
                <w:rFonts w:ascii="Times New Roman" w:hAnsi="Times New Roman" w:cs="Calibri"/>
                <w:bCs/>
                <w:color w:val="000000"/>
                <w:sz w:val="24"/>
                <w:szCs w:val="24"/>
              </w:rPr>
              <w:tab/>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19</w:t>
            </w:r>
          </w:p>
        </w:tc>
      </w:tr>
      <w:tr w:rsidR="00A22F1C" w:rsidTr="00F938A9">
        <w:tc>
          <w:tcPr>
            <w:tcW w:w="7905" w:type="dxa"/>
          </w:tcPr>
          <w:p w:rsidR="00A22F1C" w:rsidRPr="0084562C" w:rsidRDefault="00A22F1C" w:rsidP="00732DE1">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C) FAA</w:t>
            </w:r>
            <w:r>
              <w:rPr>
                <w:rFonts w:ascii="Times New Roman" w:hAnsi="Times New Roman" w:cs="Calibri"/>
                <w:bCs/>
                <w:color w:val="000000"/>
                <w:sz w:val="24"/>
                <w:szCs w:val="24"/>
              </w:rPr>
              <w:t>LİYET ALANLARI ÜRÜN VE HİZMETLER</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21</w:t>
            </w:r>
          </w:p>
        </w:tc>
      </w:tr>
      <w:tr w:rsidR="00A22F1C" w:rsidTr="00F938A9">
        <w:tc>
          <w:tcPr>
            <w:tcW w:w="7905" w:type="dxa"/>
          </w:tcPr>
          <w:p w:rsidR="00A22F1C" w:rsidRPr="0084562C" w:rsidRDefault="00A22F1C" w:rsidP="00732DE1">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D) PAYDAŞ ANALİZİ</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24</w:t>
            </w: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PAYDAŞLARIN BELİRLENMESİ</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25</w:t>
            </w: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PAYDAŞLARIN DEĞERLENDİRİLMESİ</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25</w:t>
            </w: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E) KURUM İÇİ ANALİZ</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28</w:t>
            </w: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OKULUN ÖRGÜT YAPISI</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29</w:t>
            </w:r>
          </w:p>
        </w:tc>
      </w:tr>
      <w:tr w:rsidR="00A22F1C" w:rsidTr="00F938A9">
        <w:tc>
          <w:tcPr>
            <w:tcW w:w="7905" w:type="dxa"/>
          </w:tcPr>
          <w:p w:rsidR="00A22F1C" w:rsidRPr="0084562C" w:rsidRDefault="00A22F1C" w:rsidP="00732DE1">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lastRenderedPageBreak/>
              <w:t xml:space="preserve">     </w:t>
            </w:r>
            <w:r w:rsidRPr="0084562C">
              <w:rPr>
                <w:rFonts w:ascii="Times New Roman" w:hAnsi="Times New Roman" w:cs="Calibri"/>
                <w:bCs/>
                <w:color w:val="000000"/>
                <w:sz w:val="24"/>
                <w:szCs w:val="24"/>
              </w:rPr>
              <w:t>OKUL/KURUMUN İNSAN KAYNAKLARI</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32</w:t>
            </w:r>
          </w:p>
        </w:tc>
      </w:tr>
      <w:tr w:rsidR="00A22F1C" w:rsidTr="00F938A9">
        <w:tc>
          <w:tcPr>
            <w:tcW w:w="7905" w:type="dxa"/>
          </w:tcPr>
          <w:p w:rsidR="00A22F1C" w:rsidRPr="0084562C" w:rsidRDefault="00A22F1C" w:rsidP="00732DE1">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 xml:space="preserve">OKUL/KURUMUN </w:t>
            </w:r>
            <w:proofErr w:type="gramStart"/>
            <w:r w:rsidRPr="0084562C">
              <w:rPr>
                <w:rFonts w:ascii="Times New Roman" w:hAnsi="Times New Roman" w:cs="Calibri"/>
                <w:bCs/>
                <w:color w:val="000000"/>
                <w:sz w:val="24"/>
                <w:szCs w:val="24"/>
              </w:rPr>
              <w:t>TEKNOLOJİK  DÜZEYİ</w:t>
            </w:r>
            <w:proofErr w:type="gramEnd"/>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49</w:t>
            </w:r>
          </w:p>
        </w:tc>
      </w:tr>
      <w:tr w:rsidR="00A22F1C" w:rsidTr="00F938A9">
        <w:tc>
          <w:tcPr>
            <w:tcW w:w="7905" w:type="dxa"/>
          </w:tcPr>
          <w:p w:rsidR="00A22F1C" w:rsidRPr="0084562C" w:rsidRDefault="00A22F1C" w:rsidP="00732DE1">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OKUL/KURUMUN FİZİKİ ALT YAPISI</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49</w:t>
            </w:r>
          </w:p>
        </w:tc>
      </w:tr>
      <w:tr w:rsidR="00A22F1C" w:rsidTr="00F938A9">
        <w:tc>
          <w:tcPr>
            <w:tcW w:w="7905" w:type="dxa"/>
          </w:tcPr>
          <w:p w:rsidR="00A22F1C" w:rsidRPr="0084562C" w:rsidRDefault="00A22F1C" w:rsidP="00732DE1">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OKUL/KURUMUN MALİ YAPISI</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49</w:t>
            </w: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w:t>
            </w:r>
            <w:proofErr w:type="gramStart"/>
            <w:r w:rsidRPr="0084562C">
              <w:rPr>
                <w:rFonts w:ascii="Times New Roman" w:hAnsi="Times New Roman" w:cs="Calibri"/>
                <w:bCs/>
                <w:color w:val="000000"/>
                <w:sz w:val="24"/>
                <w:szCs w:val="24"/>
              </w:rPr>
              <w:t>KURUMUN  İSTATİSTİKİ</w:t>
            </w:r>
            <w:proofErr w:type="gramEnd"/>
            <w:r w:rsidRPr="0084562C">
              <w:rPr>
                <w:rFonts w:ascii="Times New Roman" w:hAnsi="Times New Roman" w:cs="Calibri"/>
                <w:bCs/>
                <w:color w:val="000000"/>
                <w:sz w:val="24"/>
                <w:szCs w:val="24"/>
              </w:rPr>
              <w:t xml:space="preserve"> BİLGİLERİ </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51</w:t>
            </w:r>
          </w:p>
        </w:tc>
      </w:tr>
      <w:tr w:rsidR="00A22F1C" w:rsidTr="00F938A9">
        <w:tc>
          <w:tcPr>
            <w:tcW w:w="7905" w:type="dxa"/>
          </w:tcPr>
          <w:p w:rsidR="00A22F1C" w:rsidRPr="009B6065" w:rsidRDefault="00A22F1C" w:rsidP="00732DE1">
            <w:pPr>
              <w:autoSpaceDE w:val="0"/>
              <w:autoSpaceDN w:val="0"/>
              <w:adjustRightInd w:val="0"/>
              <w:rPr>
                <w:rFonts w:ascii="Times New Roman" w:hAnsi="Times New Roman" w:cs="Calibri"/>
                <w:bCs/>
                <w:sz w:val="24"/>
                <w:szCs w:val="24"/>
              </w:rPr>
            </w:pPr>
            <w:r w:rsidRPr="009B6065">
              <w:rPr>
                <w:rFonts w:ascii="Times New Roman" w:hAnsi="Times New Roman" w:cs="Calibri"/>
                <w:bCs/>
                <w:sz w:val="24"/>
                <w:szCs w:val="24"/>
              </w:rPr>
              <w:t>F) ÇEVRE ANALİZİ ANALİZ</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56</w:t>
            </w: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color w:val="000000"/>
                <w:spacing w:val="-1"/>
                <w:sz w:val="24"/>
                <w:szCs w:val="24"/>
              </w:rPr>
            </w:pPr>
            <w:r w:rsidRPr="0084562C">
              <w:rPr>
                <w:rFonts w:ascii="Times New Roman" w:hAnsi="Times New Roman" w:cs="Calibri"/>
                <w:bCs/>
                <w:color w:val="000000"/>
                <w:sz w:val="24"/>
                <w:szCs w:val="24"/>
              </w:rPr>
              <w:t>G) GZFT (SWOT) ANALİZİ</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58</w:t>
            </w: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KURUM İÇİ ANALİZ</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60</w:t>
            </w:r>
          </w:p>
        </w:tc>
      </w:tr>
      <w:tr w:rsidR="00A22F1C" w:rsidTr="00F938A9">
        <w:tc>
          <w:tcPr>
            <w:tcW w:w="7905" w:type="dxa"/>
          </w:tcPr>
          <w:p w:rsidR="00A22F1C" w:rsidRPr="0084562C" w:rsidRDefault="00A22F1C" w:rsidP="00732DE1">
            <w:pPr>
              <w:autoSpaceDE w:val="0"/>
              <w:autoSpaceDN w:val="0"/>
              <w:adjustRightInd w:val="0"/>
              <w:jc w:val="both"/>
              <w:rPr>
                <w:rFonts w:ascii="Times New Roman" w:hAnsi="Times New Roman" w:cs="Calibri"/>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KURUM DIŞI ANALİZ</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60</w:t>
            </w:r>
          </w:p>
        </w:tc>
      </w:tr>
      <w:tr w:rsidR="00A22F1C" w:rsidTr="00F938A9">
        <w:tc>
          <w:tcPr>
            <w:tcW w:w="7905" w:type="dxa"/>
          </w:tcPr>
          <w:p w:rsidR="00A22F1C" w:rsidRPr="009B6065" w:rsidRDefault="00A22F1C" w:rsidP="00732DE1">
            <w:pPr>
              <w:autoSpaceDE w:val="0"/>
              <w:autoSpaceDN w:val="0"/>
              <w:adjustRightInd w:val="0"/>
              <w:jc w:val="both"/>
              <w:rPr>
                <w:rFonts w:ascii="Times New Roman" w:hAnsi="Times New Roman" w:cs="Calibri"/>
                <w:sz w:val="24"/>
                <w:szCs w:val="24"/>
              </w:rPr>
            </w:pPr>
            <w:r w:rsidRPr="009B6065">
              <w:rPr>
                <w:rFonts w:ascii="Times New Roman" w:hAnsi="Times New Roman" w:cs="Calibri"/>
                <w:sz w:val="24"/>
                <w:szCs w:val="24"/>
              </w:rPr>
              <w:t>H) TOWS MATRİS</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62</w:t>
            </w:r>
          </w:p>
        </w:tc>
      </w:tr>
      <w:tr w:rsidR="00A22F1C" w:rsidTr="00F938A9">
        <w:tc>
          <w:tcPr>
            <w:tcW w:w="7905" w:type="dxa"/>
          </w:tcPr>
          <w:p w:rsidR="00A22F1C" w:rsidRPr="0084562C" w:rsidRDefault="00A22F1C" w:rsidP="00732DE1">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3</w:t>
            </w:r>
          </w:p>
        </w:tc>
        <w:tc>
          <w:tcPr>
            <w:tcW w:w="1383" w:type="dxa"/>
          </w:tcPr>
          <w:p w:rsidR="00A22F1C" w:rsidRPr="0084562C" w:rsidRDefault="00A22F1C" w:rsidP="00732DE1">
            <w:pPr>
              <w:autoSpaceDE w:val="0"/>
              <w:autoSpaceDN w:val="0"/>
              <w:adjustRightInd w:val="0"/>
              <w:rPr>
                <w:rFonts w:cs="Calibri"/>
                <w:color w:val="000000"/>
                <w:sz w:val="24"/>
                <w:szCs w:val="24"/>
              </w:rPr>
            </w:pPr>
          </w:p>
        </w:tc>
      </w:tr>
      <w:tr w:rsidR="00A22F1C" w:rsidTr="00F938A9">
        <w:tc>
          <w:tcPr>
            <w:tcW w:w="7905" w:type="dxa"/>
          </w:tcPr>
          <w:p w:rsidR="00A22F1C" w:rsidRPr="0084562C" w:rsidRDefault="00A22F1C" w:rsidP="00732DE1">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GELECEĞE YÖNELİM</w:t>
            </w:r>
            <w:r w:rsidRPr="0084562C">
              <w:rPr>
                <w:rFonts w:ascii="Times New Roman" w:hAnsi="Times New Roman" w:cs="Calibri"/>
                <w:color w:val="000000"/>
                <w:sz w:val="24"/>
                <w:szCs w:val="24"/>
              </w:rPr>
              <w:tab/>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65</w:t>
            </w: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MİSYONUMUZ</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65</w:t>
            </w: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VİZYONUMUZ</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65</w:t>
            </w:r>
          </w:p>
        </w:tc>
      </w:tr>
      <w:tr w:rsidR="00A22F1C" w:rsidTr="00F938A9">
        <w:tc>
          <w:tcPr>
            <w:tcW w:w="7905" w:type="dxa"/>
          </w:tcPr>
          <w:p w:rsidR="00A22F1C" w:rsidRPr="0084562C" w:rsidRDefault="00A22F1C" w:rsidP="00732DE1">
            <w:pPr>
              <w:tabs>
                <w:tab w:val="left" w:pos="2700"/>
              </w:tabs>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TEMEL DEĞERLERİMİZ</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66</w:t>
            </w:r>
          </w:p>
        </w:tc>
      </w:tr>
      <w:tr w:rsidR="00A22F1C" w:rsidTr="00F938A9">
        <w:tc>
          <w:tcPr>
            <w:tcW w:w="7905" w:type="dxa"/>
          </w:tcPr>
          <w:p w:rsidR="00A22F1C" w:rsidRPr="0084562C" w:rsidRDefault="00A22F1C" w:rsidP="00732DE1">
            <w:pPr>
              <w:autoSpaceDE w:val="0"/>
              <w:autoSpaceDN w:val="0"/>
              <w:adjustRightInd w:val="0"/>
              <w:spacing w:line="240" w:lineRule="auto"/>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TEMALAR, STRATEJİK AMAÇLAR, HEDEFLER, PERFORMANS GÖSTERGELERİ </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69</w:t>
            </w:r>
          </w:p>
        </w:tc>
      </w:tr>
      <w:tr w:rsidR="00A22F1C" w:rsidTr="00F938A9">
        <w:tc>
          <w:tcPr>
            <w:tcW w:w="7905" w:type="dxa"/>
          </w:tcPr>
          <w:p w:rsidR="00A22F1C" w:rsidRPr="0084562C" w:rsidRDefault="00A22F1C" w:rsidP="00732DE1">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STRATEJİK AMAÇ 1</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69</w:t>
            </w:r>
          </w:p>
        </w:tc>
      </w:tr>
      <w:tr w:rsidR="00A22F1C" w:rsidTr="00F938A9">
        <w:tc>
          <w:tcPr>
            <w:tcW w:w="7905" w:type="dxa"/>
          </w:tcPr>
          <w:p w:rsidR="00A22F1C" w:rsidRPr="0084562C" w:rsidRDefault="00A22F1C" w:rsidP="00732DE1">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sidRPr="0084562C">
              <w:rPr>
                <w:rFonts w:ascii="Times New Roman" w:hAnsi="Times New Roman" w:cs="Calibri"/>
                <w:bCs/>
                <w:color w:val="000000"/>
                <w:sz w:val="24"/>
                <w:szCs w:val="24"/>
              </w:rPr>
              <w:t>1.1</w:t>
            </w:r>
            <w:proofErr w:type="gramEnd"/>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69</w:t>
            </w:r>
          </w:p>
        </w:tc>
      </w:tr>
      <w:tr w:rsidR="00A22F1C" w:rsidTr="00F938A9">
        <w:tc>
          <w:tcPr>
            <w:tcW w:w="7905" w:type="dxa"/>
          </w:tcPr>
          <w:p w:rsidR="00A22F1C" w:rsidRPr="0084562C" w:rsidRDefault="00A22F1C" w:rsidP="00732DE1">
            <w:pPr>
              <w:autoSpaceDE w:val="0"/>
              <w:autoSpaceDN w:val="0"/>
              <w:adjustRightInd w:val="0"/>
              <w:spacing w:line="240" w:lineRule="auto"/>
              <w:jc w:val="both"/>
              <w:rPr>
                <w:rFonts w:ascii="Times New Roman" w:hAnsi="Times New Roman" w:cs="Calibri"/>
                <w:color w:val="000000"/>
                <w:sz w:val="24"/>
                <w:szCs w:val="24"/>
              </w:rPr>
            </w:pPr>
            <w:r w:rsidRPr="0084562C">
              <w:rPr>
                <w:rFonts w:ascii="Times New Roman" w:hAnsi="Times New Roman" w:cs="Calibri"/>
                <w:bCs/>
                <w:color w:val="000000"/>
                <w:sz w:val="24"/>
                <w:szCs w:val="24"/>
              </w:rPr>
              <w:t>STRATEJİK AMAÇ 2</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70</w:t>
            </w:r>
          </w:p>
        </w:tc>
      </w:tr>
      <w:tr w:rsidR="00A22F1C" w:rsidTr="00F938A9">
        <w:tc>
          <w:tcPr>
            <w:tcW w:w="7905" w:type="dxa"/>
          </w:tcPr>
          <w:p w:rsidR="00A22F1C" w:rsidRDefault="00A22F1C" w:rsidP="00732DE1">
            <w:r w:rsidRPr="001011BD">
              <w:rPr>
                <w:rFonts w:ascii="Times New Roman" w:hAnsi="Times New Roman" w:cs="Calibri"/>
                <w:bCs/>
                <w:color w:val="000000"/>
                <w:sz w:val="24"/>
                <w:szCs w:val="24"/>
              </w:rPr>
              <w:t xml:space="preserve">STRATEJİK AMAÇ </w:t>
            </w:r>
            <w:proofErr w:type="gramStart"/>
            <w:r w:rsidRPr="001011BD">
              <w:rPr>
                <w:rFonts w:ascii="Times New Roman" w:hAnsi="Times New Roman" w:cs="Calibri"/>
                <w:bCs/>
                <w:color w:val="000000"/>
                <w:sz w:val="24"/>
                <w:szCs w:val="24"/>
              </w:rPr>
              <w:t>2</w:t>
            </w:r>
            <w:r>
              <w:rPr>
                <w:rFonts w:ascii="Times New Roman" w:hAnsi="Times New Roman" w:cs="Calibri"/>
                <w:bCs/>
                <w:color w:val="000000"/>
                <w:sz w:val="24"/>
                <w:szCs w:val="24"/>
              </w:rPr>
              <w:t>.1</w:t>
            </w:r>
            <w:proofErr w:type="gramEnd"/>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70</w:t>
            </w:r>
          </w:p>
        </w:tc>
      </w:tr>
      <w:tr w:rsidR="00A22F1C" w:rsidTr="00F938A9">
        <w:tc>
          <w:tcPr>
            <w:tcW w:w="7905" w:type="dxa"/>
          </w:tcPr>
          <w:p w:rsidR="00A22F1C" w:rsidRDefault="00A22F1C" w:rsidP="00732DE1">
            <w:r w:rsidRPr="001011BD">
              <w:rPr>
                <w:rFonts w:ascii="Times New Roman" w:hAnsi="Times New Roman" w:cs="Calibri"/>
                <w:bCs/>
                <w:color w:val="000000"/>
                <w:sz w:val="24"/>
                <w:szCs w:val="24"/>
              </w:rPr>
              <w:t xml:space="preserve">STRATEJİK AMAÇ </w:t>
            </w:r>
            <w:proofErr w:type="gramStart"/>
            <w:r w:rsidRPr="001011BD">
              <w:rPr>
                <w:rFonts w:ascii="Times New Roman" w:hAnsi="Times New Roman" w:cs="Calibri"/>
                <w:bCs/>
                <w:color w:val="000000"/>
                <w:sz w:val="24"/>
                <w:szCs w:val="24"/>
              </w:rPr>
              <w:t>2</w:t>
            </w:r>
            <w:r>
              <w:rPr>
                <w:rFonts w:ascii="Times New Roman" w:hAnsi="Times New Roman" w:cs="Calibri"/>
                <w:bCs/>
                <w:color w:val="000000"/>
                <w:sz w:val="24"/>
                <w:szCs w:val="24"/>
              </w:rPr>
              <w:t>.2</w:t>
            </w:r>
            <w:proofErr w:type="gramEnd"/>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71</w:t>
            </w:r>
          </w:p>
        </w:tc>
      </w:tr>
      <w:tr w:rsidR="00A22F1C" w:rsidTr="00F938A9">
        <w:tc>
          <w:tcPr>
            <w:tcW w:w="7905" w:type="dxa"/>
          </w:tcPr>
          <w:p w:rsidR="00A22F1C" w:rsidRDefault="00A22F1C" w:rsidP="00732DE1">
            <w:r w:rsidRPr="001011BD">
              <w:rPr>
                <w:rFonts w:ascii="Times New Roman" w:hAnsi="Times New Roman" w:cs="Calibri"/>
                <w:bCs/>
                <w:color w:val="000000"/>
                <w:sz w:val="24"/>
                <w:szCs w:val="24"/>
              </w:rPr>
              <w:t xml:space="preserve">STRATEJİK AMAÇ </w:t>
            </w:r>
            <w:proofErr w:type="gramStart"/>
            <w:r w:rsidRPr="001011BD">
              <w:rPr>
                <w:rFonts w:ascii="Times New Roman" w:hAnsi="Times New Roman" w:cs="Calibri"/>
                <w:bCs/>
                <w:color w:val="000000"/>
                <w:sz w:val="24"/>
                <w:szCs w:val="24"/>
              </w:rPr>
              <w:t>2</w:t>
            </w:r>
            <w:r>
              <w:rPr>
                <w:rFonts w:ascii="Times New Roman" w:hAnsi="Times New Roman" w:cs="Calibri"/>
                <w:bCs/>
                <w:color w:val="000000"/>
                <w:sz w:val="24"/>
                <w:szCs w:val="24"/>
              </w:rPr>
              <w:t>.3</w:t>
            </w:r>
            <w:proofErr w:type="gramEnd"/>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72</w:t>
            </w:r>
          </w:p>
        </w:tc>
      </w:tr>
      <w:tr w:rsidR="00A22F1C" w:rsidTr="00F938A9">
        <w:tc>
          <w:tcPr>
            <w:tcW w:w="7905" w:type="dxa"/>
          </w:tcPr>
          <w:p w:rsidR="00A22F1C" w:rsidRDefault="00A22F1C" w:rsidP="00732DE1">
            <w:r w:rsidRPr="001011BD">
              <w:rPr>
                <w:rFonts w:ascii="Times New Roman" w:hAnsi="Times New Roman" w:cs="Calibri"/>
                <w:bCs/>
                <w:color w:val="000000"/>
                <w:sz w:val="24"/>
                <w:szCs w:val="24"/>
              </w:rPr>
              <w:t xml:space="preserve">STRATEJİK AMAÇ </w:t>
            </w:r>
            <w:proofErr w:type="gramStart"/>
            <w:r w:rsidRPr="001011BD">
              <w:rPr>
                <w:rFonts w:ascii="Times New Roman" w:hAnsi="Times New Roman" w:cs="Calibri"/>
                <w:bCs/>
                <w:color w:val="000000"/>
                <w:sz w:val="24"/>
                <w:szCs w:val="24"/>
              </w:rPr>
              <w:t>2</w:t>
            </w:r>
            <w:r>
              <w:rPr>
                <w:rFonts w:ascii="Times New Roman" w:hAnsi="Times New Roman" w:cs="Calibri"/>
                <w:bCs/>
                <w:color w:val="000000"/>
                <w:sz w:val="24"/>
                <w:szCs w:val="24"/>
              </w:rPr>
              <w:t>.4</w:t>
            </w:r>
            <w:proofErr w:type="gramEnd"/>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73</w:t>
            </w:r>
          </w:p>
        </w:tc>
      </w:tr>
      <w:tr w:rsidR="00A22F1C" w:rsidTr="00F938A9">
        <w:tc>
          <w:tcPr>
            <w:tcW w:w="7905" w:type="dxa"/>
          </w:tcPr>
          <w:p w:rsidR="00A22F1C" w:rsidRDefault="00A22F1C" w:rsidP="00732DE1">
            <w:r w:rsidRPr="00F6025A">
              <w:rPr>
                <w:rFonts w:ascii="Times New Roman" w:hAnsi="Times New Roman" w:cs="Calibri"/>
                <w:bCs/>
                <w:color w:val="000000"/>
                <w:sz w:val="24"/>
                <w:szCs w:val="24"/>
              </w:rPr>
              <w:t xml:space="preserve">STRATEJİK AMAÇ </w:t>
            </w:r>
            <w:proofErr w:type="gramStart"/>
            <w:r w:rsidRPr="00F6025A">
              <w:rPr>
                <w:rFonts w:ascii="Times New Roman" w:hAnsi="Times New Roman" w:cs="Calibri"/>
                <w:bCs/>
                <w:color w:val="000000"/>
                <w:sz w:val="24"/>
                <w:szCs w:val="24"/>
              </w:rPr>
              <w:t>2</w:t>
            </w:r>
            <w:r>
              <w:rPr>
                <w:rFonts w:ascii="Times New Roman" w:hAnsi="Times New Roman" w:cs="Calibri"/>
                <w:bCs/>
                <w:color w:val="000000"/>
                <w:sz w:val="24"/>
                <w:szCs w:val="24"/>
              </w:rPr>
              <w:t>.5</w:t>
            </w:r>
            <w:proofErr w:type="gramEnd"/>
          </w:p>
        </w:tc>
        <w:tc>
          <w:tcPr>
            <w:tcW w:w="1383" w:type="dxa"/>
          </w:tcPr>
          <w:p w:rsidR="00A22F1C" w:rsidRDefault="00A22F1C" w:rsidP="00732DE1">
            <w:pPr>
              <w:autoSpaceDE w:val="0"/>
              <w:autoSpaceDN w:val="0"/>
              <w:adjustRightInd w:val="0"/>
              <w:rPr>
                <w:rFonts w:cs="Calibri"/>
                <w:color w:val="000000"/>
                <w:sz w:val="24"/>
                <w:szCs w:val="24"/>
              </w:rPr>
            </w:pPr>
            <w:r>
              <w:rPr>
                <w:rFonts w:cs="Calibri"/>
                <w:color w:val="000000"/>
                <w:sz w:val="24"/>
                <w:szCs w:val="24"/>
              </w:rPr>
              <w:t>74</w:t>
            </w:r>
          </w:p>
        </w:tc>
      </w:tr>
      <w:tr w:rsidR="00A22F1C" w:rsidTr="00F938A9">
        <w:tc>
          <w:tcPr>
            <w:tcW w:w="7905" w:type="dxa"/>
          </w:tcPr>
          <w:p w:rsidR="00A22F1C" w:rsidRDefault="00A22F1C" w:rsidP="00732DE1">
            <w:r>
              <w:rPr>
                <w:rFonts w:ascii="Times New Roman" w:hAnsi="Times New Roman" w:cs="Calibri"/>
                <w:bCs/>
                <w:color w:val="000000"/>
                <w:sz w:val="24"/>
                <w:szCs w:val="24"/>
              </w:rPr>
              <w:t>STRATEJİK AMAÇ 3</w:t>
            </w:r>
          </w:p>
        </w:tc>
        <w:tc>
          <w:tcPr>
            <w:tcW w:w="1383" w:type="dxa"/>
          </w:tcPr>
          <w:p w:rsidR="00A22F1C" w:rsidRDefault="00A22F1C" w:rsidP="00732DE1">
            <w:pPr>
              <w:autoSpaceDE w:val="0"/>
              <w:autoSpaceDN w:val="0"/>
              <w:adjustRightInd w:val="0"/>
              <w:rPr>
                <w:rFonts w:cs="Calibri"/>
                <w:color w:val="000000"/>
                <w:sz w:val="24"/>
                <w:szCs w:val="24"/>
              </w:rPr>
            </w:pPr>
          </w:p>
        </w:tc>
      </w:tr>
      <w:tr w:rsidR="00A22F1C" w:rsidTr="00F938A9">
        <w:tc>
          <w:tcPr>
            <w:tcW w:w="7905" w:type="dxa"/>
          </w:tcPr>
          <w:p w:rsidR="00A22F1C" w:rsidRDefault="00A22F1C" w:rsidP="00732DE1">
            <w:r>
              <w:rPr>
                <w:rFonts w:ascii="Times New Roman" w:hAnsi="Times New Roman" w:cs="Calibri"/>
                <w:bCs/>
                <w:color w:val="000000"/>
                <w:sz w:val="24"/>
                <w:szCs w:val="24"/>
              </w:rPr>
              <w:lastRenderedPageBreak/>
              <w:t xml:space="preserve">STRATEJİK AMAÇ </w:t>
            </w:r>
            <w:proofErr w:type="gramStart"/>
            <w:r>
              <w:rPr>
                <w:rFonts w:ascii="Times New Roman" w:hAnsi="Times New Roman" w:cs="Calibri"/>
                <w:bCs/>
                <w:color w:val="000000"/>
                <w:sz w:val="24"/>
                <w:szCs w:val="24"/>
              </w:rPr>
              <w:t>3.1</w:t>
            </w:r>
            <w:proofErr w:type="gramEnd"/>
          </w:p>
        </w:tc>
        <w:tc>
          <w:tcPr>
            <w:tcW w:w="1383" w:type="dxa"/>
          </w:tcPr>
          <w:p w:rsidR="00A22F1C" w:rsidRDefault="00A22F1C" w:rsidP="00732DE1">
            <w:pPr>
              <w:autoSpaceDE w:val="0"/>
              <w:autoSpaceDN w:val="0"/>
              <w:adjustRightInd w:val="0"/>
              <w:rPr>
                <w:rFonts w:cs="Calibri"/>
                <w:color w:val="000000"/>
                <w:sz w:val="24"/>
                <w:szCs w:val="24"/>
              </w:rPr>
            </w:pPr>
            <w:r>
              <w:rPr>
                <w:rFonts w:cs="Calibri"/>
                <w:color w:val="000000"/>
                <w:sz w:val="24"/>
                <w:szCs w:val="24"/>
              </w:rPr>
              <w:t>76</w:t>
            </w:r>
          </w:p>
        </w:tc>
      </w:tr>
      <w:tr w:rsidR="00A22F1C" w:rsidTr="00F938A9">
        <w:tc>
          <w:tcPr>
            <w:tcW w:w="7905" w:type="dxa"/>
          </w:tcPr>
          <w:p w:rsidR="00A22F1C" w:rsidRDefault="00A22F1C" w:rsidP="00732DE1">
            <w:r>
              <w:rPr>
                <w:rFonts w:ascii="Times New Roman" w:hAnsi="Times New Roman" w:cs="Calibri"/>
                <w:bCs/>
                <w:color w:val="000000"/>
                <w:sz w:val="24"/>
                <w:szCs w:val="24"/>
              </w:rPr>
              <w:t xml:space="preserve">STRATEJİK AMAÇ </w:t>
            </w:r>
            <w:proofErr w:type="gramStart"/>
            <w:r>
              <w:rPr>
                <w:rFonts w:ascii="Times New Roman" w:hAnsi="Times New Roman" w:cs="Calibri"/>
                <w:bCs/>
                <w:color w:val="000000"/>
                <w:sz w:val="24"/>
                <w:szCs w:val="24"/>
              </w:rPr>
              <w:t>3.2</w:t>
            </w:r>
            <w:proofErr w:type="gramEnd"/>
          </w:p>
        </w:tc>
        <w:tc>
          <w:tcPr>
            <w:tcW w:w="1383" w:type="dxa"/>
          </w:tcPr>
          <w:p w:rsidR="00A22F1C" w:rsidRDefault="00A22F1C" w:rsidP="00732DE1">
            <w:pPr>
              <w:autoSpaceDE w:val="0"/>
              <w:autoSpaceDN w:val="0"/>
              <w:adjustRightInd w:val="0"/>
              <w:rPr>
                <w:rFonts w:cs="Calibri"/>
                <w:color w:val="000000"/>
                <w:sz w:val="24"/>
                <w:szCs w:val="24"/>
              </w:rPr>
            </w:pPr>
            <w:r>
              <w:rPr>
                <w:rFonts w:cs="Calibri"/>
                <w:color w:val="000000"/>
                <w:sz w:val="24"/>
                <w:szCs w:val="24"/>
              </w:rPr>
              <w:t>77</w:t>
            </w:r>
          </w:p>
        </w:tc>
      </w:tr>
      <w:tr w:rsidR="00A22F1C" w:rsidTr="00F938A9">
        <w:tc>
          <w:tcPr>
            <w:tcW w:w="7905" w:type="dxa"/>
          </w:tcPr>
          <w:p w:rsidR="00A22F1C" w:rsidRDefault="00A22F1C" w:rsidP="00732DE1">
            <w:r w:rsidRPr="0084562C">
              <w:rPr>
                <w:rFonts w:ascii="Times New Roman" w:hAnsi="Times New Roman" w:cs="Calibri"/>
                <w:bCs/>
                <w:color w:val="000000"/>
                <w:sz w:val="24"/>
                <w:szCs w:val="24"/>
              </w:rPr>
              <w:t xml:space="preserve">PERFORMANS GÖSTERGELERİ </w:t>
            </w:r>
            <w:proofErr w:type="gramStart"/>
            <w:r w:rsidRPr="0084562C">
              <w:rPr>
                <w:rFonts w:ascii="Times New Roman" w:hAnsi="Times New Roman" w:cs="Calibri"/>
                <w:bCs/>
                <w:color w:val="000000"/>
                <w:sz w:val="24"/>
                <w:szCs w:val="24"/>
              </w:rPr>
              <w:t>1.1</w:t>
            </w:r>
            <w:proofErr w:type="gramEnd"/>
          </w:p>
        </w:tc>
        <w:tc>
          <w:tcPr>
            <w:tcW w:w="1383" w:type="dxa"/>
          </w:tcPr>
          <w:p w:rsidR="00A22F1C" w:rsidRDefault="00A22F1C" w:rsidP="00732DE1">
            <w:pPr>
              <w:autoSpaceDE w:val="0"/>
              <w:autoSpaceDN w:val="0"/>
              <w:adjustRightInd w:val="0"/>
              <w:rPr>
                <w:rFonts w:cs="Calibri"/>
                <w:color w:val="000000"/>
                <w:sz w:val="24"/>
                <w:szCs w:val="24"/>
              </w:rPr>
            </w:pPr>
            <w:r>
              <w:rPr>
                <w:rFonts w:cs="Calibri"/>
                <w:color w:val="000000"/>
                <w:sz w:val="24"/>
                <w:szCs w:val="24"/>
              </w:rPr>
              <w:t>78</w:t>
            </w:r>
          </w:p>
        </w:tc>
      </w:tr>
      <w:tr w:rsidR="00A22F1C" w:rsidTr="00F938A9">
        <w:tc>
          <w:tcPr>
            <w:tcW w:w="7905" w:type="dxa"/>
          </w:tcPr>
          <w:p w:rsidR="00A22F1C" w:rsidRDefault="00A22F1C" w:rsidP="00732DE1">
            <w:r>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2</w:t>
            </w:r>
            <w:r w:rsidRPr="007B5943">
              <w:rPr>
                <w:rFonts w:ascii="Times New Roman" w:hAnsi="Times New Roman" w:cs="Calibri"/>
                <w:bCs/>
                <w:color w:val="000000"/>
                <w:sz w:val="24"/>
                <w:szCs w:val="24"/>
              </w:rPr>
              <w:t>.1</w:t>
            </w:r>
            <w:proofErr w:type="gramEnd"/>
          </w:p>
        </w:tc>
        <w:tc>
          <w:tcPr>
            <w:tcW w:w="1383" w:type="dxa"/>
          </w:tcPr>
          <w:p w:rsidR="00A22F1C" w:rsidRDefault="00A22F1C" w:rsidP="00732DE1">
            <w:pPr>
              <w:autoSpaceDE w:val="0"/>
              <w:autoSpaceDN w:val="0"/>
              <w:adjustRightInd w:val="0"/>
              <w:rPr>
                <w:rFonts w:cs="Calibri"/>
                <w:color w:val="000000"/>
                <w:sz w:val="24"/>
                <w:szCs w:val="24"/>
              </w:rPr>
            </w:pPr>
            <w:r>
              <w:rPr>
                <w:rFonts w:cs="Calibri"/>
                <w:color w:val="000000"/>
                <w:sz w:val="24"/>
                <w:szCs w:val="24"/>
              </w:rPr>
              <w:t>79</w:t>
            </w:r>
          </w:p>
        </w:tc>
      </w:tr>
      <w:tr w:rsidR="00A22F1C" w:rsidTr="00F938A9">
        <w:tc>
          <w:tcPr>
            <w:tcW w:w="7905" w:type="dxa"/>
          </w:tcPr>
          <w:p w:rsidR="00A22F1C" w:rsidRDefault="00A22F1C" w:rsidP="00732DE1">
            <w:r>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2.2</w:t>
            </w:r>
            <w:proofErr w:type="gramEnd"/>
          </w:p>
        </w:tc>
        <w:tc>
          <w:tcPr>
            <w:tcW w:w="1383" w:type="dxa"/>
          </w:tcPr>
          <w:p w:rsidR="00A22F1C" w:rsidRDefault="00A22F1C" w:rsidP="00732DE1">
            <w:pPr>
              <w:autoSpaceDE w:val="0"/>
              <w:autoSpaceDN w:val="0"/>
              <w:adjustRightInd w:val="0"/>
              <w:rPr>
                <w:rFonts w:cs="Calibri"/>
                <w:color w:val="000000"/>
                <w:sz w:val="24"/>
                <w:szCs w:val="24"/>
              </w:rPr>
            </w:pPr>
            <w:r>
              <w:rPr>
                <w:rFonts w:cs="Calibri"/>
                <w:color w:val="000000"/>
                <w:sz w:val="24"/>
                <w:szCs w:val="24"/>
              </w:rPr>
              <w:t>80</w:t>
            </w:r>
          </w:p>
        </w:tc>
      </w:tr>
      <w:tr w:rsidR="00A22F1C" w:rsidTr="00F938A9">
        <w:tc>
          <w:tcPr>
            <w:tcW w:w="7905" w:type="dxa"/>
          </w:tcPr>
          <w:p w:rsidR="00A22F1C" w:rsidRDefault="00A22F1C" w:rsidP="00732DE1">
            <w:r>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2.3</w:t>
            </w:r>
            <w:proofErr w:type="gramEnd"/>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81</w:t>
            </w:r>
          </w:p>
        </w:tc>
      </w:tr>
      <w:tr w:rsidR="00A22F1C" w:rsidTr="00F938A9">
        <w:tc>
          <w:tcPr>
            <w:tcW w:w="7905" w:type="dxa"/>
          </w:tcPr>
          <w:p w:rsidR="00A22F1C" w:rsidRDefault="00A22F1C" w:rsidP="00732DE1">
            <w:r>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2.4</w:t>
            </w:r>
            <w:proofErr w:type="gramEnd"/>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82</w:t>
            </w:r>
          </w:p>
        </w:tc>
      </w:tr>
      <w:tr w:rsidR="00A22F1C" w:rsidTr="00F938A9">
        <w:tc>
          <w:tcPr>
            <w:tcW w:w="7905" w:type="dxa"/>
          </w:tcPr>
          <w:p w:rsidR="00A22F1C" w:rsidRDefault="00A22F1C" w:rsidP="00732DE1">
            <w:r>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2.5</w:t>
            </w:r>
            <w:proofErr w:type="gramEnd"/>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83</w:t>
            </w:r>
          </w:p>
        </w:tc>
      </w:tr>
      <w:tr w:rsidR="00A22F1C" w:rsidTr="00F938A9">
        <w:tc>
          <w:tcPr>
            <w:tcW w:w="7905" w:type="dxa"/>
          </w:tcPr>
          <w:p w:rsidR="00A22F1C" w:rsidRDefault="00A22F1C" w:rsidP="00732DE1">
            <w:r>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3.1</w:t>
            </w:r>
            <w:proofErr w:type="gramEnd"/>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85</w:t>
            </w:r>
          </w:p>
        </w:tc>
      </w:tr>
      <w:tr w:rsidR="00A22F1C" w:rsidTr="00F938A9">
        <w:tc>
          <w:tcPr>
            <w:tcW w:w="7905" w:type="dxa"/>
          </w:tcPr>
          <w:p w:rsidR="00A22F1C" w:rsidRDefault="00A22F1C" w:rsidP="00732DE1">
            <w:r>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3.2</w:t>
            </w:r>
            <w:proofErr w:type="gramEnd"/>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86</w:t>
            </w:r>
          </w:p>
        </w:tc>
      </w:tr>
      <w:tr w:rsidR="00A22F1C" w:rsidTr="00F938A9">
        <w:tc>
          <w:tcPr>
            <w:tcW w:w="7905" w:type="dxa"/>
          </w:tcPr>
          <w:p w:rsidR="00A22F1C" w:rsidRPr="0084562C" w:rsidRDefault="00A22F1C" w:rsidP="00732DE1">
            <w:pPr>
              <w:autoSpaceDE w:val="0"/>
              <w:autoSpaceDN w:val="0"/>
              <w:adjustRightInd w:val="0"/>
              <w:spacing w:line="240" w:lineRule="auto"/>
              <w:jc w:val="both"/>
              <w:rPr>
                <w:rFonts w:ascii="Times New Roman" w:hAnsi="Times New Roman" w:cs="Calibri"/>
                <w:b/>
                <w:color w:val="000000"/>
                <w:sz w:val="24"/>
                <w:szCs w:val="24"/>
              </w:rPr>
            </w:pPr>
            <w:r>
              <w:rPr>
                <w:rFonts w:ascii="Times New Roman" w:hAnsi="Times New Roman" w:cs="Calibri"/>
                <w:b/>
                <w:color w:val="000000"/>
                <w:sz w:val="24"/>
                <w:szCs w:val="24"/>
              </w:rPr>
              <w:t>BÖ</w:t>
            </w:r>
            <w:r w:rsidRPr="0084562C">
              <w:rPr>
                <w:rFonts w:ascii="Times New Roman" w:hAnsi="Times New Roman" w:cs="Calibri"/>
                <w:b/>
                <w:color w:val="000000"/>
                <w:sz w:val="24"/>
                <w:szCs w:val="24"/>
              </w:rPr>
              <w:t>LÜM 4</w:t>
            </w:r>
          </w:p>
        </w:tc>
        <w:tc>
          <w:tcPr>
            <w:tcW w:w="1383" w:type="dxa"/>
          </w:tcPr>
          <w:p w:rsidR="00A22F1C" w:rsidRPr="0084562C" w:rsidRDefault="00A22F1C" w:rsidP="00732DE1">
            <w:pPr>
              <w:autoSpaceDE w:val="0"/>
              <w:autoSpaceDN w:val="0"/>
              <w:adjustRightInd w:val="0"/>
              <w:rPr>
                <w:rFonts w:cs="Calibri"/>
                <w:color w:val="000000"/>
                <w:sz w:val="24"/>
                <w:szCs w:val="24"/>
              </w:rPr>
            </w:pPr>
          </w:p>
        </w:tc>
      </w:tr>
      <w:tr w:rsidR="00A22F1C" w:rsidTr="00F938A9">
        <w:tc>
          <w:tcPr>
            <w:tcW w:w="7905" w:type="dxa"/>
          </w:tcPr>
          <w:p w:rsidR="00A22F1C" w:rsidRPr="0084562C" w:rsidRDefault="00A22F1C" w:rsidP="00732DE1">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MALİYETLENDİRME/BÜTÇELEME</w:t>
            </w:r>
          </w:p>
        </w:tc>
        <w:tc>
          <w:tcPr>
            <w:tcW w:w="1383" w:type="dxa"/>
          </w:tcPr>
          <w:p w:rsidR="00A22F1C" w:rsidRPr="0084562C" w:rsidRDefault="00A22F1C" w:rsidP="00732DE1">
            <w:pPr>
              <w:autoSpaceDE w:val="0"/>
              <w:autoSpaceDN w:val="0"/>
              <w:adjustRightInd w:val="0"/>
              <w:rPr>
                <w:rFonts w:cs="Calibri"/>
                <w:color w:val="000000"/>
                <w:sz w:val="24"/>
                <w:szCs w:val="24"/>
              </w:rPr>
            </w:pPr>
          </w:p>
        </w:tc>
      </w:tr>
      <w:tr w:rsidR="00A22F1C" w:rsidTr="00F938A9">
        <w:tc>
          <w:tcPr>
            <w:tcW w:w="7905" w:type="dxa"/>
          </w:tcPr>
          <w:p w:rsidR="00A22F1C" w:rsidRPr="0084562C" w:rsidRDefault="00A22F1C" w:rsidP="00732DE1">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MALİYET TABLOSU</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87</w:t>
            </w:r>
          </w:p>
        </w:tc>
      </w:tr>
      <w:tr w:rsidR="00A22F1C" w:rsidTr="00F938A9">
        <w:tc>
          <w:tcPr>
            <w:tcW w:w="7905" w:type="dxa"/>
          </w:tcPr>
          <w:p w:rsidR="00A22F1C" w:rsidRPr="0084562C" w:rsidRDefault="00A22F1C" w:rsidP="00732DE1">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KAYNAK TABLOSU</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88</w:t>
            </w:r>
          </w:p>
        </w:tc>
      </w:tr>
      <w:tr w:rsidR="00A22F1C" w:rsidTr="00F938A9">
        <w:tc>
          <w:tcPr>
            <w:tcW w:w="7905" w:type="dxa"/>
          </w:tcPr>
          <w:p w:rsidR="00A22F1C" w:rsidRPr="0084562C" w:rsidRDefault="00A22F1C" w:rsidP="00732DE1">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5</w:t>
            </w:r>
          </w:p>
        </w:tc>
        <w:tc>
          <w:tcPr>
            <w:tcW w:w="1383" w:type="dxa"/>
          </w:tcPr>
          <w:p w:rsidR="00A22F1C" w:rsidRPr="0084562C" w:rsidRDefault="00A22F1C" w:rsidP="00732DE1">
            <w:pPr>
              <w:autoSpaceDE w:val="0"/>
              <w:autoSpaceDN w:val="0"/>
              <w:adjustRightInd w:val="0"/>
              <w:rPr>
                <w:rFonts w:cs="Calibri"/>
                <w:color w:val="000000"/>
                <w:sz w:val="24"/>
                <w:szCs w:val="24"/>
              </w:rPr>
            </w:pPr>
          </w:p>
        </w:tc>
      </w:tr>
      <w:tr w:rsidR="00A22F1C" w:rsidTr="00F938A9">
        <w:tc>
          <w:tcPr>
            <w:tcW w:w="7905" w:type="dxa"/>
          </w:tcPr>
          <w:p w:rsidR="00A22F1C" w:rsidRPr="0084562C" w:rsidRDefault="00A22F1C" w:rsidP="00732DE1">
            <w:pPr>
              <w:tabs>
                <w:tab w:val="left" w:pos="7371"/>
              </w:tabs>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İZLEME VE DEĞERLENDİRME</w:t>
            </w:r>
            <w:r w:rsidRPr="0084562C">
              <w:rPr>
                <w:rFonts w:ascii="Times New Roman" w:hAnsi="Times New Roman" w:cs="Calibri"/>
                <w:b/>
                <w:bCs/>
                <w:color w:val="000000"/>
                <w:sz w:val="24"/>
                <w:szCs w:val="24"/>
              </w:rPr>
              <w:t xml:space="preserve"> </w:t>
            </w:r>
          </w:p>
        </w:tc>
        <w:tc>
          <w:tcPr>
            <w:tcW w:w="1383" w:type="dxa"/>
          </w:tcPr>
          <w:p w:rsidR="00A22F1C" w:rsidRPr="0084562C" w:rsidRDefault="00A22F1C" w:rsidP="00732DE1">
            <w:pPr>
              <w:autoSpaceDE w:val="0"/>
              <w:autoSpaceDN w:val="0"/>
              <w:adjustRightInd w:val="0"/>
              <w:rPr>
                <w:rFonts w:cs="Calibri"/>
                <w:color w:val="000000"/>
                <w:sz w:val="24"/>
                <w:szCs w:val="24"/>
              </w:rPr>
            </w:pPr>
            <w:r>
              <w:rPr>
                <w:rFonts w:cs="Calibri"/>
                <w:color w:val="000000"/>
                <w:sz w:val="24"/>
                <w:szCs w:val="24"/>
              </w:rPr>
              <w:t>89</w:t>
            </w:r>
          </w:p>
        </w:tc>
      </w:tr>
    </w:tbl>
    <w:p w:rsidR="00EF3B21" w:rsidRPr="0086311A" w:rsidRDefault="00EF3B21"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96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215"/>
        <w:gridCol w:w="1521"/>
        <w:gridCol w:w="2539"/>
        <w:gridCol w:w="1128"/>
        <w:gridCol w:w="1029"/>
      </w:tblGrid>
      <w:tr w:rsidR="00EF3B21" w:rsidRPr="0086311A" w:rsidTr="002F2B38">
        <w:trPr>
          <w:trHeight w:val="424"/>
        </w:trPr>
        <w:tc>
          <w:tcPr>
            <w:tcW w:w="10128" w:type="dxa"/>
            <w:gridSpan w:val="6"/>
            <w:tcBorders>
              <w:top w:val="thinThickSmallGap" w:sz="18" w:space="0" w:color="000066"/>
            </w:tcBorders>
            <w:noWrap/>
            <w:vAlign w:val="center"/>
          </w:tcPr>
          <w:p w:rsidR="00EF3B21" w:rsidRPr="0086311A" w:rsidRDefault="00EF3B21" w:rsidP="00BA73F7">
            <w:pPr>
              <w:jc w:val="center"/>
              <w:rPr>
                <w:rFonts w:ascii="Times New Roman" w:hAnsi="Times New Roman"/>
                <w:b/>
                <w:color w:val="C00000"/>
                <w:sz w:val="16"/>
                <w:szCs w:val="16"/>
              </w:rPr>
            </w:pPr>
          </w:p>
        </w:tc>
      </w:tr>
      <w:tr w:rsidR="00EF3B21" w:rsidRPr="0086311A" w:rsidTr="002F2B38">
        <w:trPr>
          <w:trHeight w:val="424"/>
        </w:trPr>
        <w:tc>
          <w:tcPr>
            <w:tcW w:w="5432" w:type="dxa"/>
            <w:gridSpan w:val="3"/>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 xml:space="preserve">İLÇESİ: </w:t>
            </w:r>
            <w:r w:rsidR="00EF1C56">
              <w:rPr>
                <w:rFonts w:ascii="Times New Roman" w:hAnsi="Times New Roman"/>
                <w:b/>
                <w:sz w:val="16"/>
                <w:szCs w:val="16"/>
              </w:rPr>
              <w:t>KONAK</w:t>
            </w:r>
            <w:r w:rsidRPr="0086311A">
              <w:rPr>
                <w:rFonts w:ascii="Times New Roman" w:hAnsi="Times New Roman"/>
                <w:b/>
                <w:sz w:val="16"/>
                <w:szCs w:val="16"/>
              </w:rPr>
              <w:t xml:space="preserve">                            </w:t>
            </w:r>
          </w:p>
        </w:tc>
      </w:tr>
      <w:tr w:rsidR="00EF3B21" w:rsidRPr="0086311A" w:rsidTr="002F2B38">
        <w:trPr>
          <w:trHeight w:val="450"/>
        </w:trPr>
        <w:tc>
          <w:tcPr>
            <w:tcW w:w="10128" w:type="dxa"/>
            <w:gridSpan w:val="6"/>
            <w:noWrap/>
            <w:vAlign w:val="bottom"/>
          </w:tcPr>
          <w:p w:rsidR="00EF3B21" w:rsidRPr="0086311A" w:rsidRDefault="00EF1C56" w:rsidP="00F938A9">
            <w:pPr>
              <w:rPr>
                <w:rFonts w:ascii="Times New Roman" w:hAnsi="Times New Roman"/>
                <w:b/>
                <w:sz w:val="16"/>
                <w:szCs w:val="16"/>
              </w:rPr>
            </w:pPr>
            <w:r>
              <w:rPr>
                <w:rFonts w:ascii="Times New Roman" w:hAnsi="Times New Roman"/>
                <w:b/>
                <w:sz w:val="16"/>
                <w:szCs w:val="16"/>
              </w:rPr>
              <w:t>OKULUN ADI: GAZİ ORTAOKULU</w:t>
            </w:r>
          </w:p>
        </w:tc>
      </w:tr>
      <w:tr w:rsidR="00EF3B21" w:rsidRPr="0086311A" w:rsidTr="002F2B38">
        <w:trPr>
          <w:trHeight w:val="450"/>
        </w:trPr>
        <w:tc>
          <w:tcPr>
            <w:tcW w:w="5432" w:type="dxa"/>
            <w:gridSpan w:val="3"/>
            <w:noWrap/>
            <w:vAlign w:val="bottom"/>
          </w:tcPr>
          <w:p w:rsidR="00EF3B21" w:rsidRPr="0086311A" w:rsidRDefault="00EF3B21"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EF3B21" w:rsidRPr="0086311A" w:rsidRDefault="00EF3B21"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EF3B21" w:rsidRPr="0086311A" w:rsidTr="002F2B38">
        <w:trPr>
          <w:trHeight w:val="478"/>
        </w:trPr>
        <w:tc>
          <w:tcPr>
            <w:tcW w:w="5432" w:type="dxa"/>
            <w:gridSpan w:val="3"/>
            <w:vMerge w:val="restart"/>
            <w:noWrap/>
          </w:tcPr>
          <w:p w:rsidR="00EF1C56" w:rsidRDefault="00EF1C56" w:rsidP="00EF1C56">
            <w:pPr>
              <w:rPr>
                <w:rFonts w:ascii="Times New Roman" w:hAnsi="Times New Roman"/>
                <w:b/>
                <w:sz w:val="16"/>
                <w:szCs w:val="16"/>
              </w:rPr>
            </w:pPr>
          </w:p>
          <w:p w:rsidR="00EF3B21" w:rsidRDefault="00EF3B21" w:rsidP="00EF1C56">
            <w:pPr>
              <w:spacing w:after="0"/>
              <w:rPr>
                <w:rFonts w:ascii="Times New Roman" w:hAnsi="Times New Roman"/>
                <w:b/>
                <w:sz w:val="16"/>
                <w:szCs w:val="16"/>
              </w:rPr>
            </w:pPr>
            <w:r w:rsidRPr="0086311A">
              <w:rPr>
                <w:rFonts w:ascii="Times New Roman" w:hAnsi="Times New Roman"/>
                <w:b/>
                <w:sz w:val="16"/>
                <w:szCs w:val="16"/>
              </w:rPr>
              <w:t>Okul Adresi:</w:t>
            </w:r>
            <w:r>
              <w:rPr>
                <w:rFonts w:ascii="Times New Roman" w:hAnsi="Times New Roman"/>
                <w:b/>
                <w:sz w:val="16"/>
                <w:szCs w:val="16"/>
              </w:rPr>
              <w:t xml:space="preserve">  </w:t>
            </w:r>
            <w:proofErr w:type="spellStart"/>
            <w:r w:rsidR="00EF1C56">
              <w:rPr>
                <w:rFonts w:ascii="Times New Roman" w:hAnsi="Times New Roman"/>
                <w:b/>
                <w:sz w:val="16"/>
                <w:szCs w:val="16"/>
              </w:rPr>
              <w:t>Talatpaşa</w:t>
            </w:r>
            <w:proofErr w:type="spellEnd"/>
            <w:r w:rsidR="00EF1C56">
              <w:rPr>
                <w:rFonts w:ascii="Times New Roman" w:hAnsi="Times New Roman"/>
                <w:b/>
                <w:sz w:val="16"/>
                <w:szCs w:val="16"/>
              </w:rPr>
              <w:t xml:space="preserve"> Bulvarı No:22</w:t>
            </w:r>
          </w:p>
          <w:p w:rsidR="00EF1C56" w:rsidRPr="0086311A" w:rsidRDefault="00EF1C56" w:rsidP="00EF1C56">
            <w:pPr>
              <w:spacing w:after="0"/>
              <w:rPr>
                <w:rFonts w:ascii="Times New Roman" w:hAnsi="Times New Roman"/>
                <w:b/>
                <w:sz w:val="16"/>
                <w:szCs w:val="16"/>
              </w:rPr>
            </w:pPr>
            <w:r>
              <w:rPr>
                <w:rFonts w:ascii="Times New Roman" w:hAnsi="Times New Roman"/>
                <w:b/>
                <w:sz w:val="16"/>
                <w:szCs w:val="16"/>
              </w:rPr>
              <w:t xml:space="preserve">                                  Alsancak / İZMİR</w:t>
            </w:r>
          </w:p>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EF3B21" w:rsidRPr="0086311A" w:rsidTr="002F2B38">
        <w:trPr>
          <w:trHeight w:val="656"/>
        </w:trPr>
        <w:tc>
          <w:tcPr>
            <w:tcW w:w="5432" w:type="dxa"/>
            <w:gridSpan w:val="3"/>
            <w:vMerge/>
            <w:noWrap/>
            <w:vAlign w:val="bottom"/>
          </w:tcPr>
          <w:p w:rsidR="00EF3B21" w:rsidRPr="0086311A" w:rsidRDefault="00EF3B21" w:rsidP="00BA73F7">
            <w:pPr>
              <w:jc w:val="center"/>
              <w:rPr>
                <w:rFonts w:ascii="Times New Roman" w:hAnsi="Times New Roman"/>
                <w:b/>
                <w:sz w:val="16"/>
                <w:szCs w:val="16"/>
              </w:rPr>
            </w:pPr>
          </w:p>
        </w:tc>
        <w:tc>
          <w:tcPr>
            <w:tcW w:w="2539" w:type="dxa"/>
            <w:vMerge/>
            <w:noWrap/>
            <w:vAlign w:val="bottom"/>
          </w:tcPr>
          <w:p w:rsidR="00EF3B21" w:rsidRPr="0086311A" w:rsidRDefault="00EF3B21" w:rsidP="00BA73F7">
            <w:pPr>
              <w:jc w:val="center"/>
              <w:rPr>
                <w:rFonts w:ascii="Times New Roman" w:hAnsi="Times New Roman"/>
                <w:b/>
                <w:sz w:val="16"/>
                <w:szCs w:val="16"/>
              </w:rPr>
            </w:pPr>
          </w:p>
        </w:tc>
        <w:tc>
          <w:tcPr>
            <w:tcW w:w="1128" w:type="dxa"/>
            <w:noWrap/>
            <w:vAlign w:val="bottom"/>
          </w:tcPr>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Kadın</w:t>
            </w:r>
          </w:p>
        </w:tc>
      </w:tr>
      <w:tr w:rsidR="00EF3B21" w:rsidRPr="0086311A" w:rsidTr="002F2B38">
        <w:trPr>
          <w:trHeight w:val="508"/>
        </w:trPr>
        <w:tc>
          <w:tcPr>
            <w:tcW w:w="2891"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EF3B21" w:rsidRPr="0086311A" w:rsidRDefault="00EF1C56" w:rsidP="00EF1C56">
            <w:pPr>
              <w:jc w:val="center"/>
              <w:rPr>
                <w:rFonts w:ascii="Times New Roman" w:hAnsi="Times New Roman"/>
                <w:b/>
                <w:sz w:val="16"/>
                <w:szCs w:val="16"/>
              </w:rPr>
            </w:pPr>
            <w:r>
              <w:rPr>
                <w:rFonts w:ascii="Times New Roman" w:hAnsi="Times New Roman"/>
                <w:b/>
                <w:sz w:val="16"/>
                <w:szCs w:val="16"/>
              </w:rPr>
              <w:t>(232)4648014</w:t>
            </w:r>
          </w:p>
        </w:tc>
        <w:tc>
          <w:tcPr>
            <w:tcW w:w="2539" w:type="dxa"/>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EF3B21" w:rsidRPr="0086311A" w:rsidRDefault="00EF1C56" w:rsidP="009A672A">
            <w:pPr>
              <w:jc w:val="center"/>
              <w:rPr>
                <w:rFonts w:ascii="Times New Roman" w:hAnsi="Times New Roman"/>
                <w:b/>
                <w:sz w:val="16"/>
                <w:szCs w:val="16"/>
              </w:rPr>
            </w:pPr>
            <w:r>
              <w:rPr>
                <w:rFonts w:ascii="Times New Roman" w:hAnsi="Times New Roman"/>
                <w:b/>
                <w:sz w:val="16"/>
                <w:szCs w:val="16"/>
              </w:rPr>
              <w:t>-</w:t>
            </w:r>
          </w:p>
        </w:tc>
        <w:tc>
          <w:tcPr>
            <w:tcW w:w="1029" w:type="dxa"/>
            <w:noWrap/>
            <w:vAlign w:val="bottom"/>
          </w:tcPr>
          <w:p w:rsidR="00EF3B21" w:rsidRPr="0086311A" w:rsidRDefault="00EF1C56" w:rsidP="009A672A">
            <w:pPr>
              <w:jc w:val="center"/>
              <w:rPr>
                <w:rFonts w:ascii="Times New Roman" w:hAnsi="Times New Roman"/>
                <w:b/>
                <w:sz w:val="16"/>
                <w:szCs w:val="16"/>
              </w:rPr>
            </w:pPr>
            <w:r>
              <w:rPr>
                <w:rFonts w:ascii="Times New Roman" w:hAnsi="Times New Roman"/>
                <w:b/>
                <w:sz w:val="16"/>
                <w:szCs w:val="16"/>
              </w:rPr>
              <w:t>2</w:t>
            </w:r>
          </w:p>
        </w:tc>
      </w:tr>
      <w:tr w:rsidR="00EF3B21" w:rsidRPr="0086311A" w:rsidTr="002F2B38">
        <w:trPr>
          <w:trHeight w:val="450"/>
        </w:trPr>
        <w:tc>
          <w:tcPr>
            <w:tcW w:w="2891"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EF3B21" w:rsidRPr="0086311A" w:rsidRDefault="00EF1C56" w:rsidP="00EF1C56">
            <w:pPr>
              <w:jc w:val="center"/>
              <w:rPr>
                <w:rFonts w:ascii="Times New Roman" w:hAnsi="Times New Roman"/>
                <w:b/>
                <w:sz w:val="16"/>
                <w:szCs w:val="16"/>
              </w:rPr>
            </w:pPr>
            <w:r>
              <w:rPr>
                <w:rFonts w:ascii="Times New Roman" w:hAnsi="Times New Roman"/>
                <w:b/>
                <w:sz w:val="16"/>
                <w:szCs w:val="16"/>
              </w:rPr>
              <w:t>(232)4644624</w:t>
            </w:r>
          </w:p>
        </w:tc>
        <w:tc>
          <w:tcPr>
            <w:tcW w:w="2539"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EF3B21" w:rsidRPr="0086311A" w:rsidRDefault="00EF1C56" w:rsidP="009A672A">
            <w:pPr>
              <w:jc w:val="center"/>
              <w:rPr>
                <w:rFonts w:ascii="Times New Roman" w:hAnsi="Times New Roman"/>
                <w:b/>
                <w:sz w:val="16"/>
                <w:szCs w:val="16"/>
              </w:rPr>
            </w:pPr>
            <w:r>
              <w:rPr>
                <w:rFonts w:ascii="Times New Roman" w:hAnsi="Times New Roman"/>
                <w:b/>
                <w:sz w:val="16"/>
                <w:szCs w:val="16"/>
              </w:rPr>
              <w:t>-</w:t>
            </w:r>
          </w:p>
        </w:tc>
        <w:tc>
          <w:tcPr>
            <w:tcW w:w="1029" w:type="dxa"/>
            <w:noWrap/>
            <w:vAlign w:val="bottom"/>
          </w:tcPr>
          <w:p w:rsidR="00EF3B21" w:rsidRPr="0086311A" w:rsidRDefault="00EF1C56" w:rsidP="009A672A">
            <w:pPr>
              <w:jc w:val="center"/>
              <w:rPr>
                <w:rFonts w:ascii="Times New Roman" w:hAnsi="Times New Roman"/>
                <w:b/>
                <w:sz w:val="16"/>
                <w:szCs w:val="16"/>
              </w:rPr>
            </w:pPr>
            <w:r>
              <w:rPr>
                <w:rFonts w:ascii="Times New Roman" w:hAnsi="Times New Roman"/>
                <w:b/>
                <w:sz w:val="16"/>
                <w:szCs w:val="16"/>
              </w:rPr>
              <w:t>-</w:t>
            </w:r>
          </w:p>
        </w:tc>
      </w:tr>
      <w:tr w:rsidR="00EF3B21" w:rsidRPr="0086311A" w:rsidTr="002F2B38">
        <w:trPr>
          <w:trHeight w:val="424"/>
        </w:trPr>
        <w:tc>
          <w:tcPr>
            <w:tcW w:w="2891"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EF3B21" w:rsidRPr="0086311A" w:rsidRDefault="00EF1C56" w:rsidP="00BA73F7">
            <w:pPr>
              <w:jc w:val="center"/>
              <w:rPr>
                <w:rFonts w:ascii="Times New Roman" w:hAnsi="Times New Roman"/>
                <w:b/>
                <w:sz w:val="16"/>
                <w:szCs w:val="16"/>
                <w:u w:val="single"/>
              </w:rPr>
            </w:pPr>
            <w:r>
              <w:rPr>
                <w:rFonts w:ascii="Times New Roman" w:hAnsi="Times New Roman"/>
                <w:b/>
                <w:sz w:val="16"/>
                <w:szCs w:val="16"/>
                <w:u w:val="single"/>
              </w:rPr>
              <w:t>gaziortaokulu</w:t>
            </w:r>
            <w:r w:rsidR="00EF3B21">
              <w:rPr>
                <w:rFonts w:ascii="Times New Roman" w:hAnsi="Times New Roman"/>
                <w:b/>
                <w:sz w:val="16"/>
                <w:szCs w:val="16"/>
                <w:u w:val="single"/>
              </w:rPr>
              <w:t>@meb.k12.tr</w:t>
            </w:r>
          </w:p>
        </w:tc>
        <w:tc>
          <w:tcPr>
            <w:tcW w:w="2539"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EF3B21" w:rsidRPr="0086311A" w:rsidRDefault="00EF1C56" w:rsidP="009A672A">
            <w:pPr>
              <w:jc w:val="center"/>
              <w:rPr>
                <w:rFonts w:ascii="Times New Roman" w:hAnsi="Times New Roman"/>
                <w:b/>
                <w:sz w:val="16"/>
                <w:szCs w:val="16"/>
              </w:rPr>
            </w:pPr>
            <w:r>
              <w:rPr>
                <w:rFonts w:ascii="Times New Roman" w:hAnsi="Times New Roman"/>
                <w:b/>
                <w:sz w:val="16"/>
                <w:szCs w:val="16"/>
              </w:rPr>
              <w:t>19</w:t>
            </w:r>
          </w:p>
        </w:tc>
        <w:tc>
          <w:tcPr>
            <w:tcW w:w="1029" w:type="dxa"/>
            <w:vAlign w:val="center"/>
          </w:tcPr>
          <w:p w:rsidR="00EF3B21" w:rsidRPr="0086311A" w:rsidRDefault="00EF1C56" w:rsidP="009A672A">
            <w:pPr>
              <w:jc w:val="center"/>
              <w:rPr>
                <w:rFonts w:ascii="Times New Roman" w:hAnsi="Times New Roman"/>
                <w:b/>
                <w:sz w:val="16"/>
                <w:szCs w:val="16"/>
              </w:rPr>
            </w:pPr>
            <w:r>
              <w:rPr>
                <w:rFonts w:ascii="Times New Roman" w:hAnsi="Times New Roman"/>
                <w:b/>
                <w:sz w:val="16"/>
                <w:szCs w:val="16"/>
              </w:rPr>
              <w:t>38</w:t>
            </w:r>
          </w:p>
        </w:tc>
      </w:tr>
      <w:tr w:rsidR="00EF3B21" w:rsidRPr="0086311A" w:rsidTr="002F2B38">
        <w:trPr>
          <w:trHeight w:val="450"/>
        </w:trPr>
        <w:tc>
          <w:tcPr>
            <w:tcW w:w="2891"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EF3B21" w:rsidRPr="0086311A" w:rsidRDefault="00EF1C56" w:rsidP="00BA73F7">
            <w:pPr>
              <w:jc w:val="center"/>
              <w:rPr>
                <w:rFonts w:ascii="Times New Roman" w:hAnsi="Times New Roman"/>
                <w:b/>
                <w:sz w:val="16"/>
                <w:szCs w:val="16"/>
              </w:rPr>
            </w:pPr>
            <w:r w:rsidRPr="00EF1C56">
              <w:rPr>
                <w:rFonts w:ascii="Times New Roman" w:hAnsi="Times New Roman"/>
                <w:b/>
                <w:sz w:val="16"/>
                <w:szCs w:val="16"/>
              </w:rPr>
              <w:t>www.konakgaziortaokulu.meb.k12.tr/</w:t>
            </w:r>
          </w:p>
        </w:tc>
        <w:tc>
          <w:tcPr>
            <w:tcW w:w="2539"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EF3B21" w:rsidRPr="0086311A" w:rsidRDefault="00EF1C56"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EF3B21" w:rsidRPr="0086311A" w:rsidRDefault="00EF1C56" w:rsidP="009A672A">
            <w:pPr>
              <w:jc w:val="center"/>
              <w:rPr>
                <w:rFonts w:ascii="Times New Roman" w:hAnsi="Times New Roman"/>
                <w:b/>
                <w:sz w:val="16"/>
                <w:szCs w:val="16"/>
              </w:rPr>
            </w:pPr>
            <w:r>
              <w:rPr>
                <w:rFonts w:ascii="Times New Roman" w:hAnsi="Times New Roman"/>
                <w:b/>
                <w:sz w:val="16"/>
                <w:szCs w:val="16"/>
              </w:rPr>
              <w:t>1</w:t>
            </w:r>
          </w:p>
        </w:tc>
      </w:tr>
      <w:tr w:rsidR="00EF3B21" w:rsidRPr="0086311A" w:rsidTr="002F2B38">
        <w:trPr>
          <w:trHeight w:val="424"/>
        </w:trPr>
        <w:tc>
          <w:tcPr>
            <w:tcW w:w="2891"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Normal</w:t>
            </w:r>
          </w:p>
          <w:p w:rsidR="00EF3B21" w:rsidRPr="0086311A" w:rsidRDefault="00EF3B21" w:rsidP="00BA73F7">
            <w:pPr>
              <w:jc w:val="center"/>
              <w:rPr>
                <w:rFonts w:ascii="Times New Roman" w:hAnsi="Times New Roman"/>
                <w:b/>
                <w:sz w:val="16"/>
                <w:szCs w:val="16"/>
                <w:u w:val="single"/>
              </w:rPr>
            </w:pPr>
            <w:r w:rsidRPr="0086311A">
              <w:rPr>
                <w:rFonts w:ascii="Times New Roman" w:hAnsi="Times New Roman"/>
                <w:b/>
                <w:sz w:val="16"/>
                <w:szCs w:val="16"/>
              </w:rPr>
              <w:t>(     )</w:t>
            </w:r>
          </w:p>
        </w:tc>
        <w:tc>
          <w:tcPr>
            <w:tcW w:w="1413" w:type="dxa"/>
            <w:vAlign w:val="bottom"/>
          </w:tcPr>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İkili</w:t>
            </w:r>
          </w:p>
          <w:p w:rsidR="00EF3B21" w:rsidRPr="0086311A" w:rsidRDefault="00EF1C56" w:rsidP="007B2D91">
            <w:pPr>
              <w:jc w:val="center"/>
              <w:rPr>
                <w:rFonts w:ascii="Times New Roman" w:hAnsi="Times New Roman"/>
                <w:b/>
                <w:sz w:val="16"/>
                <w:szCs w:val="16"/>
              </w:rPr>
            </w:pPr>
            <w:r>
              <w:rPr>
                <w:rFonts w:ascii="Times New Roman" w:hAnsi="Times New Roman"/>
                <w:b/>
                <w:sz w:val="16"/>
                <w:szCs w:val="16"/>
              </w:rPr>
              <w:t xml:space="preserve">(    X   </w:t>
            </w:r>
            <w:r w:rsidR="00EF3B21" w:rsidRPr="0086311A">
              <w:rPr>
                <w:rFonts w:ascii="Times New Roman" w:hAnsi="Times New Roman"/>
                <w:b/>
                <w:sz w:val="16"/>
                <w:szCs w:val="16"/>
              </w:rPr>
              <w:t>)</w:t>
            </w:r>
          </w:p>
        </w:tc>
        <w:tc>
          <w:tcPr>
            <w:tcW w:w="2539"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EF3B21" w:rsidRPr="0086311A" w:rsidRDefault="00EF1C56" w:rsidP="009A672A">
            <w:pPr>
              <w:jc w:val="center"/>
              <w:rPr>
                <w:rFonts w:ascii="Times New Roman" w:hAnsi="Times New Roman"/>
                <w:b/>
                <w:sz w:val="16"/>
                <w:szCs w:val="16"/>
              </w:rPr>
            </w:pPr>
            <w:r>
              <w:rPr>
                <w:rFonts w:ascii="Times New Roman" w:hAnsi="Times New Roman"/>
                <w:b/>
                <w:sz w:val="16"/>
                <w:szCs w:val="16"/>
              </w:rPr>
              <w:t>-</w:t>
            </w:r>
          </w:p>
        </w:tc>
        <w:tc>
          <w:tcPr>
            <w:tcW w:w="1029" w:type="dxa"/>
            <w:vAlign w:val="center"/>
          </w:tcPr>
          <w:p w:rsidR="00EF3B21" w:rsidRPr="0086311A" w:rsidRDefault="00EF1C56" w:rsidP="009A672A">
            <w:pPr>
              <w:jc w:val="center"/>
              <w:rPr>
                <w:rFonts w:ascii="Times New Roman" w:hAnsi="Times New Roman"/>
                <w:b/>
                <w:sz w:val="16"/>
                <w:szCs w:val="16"/>
              </w:rPr>
            </w:pPr>
            <w:r>
              <w:rPr>
                <w:rFonts w:ascii="Times New Roman" w:hAnsi="Times New Roman"/>
                <w:b/>
                <w:sz w:val="16"/>
                <w:szCs w:val="16"/>
              </w:rPr>
              <w:t>-</w:t>
            </w:r>
          </w:p>
        </w:tc>
      </w:tr>
      <w:tr w:rsidR="00EF3B21" w:rsidRPr="0086311A" w:rsidTr="002F2B38">
        <w:trPr>
          <w:trHeight w:val="450"/>
        </w:trPr>
        <w:tc>
          <w:tcPr>
            <w:tcW w:w="2891"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EF3B21" w:rsidRPr="0086311A" w:rsidRDefault="00EF1C56" w:rsidP="00BA73F7">
            <w:pPr>
              <w:jc w:val="center"/>
              <w:rPr>
                <w:rFonts w:ascii="Times New Roman" w:hAnsi="Times New Roman"/>
                <w:b/>
                <w:sz w:val="16"/>
                <w:szCs w:val="16"/>
              </w:rPr>
            </w:pPr>
            <w:r>
              <w:rPr>
                <w:rFonts w:ascii="Times New Roman" w:hAnsi="Times New Roman"/>
                <w:b/>
                <w:sz w:val="16"/>
                <w:szCs w:val="16"/>
              </w:rPr>
              <w:t>1933</w:t>
            </w:r>
          </w:p>
        </w:tc>
        <w:tc>
          <w:tcPr>
            <w:tcW w:w="2539"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EF3B21" w:rsidRPr="0086311A" w:rsidRDefault="00EF1C56" w:rsidP="009A672A">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rsidR="00EF3B21" w:rsidRPr="0086311A" w:rsidRDefault="001838E3" w:rsidP="009A672A">
            <w:pPr>
              <w:jc w:val="center"/>
              <w:rPr>
                <w:rFonts w:ascii="Times New Roman" w:hAnsi="Times New Roman"/>
                <w:b/>
                <w:sz w:val="16"/>
                <w:szCs w:val="16"/>
              </w:rPr>
            </w:pPr>
            <w:r>
              <w:rPr>
                <w:rFonts w:ascii="Times New Roman" w:hAnsi="Times New Roman"/>
                <w:b/>
                <w:sz w:val="16"/>
                <w:szCs w:val="16"/>
              </w:rPr>
              <w:t>4</w:t>
            </w:r>
          </w:p>
        </w:tc>
      </w:tr>
      <w:tr w:rsidR="00EF3B21" w:rsidRPr="0086311A" w:rsidTr="002F2B38">
        <w:trPr>
          <w:trHeight w:val="450"/>
        </w:trPr>
        <w:tc>
          <w:tcPr>
            <w:tcW w:w="2891"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EF3B21" w:rsidRPr="0086311A" w:rsidRDefault="00EF1C56" w:rsidP="00BA73F7">
            <w:pPr>
              <w:jc w:val="center"/>
              <w:rPr>
                <w:rFonts w:ascii="Times New Roman" w:hAnsi="Times New Roman"/>
                <w:b/>
                <w:sz w:val="16"/>
                <w:szCs w:val="16"/>
              </w:rPr>
            </w:pPr>
            <w:r>
              <w:rPr>
                <w:rFonts w:ascii="Times New Roman" w:hAnsi="Times New Roman"/>
                <w:b/>
                <w:sz w:val="16"/>
                <w:szCs w:val="16"/>
              </w:rPr>
              <w:t>719937</w:t>
            </w:r>
          </w:p>
        </w:tc>
        <w:tc>
          <w:tcPr>
            <w:tcW w:w="2539"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EF3B21" w:rsidRPr="0086311A" w:rsidRDefault="00EF1C56" w:rsidP="003D1A3F">
            <w:pPr>
              <w:jc w:val="center"/>
              <w:rPr>
                <w:rFonts w:ascii="Times New Roman" w:hAnsi="Times New Roman"/>
                <w:b/>
                <w:sz w:val="16"/>
                <w:szCs w:val="16"/>
              </w:rPr>
            </w:pPr>
            <w:r>
              <w:rPr>
                <w:rFonts w:ascii="Times New Roman" w:hAnsi="Times New Roman"/>
                <w:b/>
                <w:sz w:val="16"/>
                <w:szCs w:val="16"/>
              </w:rPr>
              <w:t>22</w:t>
            </w:r>
          </w:p>
        </w:tc>
        <w:tc>
          <w:tcPr>
            <w:tcW w:w="1029" w:type="dxa"/>
            <w:noWrap/>
            <w:vAlign w:val="bottom"/>
          </w:tcPr>
          <w:p w:rsidR="00EF3B21" w:rsidRPr="0086311A" w:rsidRDefault="00EF1C56" w:rsidP="003D1A3F">
            <w:pPr>
              <w:jc w:val="center"/>
              <w:rPr>
                <w:rFonts w:ascii="Times New Roman" w:hAnsi="Times New Roman"/>
                <w:b/>
                <w:sz w:val="16"/>
                <w:szCs w:val="16"/>
              </w:rPr>
            </w:pPr>
            <w:r>
              <w:rPr>
                <w:rFonts w:ascii="Times New Roman" w:hAnsi="Times New Roman"/>
                <w:b/>
                <w:sz w:val="16"/>
                <w:szCs w:val="16"/>
              </w:rPr>
              <w:t>4</w:t>
            </w:r>
            <w:r w:rsidR="001838E3">
              <w:rPr>
                <w:rFonts w:ascii="Times New Roman" w:hAnsi="Times New Roman"/>
                <w:b/>
                <w:sz w:val="16"/>
                <w:szCs w:val="16"/>
              </w:rPr>
              <w:t>5</w:t>
            </w:r>
          </w:p>
        </w:tc>
      </w:tr>
      <w:tr w:rsidR="00EF3B21" w:rsidRPr="0086311A" w:rsidTr="002F2B38">
        <w:trPr>
          <w:trHeight w:val="285"/>
        </w:trPr>
        <w:tc>
          <w:tcPr>
            <w:tcW w:w="10128" w:type="dxa"/>
            <w:gridSpan w:val="6"/>
            <w:noWrap/>
            <w:vAlign w:val="bottom"/>
          </w:tcPr>
          <w:p w:rsidR="00EF3B21" w:rsidRPr="0086311A" w:rsidRDefault="00EF3B21"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EF3B21" w:rsidRPr="0086311A" w:rsidTr="002F2B38">
        <w:trPr>
          <w:trHeight w:val="450"/>
        </w:trPr>
        <w:tc>
          <w:tcPr>
            <w:tcW w:w="2891"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EF3B21" w:rsidRPr="0086311A" w:rsidRDefault="00EF1C56" w:rsidP="00BA73F7">
            <w:pPr>
              <w:jc w:val="center"/>
              <w:rPr>
                <w:rFonts w:ascii="Times New Roman" w:hAnsi="Times New Roman"/>
                <w:b/>
                <w:sz w:val="16"/>
                <w:szCs w:val="16"/>
              </w:rPr>
            </w:pPr>
            <w:r>
              <w:rPr>
                <w:rFonts w:ascii="Times New Roman" w:hAnsi="Times New Roman"/>
                <w:b/>
                <w:sz w:val="16"/>
                <w:szCs w:val="16"/>
              </w:rPr>
              <w:t>17</w:t>
            </w:r>
          </w:p>
        </w:tc>
        <w:tc>
          <w:tcPr>
            <w:tcW w:w="2539"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Var</w:t>
            </w:r>
          </w:p>
          <w:p w:rsidR="00EF3B21" w:rsidRPr="0086311A" w:rsidRDefault="00EF3B21" w:rsidP="00F938A9">
            <w:pPr>
              <w:jc w:val="center"/>
              <w:rPr>
                <w:rFonts w:ascii="Times New Roman" w:hAnsi="Times New Roman"/>
                <w:b/>
                <w:sz w:val="16"/>
                <w:szCs w:val="16"/>
              </w:rPr>
            </w:pPr>
            <w:r w:rsidRPr="0086311A">
              <w:rPr>
                <w:rFonts w:ascii="Times New Roman" w:hAnsi="Times New Roman"/>
                <w:b/>
                <w:sz w:val="16"/>
                <w:szCs w:val="16"/>
              </w:rPr>
              <w:t xml:space="preserve">(  </w:t>
            </w:r>
            <w:r w:rsidR="005A31C1">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Yok</w:t>
            </w:r>
          </w:p>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    )</w:t>
            </w:r>
          </w:p>
        </w:tc>
      </w:tr>
      <w:tr w:rsidR="00EF3B21" w:rsidRPr="0086311A" w:rsidTr="002F2B38">
        <w:trPr>
          <w:trHeight w:val="450"/>
        </w:trPr>
        <w:tc>
          <w:tcPr>
            <w:tcW w:w="2891"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EF3B21" w:rsidRPr="0086311A" w:rsidRDefault="00EF1C56" w:rsidP="00BA73F7">
            <w:pPr>
              <w:jc w:val="center"/>
              <w:rPr>
                <w:rFonts w:ascii="Times New Roman" w:hAnsi="Times New Roman"/>
                <w:b/>
                <w:sz w:val="16"/>
                <w:szCs w:val="16"/>
              </w:rPr>
            </w:pPr>
            <w:r>
              <w:rPr>
                <w:rFonts w:ascii="Times New Roman" w:hAnsi="Times New Roman"/>
                <w:b/>
                <w:sz w:val="16"/>
                <w:szCs w:val="16"/>
              </w:rPr>
              <w:t>17</w:t>
            </w:r>
          </w:p>
        </w:tc>
        <w:tc>
          <w:tcPr>
            <w:tcW w:w="2539"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Var</w:t>
            </w:r>
          </w:p>
          <w:p w:rsidR="00EF3B21" w:rsidRPr="0086311A" w:rsidRDefault="00EF3B21" w:rsidP="00F938A9">
            <w:pPr>
              <w:jc w:val="center"/>
              <w:rPr>
                <w:rFonts w:ascii="Times New Roman" w:hAnsi="Times New Roman"/>
                <w:b/>
                <w:sz w:val="16"/>
                <w:szCs w:val="16"/>
              </w:rPr>
            </w:pPr>
            <w:r w:rsidRPr="0086311A">
              <w:rPr>
                <w:rFonts w:ascii="Times New Roman" w:hAnsi="Times New Roman"/>
                <w:b/>
                <w:sz w:val="16"/>
                <w:szCs w:val="16"/>
              </w:rPr>
              <w:t xml:space="preserve">(   </w:t>
            </w:r>
            <w:r w:rsidR="00EF1C56">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Yok</w:t>
            </w:r>
          </w:p>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    )</w:t>
            </w:r>
          </w:p>
        </w:tc>
      </w:tr>
      <w:tr w:rsidR="00EF3B21" w:rsidRPr="0086311A" w:rsidTr="002F2B38">
        <w:trPr>
          <w:trHeight w:val="450"/>
        </w:trPr>
        <w:tc>
          <w:tcPr>
            <w:tcW w:w="2891"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EF3B21" w:rsidRPr="0086311A" w:rsidRDefault="00EF1C56" w:rsidP="00BA73F7">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Var</w:t>
            </w:r>
          </w:p>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EF3B21" w:rsidRPr="0086311A" w:rsidRDefault="00EF3B21" w:rsidP="00BA73F7">
            <w:pPr>
              <w:jc w:val="center"/>
              <w:rPr>
                <w:rFonts w:ascii="Times New Roman" w:hAnsi="Times New Roman"/>
                <w:b/>
                <w:sz w:val="16"/>
                <w:szCs w:val="16"/>
              </w:rPr>
            </w:pPr>
            <w:r w:rsidRPr="0086311A">
              <w:rPr>
                <w:rFonts w:ascii="Times New Roman" w:hAnsi="Times New Roman"/>
                <w:b/>
                <w:sz w:val="16"/>
                <w:szCs w:val="16"/>
              </w:rPr>
              <w:t>Yok</w:t>
            </w:r>
          </w:p>
          <w:p w:rsidR="00EF3B21" w:rsidRPr="0086311A" w:rsidRDefault="00EF3B21" w:rsidP="00F938A9">
            <w:pPr>
              <w:jc w:val="center"/>
              <w:rPr>
                <w:rFonts w:ascii="Times New Roman" w:hAnsi="Times New Roman"/>
                <w:b/>
                <w:sz w:val="16"/>
                <w:szCs w:val="16"/>
              </w:rPr>
            </w:pPr>
            <w:r w:rsidRPr="0086311A">
              <w:rPr>
                <w:rFonts w:ascii="Times New Roman" w:hAnsi="Times New Roman"/>
                <w:b/>
                <w:sz w:val="16"/>
                <w:szCs w:val="16"/>
              </w:rPr>
              <w:t xml:space="preserve">( </w:t>
            </w:r>
            <w:r w:rsidR="00EF1C56">
              <w:rPr>
                <w:rFonts w:ascii="Times New Roman" w:hAnsi="Times New Roman"/>
                <w:b/>
                <w:sz w:val="16"/>
                <w:szCs w:val="16"/>
              </w:rPr>
              <w:t>X</w:t>
            </w:r>
            <w:r w:rsidRPr="0086311A">
              <w:rPr>
                <w:rFonts w:ascii="Times New Roman" w:hAnsi="Times New Roman"/>
                <w:b/>
                <w:sz w:val="16"/>
                <w:szCs w:val="16"/>
              </w:rPr>
              <w:t xml:space="preserve"> )</w:t>
            </w:r>
          </w:p>
        </w:tc>
      </w:tr>
      <w:tr w:rsidR="00EF3B21" w:rsidRPr="0086311A" w:rsidTr="002F2B38">
        <w:trPr>
          <w:trHeight w:val="450"/>
        </w:trPr>
        <w:tc>
          <w:tcPr>
            <w:tcW w:w="2891"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EF3B21" w:rsidRPr="0086311A" w:rsidRDefault="00EF1C56"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EF3B21" w:rsidRPr="0086311A" w:rsidRDefault="00EF3B21" w:rsidP="00BA73F7">
            <w:pPr>
              <w:jc w:val="center"/>
              <w:rPr>
                <w:rFonts w:ascii="Times New Roman" w:hAnsi="Times New Roman"/>
                <w:b/>
                <w:sz w:val="16"/>
                <w:szCs w:val="16"/>
              </w:rPr>
            </w:pPr>
          </w:p>
        </w:tc>
        <w:tc>
          <w:tcPr>
            <w:tcW w:w="1029" w:type="dxa"/>
            <w:vAlign w:val="center"/>
          </w:tcPr>
          <w:p w:rsidR="00EF3B21" w:rsidRPr="0086311A" w:rsidRDefault="00EF3B21" w:rsidP="00BA73F7">
            <w:pPr>
              <w:jc w:val="center"/>
              <w:rPr>
                <w:rFonts w:ascii="Times New Roman" w:hAnsi="Times New Roman"/>
                <w:b/>
                <w:sz w:val="16"/>
                <w:szCs w:val="16"/>
              </w:rPr>
            </w:pPr>
          </w:p>
        </w:tc>
      </w:tr>
      <w:tr w:rsidR="00EF3B21" w:rsidRPr="0086311A" w:rsidTr="002F2B38">
        <w:trPr>
          <w:trHeight w:val="450"/>
        </w:trPr>
        <w:tc>
          <w:tcPr>
            <w:tcW w:w="2891" w:type="dxa"/>
            <w:noWrap/>
            <w:vAlign w:val="bottom"/>
          </w:tcPr>
          <w:p w:rsidR="00EF3B21" w:rsidRPr="0086311A" w:rsidRDefault="00EF3B21"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EF3B21" w:rsidRPr="0086311A" w:rsidRDefault="00EF1C56"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EF3B21" w:rsidRPr="0086311A" w:rsidRDefault="00EF3B21" w:rsidP="00BA73F7">
            <w:pPr>
              <w:rPr>
                <w:rFonts w:ascii="Times New Roman" w:hAnsi="Times New Roman"/>
                <w:b/>
                <w:sz w:val="16"/>
                <w:szCs w:val="16"/>
              </w:rPr>
            </w:pPr>
          </w:p>
        </w:tc>
        <w:tc>
          <w:tcPr>
            <w:tcW w:w="2157" w:type="dxa"/>
            <w:gridSpan w:val="2"/>
            <w:vAlign w:val="center"/>
          </w:tcPr>
          <w:p w:rsidR="00EF3B21" w:rsidRPr="0086311A" w:rsidRDefault="00EF3B21" w:rsidP="00BA73F7">
            <w:pPr>
              <w:jc w:val="center"/>
              <w:rPr>
                <w:rFonts w:ascii="Times New Roman" w:hAnsi="Times New Roman"/>
                <w:b/>
                <w:sz w:val="16"/>
                <w:szCs w:val="16"/>
              </w:rPr>
            </w:pPr>
          </w:p>
        </w:tc>
      </w:tr>
      <w:tr w:rsidR="00EF3B21" w:rsidRPr="0086311A" w:rsidTr="002F2B38">
        <w:trPr>
          <w:trHeight w:val="450"/>
        </w:trPr>
        <w:tc>
          <w:tcPr>
            <w:tcW w:w="2891" w:type="dxa"/>
            <w:noWrap/>
            <w:vAlign w:val="bottom"/>
          </w:tcPr>
          <w:p w:rsidR="00EF3B21" w:rsidRPr="0086311A" w:rsidRDefault="00EF3B21"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EF3B21" w:rsidRPr="0086311A" w:rsidRDefault="00EF1C56" w:rsidP="00BA73F7">
            <w:pPr>
              <w:jc w:val="center"/>
              <w:rPr>
                <w:rFonts w:ascii="Times New Roman" w:hAnsi="Times New Roman"/>
                <w:b/>
                <w:sz w:val="16"/>
                <w:szCs w:val="16"/>
              </w:rPr>
            </w:pPr>
            <w:r>
              <w:rPr>
                <w:rFonts w:ascii="Times New Roman" w:hAnsi="Times New Roman"/>
                <w:b/>
                <w:sz w:val="16"/>
                <w:szCs w:val="16"/>
              </w:rPr>
              <w:t>-</w:t>
            </w:r>
          </w:p>
        </w:tc>
        <w:tc>
          <w:tcPr>
            <w:tcW w:w="2539" w:type="dxa"/>
            <w:noWrap/>
            <w:vAlign w:val="bottom"/>
          </w:tcPr>
          <w:p w:rsidR="00EF3B21" w:rsidRPr="0086311A" w:rsidRDefault="00EF3B21" w:rsidP="00BA73F7">
            <w:pPr>
              <w:rPr>
                <w:rFonts w:ascii="Times New Roman" w:hAnsi="Times New Roman"/>
                <w:b/>
                <w:sz w:val="16"/>
                <w:szCs w:val="16"/>
              </w:rPr>
            </w:pPr>
          </w:p>
        </w:tc>
        <w:tc>
          <w:tcPr>
            <w:tcW w:w="2157" w:type="dxa"/>
            <w:gridSpan w:val="2"/>
            <w:vAlign w:val="center"/>
          </w:tcPr>
          <w:p w:rsidR="00EF3B21" w:rsidRPr="0086311A" w:rsidRDefault="00EF3B21" w:rsidP="00BA73F7">
            <w:pPr>
              <w:jc w:val="center"/>
              <w:rPr>
                <w:rFonts w:ascii="Times New Roman" w:hAnsi="Times New Roman"/>
                <w:b/>
                <w:sz w:val="16"/>
                <w:szCs w:val="16"/>
              </w:rPr>
            </w:pPr>
          </w:p>
        </w:tc>
      </w:tr>
      <w:tr w:rsidR="00EF3B21" w:rsidRPr="0086311A" w:rsidTr="002F2B38">
        <w:trPr>
          <w:trHeight w:val="450"/>
        </w:trPr>
        <w:tc>
          <w:tcPr>
            <w:tcW w:w="2891" w:type="dxa"/>
            <w:tcBorders>
              <w:bottom w:val="thickThinSmallGap" w:sz="18" w:space="0" w:color="000066"/>
            </w:tcBorders>
            <w:noWrap/>
            <w:vAlign w:val="bottom"/>
          </w:tcPr>
          <w:p w:rsidR="00EF3B21" w:rsidRPr="0086311A" w:rsidRDefault="00EF3B21" w:rsidP="00BA73F7">
            <w:pPr>
              <w:jc w:val="center"/>
              <w:rPr>
                <w:rFonts w:ascii="Times New Roman" w:hAnsi="Times New Roman"/>
                <w:b/>
                <w:sz w:val="16"/>
                <w:szCs w:val="16"/>
              </w:rPr>
            </w:pPr>
            <w:proofErr w:type="gramStart"/>
            <w:r w:rsidRPr="0086311A">
              <w:rPr>
                <w:rFonts w:ascii="Times New Roman" w:hAnsi="Times New Roman"/>
                <w:b/>
                <w:sz w:val="16"/>
                <w:szCs w:val="16"/>
              </w:rPr>
              <w:t>……</w:t>
            </w:r>
            <w:proofErr w:type="gramEnd"/>
          </w:p>
        </w:tc>
        <w:tc>
          <w:tcPr>
            <w:tcW w:w="2541" w:type="dxa"/>
            <w:gridSpan w:val="2"/>
            <w:tcBorders>
              <w:bottom w:val="thickThinSmallGap" w:sz="18" w:space="0" w:color="000066"/>
            </w:tcBorders>
            <w:noWrap/>
            <w:vAlign w:val="bottom"/>
          </w:tcPr>
          <w:p w:rsidR="00EF3B21" w:rsidRPr="0086311A" w:rsidRDefault="00EF3B21"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EF3B21" w:rsidRPr="0086311A" w:rsidRDefault="00EF3B21"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EF3B21" w:rsidRPr="0086311A" w:rsidRDefault="00EF3B21" w:rsidP="00BA73F7">
            <w:pPr>
              <w:jc w:val="center"/>
              <w:rPr>
                <w:rFonts w:ascii="Times New Roman" w:hAnsi="Times New Roman"/>
                <w:b/>
                <w:sz w:val="16"/>
                <w:szCs w:val="16"/>
              </w:rPr>
            </w:pPr>
          </w:p>
        </w:tc>
      </w:tr>
    </w:tbl>
    <w:p w:rsidR="00EF3B21" w:rsidRPr="0086311A" w:rsidRDefault="00EF3B21" w:rsidP="00850A37">
      <w:pPr>
        <w:ind w:firstLine="708"/>
        <w:rPr>
          <w:rFonts w:ascii="Times New Roman" w:hAnsi="Times New Roman"/>
          <w:b/>
          <w:bCs/>
          <w:color w:val="17365D"/>
        </w:rPr>
      </w:pPr>
    </w:p>
    <w:p w:rsidR="00EF3B21" w:rsidRPr="0086311A" w:rsidRDefault="00EF3B21" w:rsidP="00F508E0">
      <w:pPr>
        <w:ind w:right="503"/>
        <w:rPr>
          <w:rFonts w:ascii="Times New Roman" w:hAnsi="Times New Roman"/>
          <w:b/>
          <w:bCs/>
          <w:color w:val="003366"/>
          <w:sz w:val="28"/>
          <w:szCs w:val="28"/>
        </w:rPr>
      </w:pPr>
    </w:p>
    <w:p w:rsidR="00EF3B21" w:rsidRDefault="00EF3B21" w:rsidP="00B416A5">
      <w:pPr>
        <w:keepNext/>
        <w:spacing w:line="240" w:lineRule="auto"/>
        <w:ind w:firstLine="708"/>
        <w:jc w:val="center"/>
        <w:rPr>
          <w:rFonts w:ascii="Times New Roman" w:hAnsi="Times New Roman"/>
          <w:b/>
          <w:bCs/>
          <w:sz w:val="48"/>
          <w:szCs w:val="48"/>
        </w:rPr>
      </w:pPr>
    </w:p>
    <w:p w:rsidR="00EF3B21" w:rsidRDefault="00EF3B21" w:rsidP="004255A1">
      <w:pPr>
        <w:autoSpaceDE w:val="0"/>
        <w:autoSpaceDN w:val="0"/>
        <w:adjustRightInd w:val="0"/>
        <w:spacing w:line="360" w:lineRule="auto"/>
        <w:ind w:right="297"/>
        <w:jc w:val="center"/>
        <w:rPr>
          <w:rFonts w:ascii="Times New Roman" w:hAnsi="Times New Roman"/>
          <w:b/>
          <w:bCs/>
          <w:color w:val="000000"/>
          <w:sz w:val="24"/>
          <w:szCs w:val="24"/>
        </w:rPr>
      </w:pPr>
    </w:p>
    <w:p w:rsidR="00EF3B21" w:rsidRDefault="00EF3B21" w:rsidP="00350EDF">
      <w:pPr>
        <w:keepNext/>
        <w:spacing w:line="240" w:lineRule="auto"/>
        <w:rPr>
          <w:rFonts w:ascii="Times New Roman" w:hAnsi="Times New Roman"/>
          <w:b/>
          <w:bCs/>
          <w:sz w:val="48"/>
          <w:szCs w:val="48"/>
        </w:rPr>
      </w:pPr>
    </w:p>
    <w:p w:rsidR="005A31C1" w:rsidRPr="005A31C1" w:rsidRDefault="005A31C1" w:rsidP="005A31C1">
      <w:pPr>
        <w:keepNext/>
        <w:spacing w:line="240" w:lineRule="auto"/>
        <w:ind w:firstLine="708"/>
        <w:jc w:val="center"/>
        <w:rPr>
          <w:rFonts w:ascii="Times New Roman" w:hAnsi="Times New Roman"/>
          <w:b/>
          <w:bCs/>
          <w:color w:val="FF0000"/>
          <w:sz w:val="48"/>
          <w:szCs w:val="48"/>
        </w:rPr>
      </w:pPr>
      <w:r w:rsidRPr="005A31C1">
        <w:rPr>
          <w:rFonts w:ascii="Times New Roman" w:hAnsi="Times New Roman"/>
          <w:b/>
          <w:bCs/>
          <w:color w:val="FF0000"/>
          <w:sz w:val="48"/>
          <w:szCs w:val="48"/>
        </w:rPr>
        <w:t>BİRİNCİ BÖLÜM</w:t>
      </w:r>
    </w:p>
    <w:p w:rsidR="005A31C1" w:rsidRPr="005A31C1" w:rsidRDefault="005A31C1" w:rsidP="005A31C1">
      <w:pPr>
        <w:keepNext/>
        <w:spacing w:line="240" w:lineRule="auto"/>
        <w:ind w:firstLine="708"/>
        <w:jc w:val="center"/>
        <w:rPr>
          <w:rFonts w:ascii="Times New Roman" w:hAnsi="Times New Roman"/>
          <w:b/>
          <w:bCs/>
          <w:color w:val="E36C0A" w:themeColor="accent6" w:themeShade="BF"/>
          <w:sz w:val="32"/>
          <w:szCs w:val="32"/>
        </w:rPr>
      </w:pPr>
      <w:r w:rsidRPr="005A31C1">
        <w:rPr>
          <w:rFonts w:ascii="Times New Roman" w:hAnsi="Times New Roman"/>
          <w:b/>
          <w:bCs/>
          <w:color w:val="E36C0A" w:themeColor="accent6" w:themeShade="BF"/>
          <w:sz w:val="32"/>
          <w:szCs w:val="32"/>
        </w:rPr>
        <w:t>STRATEJİK PLANLAMA SÜRECİ</w:t>
      </w:r>
    </w:p>
    <w:p w:rsidR="005A31C1" w:rsidRPr="005A31C1" w:rsidRDefault="005A31C1" w:rsidP="005A31C1">
      <w:pPr>
        <w:rPr>
          <w:rFonts w:ascii="Times New Roman" w:hAnsi="Times New Roman"/>
          <w:b/>
          <w:bCs/>
          <w:color w:val="E36C0A" w:themeColor="accent6" w:themeShade="BF"/>
          <w:sz w:val="28"/>
          <w:szCs w:val="28"/>
        </w:rPr>
      </w:pPr>
    </w:p>
    <w:p w:rsidR="005A31C1" w:rsidRPr="005A31C1" w:rsidRDefault="005A31C1" w:rsidP="005A31C1">
      <w:pPr>
        <w:keepNext/>
        <w:spacing w:before="240" w:after="60" w:line="360" w:lineRule="auto"/>
        <w:jc w:val="both"/>
        <w:outlineLvl w:val="1"/>
        <w:rPr>
          <w:rFonts w:ascii="Arial" w:hAnsi="Arial" w:cs="Arial"/>
          <w:b/>
          <w:bCs/>
          <w:i/>
          <w:iCs/>
          <w:sz w:val="28"/>
          <w:szCs w:val="28"/>
        </w:rPr>
      </w:pPr>
      <w:r w:rsidRPr="005A31C1">
        <w:rPr>
          <w:rFonts w:ascii="Arial" w:hAnsi="Arial" w:cs="Arial"/>
          <w:b/>
          <w:bCs/>
          <w:i/>
          <w:iCs/>
          <w:sz w:val="28"/>
          <w:szCs w:val="28"/>
        </w:rPr>
        <w:t>1.1. Amaç ve Kapsam</w:t>
      </w:r>
    </w:p>
    <w:p w:rsidR="005A31C1" w:rsidRPr="005A31C1" w:rsidRDefault="005A31C1" w:rsidP="005A31C1">
      <w:pPr>
        <w:spacing w:line="360" w:lineRule="auto"/>
        <w:ind w:firstLine="708"/>
        <w:jc w:val="both"/>
      </w:pPr>
      <w:r w:rsidRPr="005A31C1">
        <w:t xml:space="preserve">Konak Gazi İlköğretim Okulu’ </w:t>
      </w:r>
      <w:proofErr w:type="spellStart"/>
      <w:r w:rsidRPr="005A31C1">
        <w:t>nun</w:t>
      </w:r>
      <w:proofErr w:type="spellEnd"/>
      <w:r w:rsidRPr="005A31C1">
        <w:t xml:space="preserve"> Stratejik Planının amacı, okulumuzun şu an bulunduğu durum ile gelecekte ulaşmayı arzu ettiğimiz durumun beli</w:t>
      </w:r>
      <w:r w:rsidRPr="005A31C1">
        <w:rPr>
          <w:spacing w:val="8"/>
        </w:rPr>
        <w:t>rl</w:t>
      </w:r>
      <w:r w:rsidRPr="005A31C1">
        <w:t>enmesi, okulumuzun kuruluş amaçla</w:t>
      </w:r>
      <w:r w:rsidRPr="005A31C1">
        <w:rPr>
          <w:spacing w:val="8"/>
        </w:rPr>
        <w:t>rı</w:t>
      </w:r>
      <w:r w:rsidRPr="005A31C1">
        <w:t>na uygun olarak beli</w:t>
      </w:r>
      <w:r w:rsidRPr="005A31C1">
        <w:rPr>
          <w:spacing w:val="8"/>
        </w:rPr>
        <w:t>rl</w:t>
      </w:r>
      <w:r w:rsidRPr="005A31C1">
        <w:t>enecek hedeflere ulaşmak için yapılacak çalışmalar ile okul kaynakla</w:t>
      </w:r>
      <w:r w:rsidRPr="005A31C1">
        <w:rPr>
          <w:spacing w:val="8"/>
        </w:rPr>
        <w:t>rı</w:t>
      </w:r>
      <w:r w:rsidRPr="005A31C1">
        <w:t>nın etkili, verimli kullanımını sağlamak, eğitim-öğretimi nicelik ve nitelik olarak yükseltmeye çalışmaktır.</w:t>
      </w:r>
    </w:p>
    <w:p w:rsidR="005A31C1" w:rsidRPr="005A31C1" w:rsidRDefault="005A31C1" w:rsidP="005A31C1">
      <w:pPr>
        <w:spacing w:line="360" w:lineRule="auto"/>
        <w:jc w:val="both"/>
      </w:pPr>
      <w:r w:rsidRPr="005A31C1">
        <w:tab/>
        <w:t>Okulun Geliştirilmesi Stratejik Planında, GZFT(Güçlü Yönler, Zayıf Yönler, Fırsatlar, Tehditler ) analizi yapılarak, okulun eğitim-öğretim yapısının kuvvetli zayıf yönleri ile taşıdığı fırsatlar ve aldığı tehditler o</w:t>
      </w:r>
      <w:r w:rsidRPr="005A31C1">
        <w:rPr>
          <w:spacing w:val="8"/>
        </w:rPr>
        <w:t>rt</w:t>
      </w:r>
      <w:r w:rsidRPr="005A31C1">
        <w:t>aya çıka</w:t>
      </w:r>
      <w:r w:rsidRPr="005A31C1">
        <w:rPr>
          <w:spacing w:val="8"/>
        </w:rPr>
        <w:t>rı</w:t>
      </w:r>
      <w:r w:rsidRPr="005A31C1">
        <w:t>lmış, okulun mevcut kapasiteleri, öğretmen, araç-gereç ve bina, vb. durumla</w:t>
      </w:r>
      <w:r w:rsidRPr="005A31C1">
        <w:rPr>
          <w:spacing w:val="8"/>
        </w:rPr>
        <w:t>rı</w:t>
      </w:r>
      <w:r w:rsidRPr="005A31C1">
        <w:t xml:space="preserve"> incelenmiş; İl Milli Eğitim Müdü</w:t>
      </w:r>
      <w:r w:rsidRPr="005A31C1">
        <w:rPr>
          <w:spacing w:val="8"/>
        </w:rPr>
        <w:t>rl</w:t>
      </w:r>
      <w:r w:rsidRPr="005A31C1">
        <w:t xml:space="preserve">üğü Stratejik planı ve Türk Milli Eğitim Sisteminin hedef, politika ve stratejilerine uygun olarak; Konak Gazi İlköğretim </w:t>
      </w:r>
      <w:proofErr w:type="gramStart"/>
      <w:r w:rsidRPr="005A31C1">
        <w:t>Okulunun  gelecekteki</w:t>
      </w:r>
      <w:proofErr w:type="gramEnd"/>
      <w:r w:rsidRPr="005A31C1">
        <w:t xml:space="preserve"> eğitim profilini o</w:t>
      </w:r>
      <w:r w:rsidRPr="005A31C1">
        <w:rPr>
          <w:spacing w:val="8"/>
        </w:rPr>
        <w:t>rt</w:t>
      </w:r>
      <w:r w:rsidRPr="005A31C1">
        <w:t>aya koyacak stratejik amaçlar ve hedefler ile bu amaç ve hedeflere ulaşmayı sağlayacak çalışmalar o</w:t>
      </w:r>
      <w:r w:rsidRPr="005A31C1">
        <w:rPr>
          <w:spacing w:val="8"/>
        </w:rPr>
        <w:t>rt</w:t>
      </w:r>
      <w:r w:rsidRPr="005A31C1">
        <w:t xml:space="preserve">aya konmaya çalışılmıştır. </w:t>
      </w:r>
    </w:p>
    <w:p w:rsidR="005A31C1" w:rsidRPr="005A31C1" w:rsidRDefault="005A31C1" w:rsidP="005A31C1">
      <w:pPr>
        <w:keepNext/>
        <w:spacing w:before="240" w:after="60" w:line="360" w:lineRule="auto"/>
        <w:jc w:val="both"/>
        <w:outlineLvl w:val="1"/>
        <w:rPr>
          <w:rFonts w:ascii="Arial" w:hAnsi="Arial" w:cs="Arial"/>
          <w:b/>
          <w:bCs/>
          <w:i/>
          <w:sz w:val="24"/>
          <w:szCs w:val="28"/>
        </w:rPr>
      </w:pPr>
      <w:bookmarkStart w:id="1" w:name="_Toc86561626"/>
      <w:bookmarkStart w:id="2" w:name="_Toc160420625"/>
    </w:p>
    <w:p w:rsidR="005A31C1" w:rsidRPr="005A31C1" w:rsidRDefault="005A31C1" w:rsidP="005A31C1">
      <w:pPr>
        <w:keepNext/>
        <w:spacing w:before="240" w:after="60" w:line="360" w:lineRule="auto"/>
        <w:jc w:val="both"/>
        <w:outlineLvl w:val="1"/>
        <w:rPr>
          <w:rFonts w:ascii="Arial" w:hAnsi="Arial" w:cs="Arial"/>
          <w:b/>
          <w:bCs/>
          <w:i/>
          <w:sz w:val="24"/>
          <w:szCs w:val="28"/>
        </w:rPr>
      </w:pPr>
      <w:r w:rsidRPr="005A31C1">
        <w:rPr>
          <w:rFonts w:ascii="Arial" w:hAnsi="Arial" w:cs="Arial"/>
          <w:b/>
          <w:bCs/>
          <w:i/>
          <w:sz w:val="24"/>
          <w:szCs w:val="28"/>
        </w:rPr>
        <w:t>1.2. Yasal Dayanak ve Yöntem</w:t>
      </w:r>
      <w:bookmarkEnd w:id="1"/>
      <w:bookmarkEnd w:id="2"/>
    </w:p>
    <w:p w:rsidR="005A31C1" w:rsidRPr="005A31C1" w:rsidRDefault="005A31C1" w:rsidP="005A31C1"/>
    <w:p w:rsidR="005A31C1" w:rsidRPr="005A31C1" w:rsidRDefault="005A31C1" w:rsidP="005A31C1">
      <w:pPr>
        <w:spacing w:line="360" w:lineRule="auto"/>
        <w:jc w:val="both"/>
      </w:pPr>
      <w:r w:rsidRPr="005A31C1">
        <w:tab/>
        <w:t>Eğitimin geliştirilmesi planının hazı</w:t>
      </w:r>
      <w:r w:rsidRPr="005A31C1">
        <w:rPr>
          <w:spacing w:val="8"/>
        </w:rPr>
        <w:t>rl</w:t>
      </w:r>
      <w:r w:rsidRPr="005A31C1">
        <w:t>anmasında Milli Eğitim Bakanlığı tarafından uygulamaya konulan TKY Uygulama projesine dayanılarak; kurum içi ve kurum dışı analizlerin yapılmasında, başta okulumuzla ile ilgili veriler taranmış ve elde edilen verilerin sonuçla</w:t>
      </w:r>
      <w:r w:rsidRPr="005A31C1">
        <w:rPr>
          <w:spacing w:val="8"/>
        </w:rPr>
        <w:t>rı</w:t>
      </w:r>
      <w:r w:rsidRPr="005A31C1">
        <w:t xml:space="preserve"> o</w:t>
      </w:r>
      <w:r w:rsidRPr="005A31C1">
        <w:rPr>
          <w:spacing w:val="8"/>
        </w:rPr>
        <w:t>rt</w:t>
      </w:r>
      <w:r w:rsidRPr="005A31C1">
        <w:t>aya çıka</w:t>
      </w:r>
      <w:r w:rsidRPr="005A31C1">
        <w:rPr>
          <w:spacing w:val="8"/>
        </w:rPr>
        <w:t>rı</w:t>
      </w:r>
      <w:r w:rsidRPr="005A31C1">
        <w:t>lmıştır. Ay</w:t>
      </w:r>
      <w:r w:rsidRPr="005A31C1">
        <w:rPr>
          <w:spacing w:val="8"/>
        </w:rPr>
        <w:t>rı</w:t>
      </w:r>
      <w:r w:rsidRPr="005A31C1">
        <w:t>ca konu ile ilgili diğer kaynaklardan da yara</w:t>
      </w:r>
      <w:r w:rsidRPr="005A31C1">
        <w:rPr>
          <w:spacing w:val="8"/>
        </w:rPr>
        <w:t>rl</w:t>
      </w:r>
      <w:r w:rsidRPr="005A31C1">
        <w:t>anılmıştır. Planın hazı</w:t>
      </w:r>
      <w:r w:rsidRPr="005A31C1">
        <w:rPr>
          <w:spacing w:val="8"/>
        </w:rPr>
        <w:t>rl</w:t>
      </w:r>
      <w:r w:rsidRPr="005A31C1">
        <w:t>anmasında Stratejik planlama kavramla</w:t>
      </w:r>
      <w:r w:rsidRPr="005A31C1">
        <w:rPr>
          <w:spacing w:val="8"/>
        </w:rPr>
        <w:t>rı</w:t>
      </w:r>
      <w:r w:rsidRPr="005A31C1">
        <w:t>ndan geniş ölçüde yara</w:t>
      </w:r>
      <w:r w:rsidRPr="005A31C1">
        <w:rPr>
          <w:spacing w:val="8"/>
        </w:rPr>
        <w:t>rl</w:t>
      </w:r>
      <w:r w:rsidRPr="005A31C1">
        <w:t>anılmıştır. Mevcut durumun beli</w:t>
      </w:r>
      <w:r w:rsidRPr="005A31C1">
        <w:rPr>
          <w:spacing w:val="8"/>
        </w:rPr>
        <w:t>rl</w:t>
      </w:r>
      <w:r w:rsidRPr="005A31C1">
        <w:t xml:space="preserve">enmesi, misyon ve vizyonun oluşturulması, stratejik amaç ve hedeflerin oluşturulmasında Okul Gelişim Yönetim Ekibi ile katılımcılık </w:t>
      </w:r>
      <w:proofErr w:type="gramStart"/>
      <w:r w:rsidRPr="005A31C1">
        <w:t>esaslı  bilgilendirme</w:t>
      </w:r>
      <w:proofErr w:type="gramEnd"/>
      <w:r w:rsidRPr="005A31C1">
        <w:t xml:space="preserve"> ve çalışma toplantıla</w:t>
      </w:r>
      <w:r w:rsidRPr="005A31C1">
        <w:rPr>
          <w:spacing w:val="8"/>
        </w:rPr>
        <w:t>rı</w:t>
      </w:r>
      <w:r w:rsidRPr="005A31C1">
        <w:t xml:space="preserve"> düzenlenmiştir. </w:t>
      </w:r>
    </w:p>
    <w:p w:rsidR="005A31C1" w:rsidRPr="005A31C1" w:rsidRDefault="005A31C1" w:rsidP="005A31C1">
      <w:pPr>
        <w:keepNext/>
        <w:spacing w:before="240" w:after="60" w:line="360" w:lineRule="auto"/>
        <w:outlineLvl w:val="0"/>
        <w:rPr>
          <w:rFonts w:ascii="Arial" w:hAnsi="Arial" w:cs="Arial"/>
          <w:b/>
          <w:bCs/>
          <w:kern w:val="32"/>
          <w:sz w:val="24"/>
          <w:szCs w:val="32"/>
        </w:rPr>
      </w:pPr>
    </w:p>
    <w:p w:rsidR="005A31C1" w:rsidRPr="005A31C1" w:rsidRDefault="005A31C1" w:rsidP="005A31C1">
      <w:pPr>
        <w:jc w:val="center"/>
        <w:rPr>
          <w:sz w:val="40"/>
          <w:szCs w:val="40"/>
        </w:rPr>
      </w:pPr>
      <w:r w:rsidRPr="005A31C1">
        <w:rPr>
          <w:b/>
        </w:rPr>
        <w:t xml:space="preserve">                                                                             </w:t>
      </w: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rPr>
          <w:rFonts w:ascii="Times New Roman" w:hAnsi="Times New Roman"/>
          <w:b/>
          <w:bCs/>
          <w:color w:val="003366"/>
          <w:sz w:val="28"/>
          <w:szCs w:val="28"/>
        </w:rPr>
      </w:pPr>
      <w:r w:rsidRPr="005A31C1">
        <w:rPr>
          <w:rFonts w:ascii="Times New Roman" w:hAnsi="Times New Roman"/>
          <w:b/>
          <w:bCs/>
          <w:color w:val="003366"/>
          <w:sz w:val="28"/>
          <w:szCs w:val="28"/>
        </w:rPr>
        <w:t>Stratejik Planlama Yasal Dayanakları</w:t>
      </w:r>
    </w:p>
    <w:p w:rsidR="005A31C1" w:rsidRPr="005A31C1" w:rsidRDefault="005A31C1" w:rsidP="005A31C1">
      <w:pPr>
        <w:rPr>
          <w:rFonts w:ascii="Times New Roman" w:hAnsi="Times New Roman"/>
          <w:b/>
          <w:bCs/>
          <w:color w:val="003366"/>
          <w:sz w:val="28"/>
          <w:szCs w:val="28"/>
        </w:rPr>
      </w:pPr>
    </w:p>
    <w:tbl>
      <w:tblPr>
        <w:tblW w:w="9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8095"/>
      </w:tblGrid>
      <w:tr w:rsidR="005A31C1" w:rsidRPr="005A31C1" w:rsidTr="00732DE1">
        <w:trPr>
          <w:trHeight w:val="402"/>
        </w:trPr>
        <w:tc>
          <w:tcPr>
            <w:tcW w:w="9577" w:type="dxa"/>
            <w:gridSpan w:val="2"/>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center"/>
              <w:rPr>
                <w:rFonts w:ascii="Arial" w:eastAsia="Calibri" w:hAnsi="Arial" w:cs="Arial"/>
                <w:b/>
                <w:bCs/>
                <w:lang w:eastAsia="en-US"/>
              </w:rPr>
            </w:pPr>
            <w:r w:rsidRPr="005A31C1">
              <w:rPr>
                <w:rFonts w:ascii="Arial" w:eastAsia="Calibri" w:hAnsi="Arial"/>
                <w:b/>
                <w:bCs/>
                <w:color w:val="FFFFFF"/>
                <w:lang w:eastAsia="en-US"/>
              </w:rPr>
              <w:br/>
            </w:r>
            <w:r w:rsidRPr="005A31C1">
              <w:rPr>
                <w:rFonts w:ascii="Arial" w:eastAsia="Calibri" w:hAnsi="Arial"/>
                <w:b/>
                <w:bCs/>
                <w:color w:val="5F497A" w:themeColor="accent4" w:themeShade="BF"/>
                <w:shd w:val="clear" w:color="auto" w:fill="FFFFFF" w:themeFill="background1"/>
                <w:lang w:eastAsia="en-US"/>
              </w:rPr>
              <w:t>YASAL ÇERÇEVE VE ÜST POLİTİKA BELGELERİ</w:t>
            </w:r>
          </w:p>
        </w:tc>
      </w:tr>
      <w:tr w:rsidR="005A31C1" w:rsidRPr="005A31C1" w:rsidTr="00732DE1">
        <w:trPr>
          <w:trHeight w:val="204"/>
        </w:trPr>
        <w:tc>
          <w:tcPr>
            <w:tcW w:w="1483"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both"/>
              <w:rPr>
                <w:rFonts w:ascii="Arial" w:eastAsia="Calibri" w:hAnsi="Arial" w:cs="Arial"/>
                <w:b/>
                <w:color w:val="365F91" w:themeColor="accent1" w:themeShade="BF"/>
                <w:lang w:eastAsia="en-US"/>
              </w:rPr>
            </w:pPr>
            <w:r w:rsidRPr="005A31C1">
              <w:rPr>
                <w:rFonts w:ascii="Arial" w:eastAsia="Calibri" w:hAnsi="Arial" w:cs="Arial"/>
                <w:b/>
                <w:bCs/>
                <w:color w:val="365F91" w:themeColor="accent1" w:themeShade="BF"/>
                <w:sz w:val="23"/>
                <w:szCs w:val="23"/>
                <w:lang w:eastAsia="en-US"/>
              </w:rPr>
              <w:br/>
              <w:t>Sıra No</w:t>
            </w:r>
          </w:p>
        </w:tc>
        <w:tc>
          <w:tcPr>
            <w:tcW w:w="8095"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ind w:left="1060"/>
              <w:rPr>
                <w:rFonts w:ascii="Arial" w:eastAsia="Calibri" w:hAnsi="Arial" w:cs="Arial"/>
                <w:b/>
                <w:color w:val="365F91" w:themeColor="accent1" w:themeShade="BF"/>
                <w:lang w:eastAsia="en-US"/>
              </w:rPr>
            </w:pPr>
            <w:r w:rsidRPr="005A31C1">
              <w:rPr>
                <w:rFonts w:ascii="Arial" w:eastAsia="Calibri" w:hAnsi="Arial" w:cs="Arial"/>
                <w:b/>
                <w:bCs/>
                <w:color w:val="365F91" w:themeColor="accent1" w:themeShade="BF"/>
                <w:sz w:val="23"/>
                <w:szCs w:val="23"/>
                <w:lang w:eastAsia="en-US"/>
              </w:rPr>
              <w:br/>
              <w:t>Referans Kaynağının Adı</w:t>
            </w:r>
          </w:p>
        </w:tc>
      </w:tr>
      <w:tr w:rsidR="005A31C1" w:rsidRPr="005A31C1" w:rsidTr="00732DE1">
        <w:trPr>
          <w:trHeight w:val="274"/>
        </w:trPr>
        <w:tc>
          <w:tcPr>
            <w:tcW w:w="1483"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both"/>
              <w:rPr>
                <w:rFonts w:ascii="Arial" w:eastAsia="Calibri" w:hAnsi="Arial" w:cs="Arial"/>
                <w:b/>
                <w:bCs/>
                <w:color w:val="548DD4" w:themeColor="text2" w:themeTint="99"/>
                <w:sz w:val="23"/>
                <w:szCs w:val="23"/>
                <w:lang w:eastAsia="en-US"/>
              </w:rPr>
            </w:pPr>
            <w:r w:rsidRPr="005A31C1">
              <w:rPr>
                <w:rFonts w:ascii="Arial" w:eastAsia="Calibri" w:hAnsi="Arial" w:cs="Arial"/>
                <w:b/>
                <w:color w:val="548DD4" w:themeColor="text2" w:themeTint="99"/>
                <w:sz w:val="23"/>
                <w:szCs w:val="23"/>
                <w:lang w:eastAsia="en-US"/>
              </w:rPr>
              <w:t>1</w:t>
            </w:r>
          </w:p>
        </w:tc>
        <w:tc>
          <w:tcPr>
            <w:tcW w:w="8095"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tabs>
                <w:tab w:val="left" w:pos="454"/>
              </w:tabs>
              <w:spacing w:line="240" w:lineRule="atLeast"/>
              <w:jc w:val="both"/>
              <w:rPr>
                <w:rFonts w:eastAsia="Calibri"/>
                <w:lang w:eastAsia="en-US"/>
              </w:rPr>
            </w:pPr>
            <w:r w:rsidRPr="005A31C1">
              <w:rPr>
                <w:rFonts w:eastAsia="Calibri"/>
                <w:lang w:val="fi-FI" w:eastAsia="en-US"/>
              </w:rPr>
              <w:t>5018 sayılı Kamu Mali Yönetimi ve Kontrol Kanunu</w:t>
            </w:r>
          </w:p>
        </w:tc>
      </w:tr>
      <w:tr w:rsidR="005A31C1" w:rsidRPr="005A31C1" w:rsidTr="00732DE1">
        <w:trPr>
          <w:trHeight w:val="194"/>
        </w:trPr>
        <w:tc>
          <w:tcPr>
            <w:tcW w:w="1483"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both"/>
              <w:rPr>
                <w:rFonts w:ascii="Arial" w:eastAsia="Calibri" w:hAnsi="Arial" w:cs="Arial"/>
                <w:b/>
                <w:bCs/>
                <w:color w:val="548DD4" w:themeColor="text2" w:themeTint="99"/>
                <w:sz w:val="23"/>
                <w:szCs w:val="23"/>
                <w:lang w:eastAsia="en-US"/>
              </w:rPr>
            </w:pPr>
            <w:r w:rsidRPr="005A31C1">
              <w:rPr>
                <w:rFonts w:ascii="Arial" w:eastAsia="Calibri" w:hAnsi="Arial" w:cs="Arial"/>
                <w:b/>
                <w:color w:val="548DD4" w:themeColor="text2" w:themeTint="99"/>
                <w:sz w:val="23"/>
                <w:szCs w:val="23"/>
                <w:lang w:eastAsia="en-US"/>
              </w:rPr>
              <w:t>2</w:t>
            </w:r>
          </w:p>
        </w:tc>
        <w:tc>
          <w:tcPr>
            <w:tcW w:w="8095"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tabs>
                <w:tab w:val="left" w:pos="454"/>
              </w:tabs>
              <w:spacing w:line="240" w:lineRule="atLeast"/>
              <w:jc w:val="both"/>
              <w:rPr>
                <w:rFonts w:eastAsia="Calibri"/>
                <w:lang w:eastAsia="en-US"/>
              </w:rPr>
            </w:pPr>
            <w:r w:rsidRPr="005A31C1">
              <w:rPr>
                <w:rFonts w:eastAsia="Calibri"/>
                <w:lang w:eastAsia="en-US"/>
              </w:rPr>
              <w:t>Milli Eğitim Bakanlığı 2015 -2019 Stratejik Planı</w:t>
            </w:r>
          </w:p>
        </w:tc>
      </w:tr>
      <w:tr w:rsidR="005A31C1" w:rsidRPr="005A31C1" w:rsidTr="00732DE1">
        <w:trPr>
          <w:trHeight w:val="194"/>
        </w:trPr>
        <w:tc>
          <w:tcPr>
            <w:tcW w:w="1483"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both"/>
              <w:rPr>
                <w:rFonts w:ascii="Arial" w:eastAsia="Calibri" w:hAnsi="Arial" w:cs="Arial"/>
                <w:b/>
                <w:color w:val="548DD4" w:themeColor="text2" w:themeTint="99"/>
                <w:sz w:val="23"/>
                <w:szCs w:val="23"/>
                <w:lang w:eastAsia="en-US"/>
              </w:rPr>
            </w:pPr>
            <w:r w:rsidRPr="005A31C1">
              <w:rPr>
                <w:rFonts w:ascii="Arial" w:eastAsia="Calibri" w:hAnsi="Arial" w:cs="Arial"/>
                <w:b/>
                <w:color w:val="548DD4" w:themeColor="text2" w:themeTint="99"/>
                <w:sz w:val="23"/>
                <w:szCs w:val="23"/>
                <w:lang w:eastAsia="en-US"/>
              </w:rPr>
              <w:t>3</w:t>
            </w:r>
          </w:p>
        </w:tc>
        <w:tc>
          <w:tcPr>
            <w:tcW w:w="8095"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tabs>
                <w:tab w:val="left" w:pos="454"/>
              </w:tabs>
              <w:spacing w:line="240" w:lineRule="atLeast"/>
              <w:jc w:val="both"/>
              <w:rPr>
                <w:rFonts w:eastAsia="Calibri"/>
                <w:lang w:eastAsia="en-US"/>
              </w:rPr>
            </w:pPr>
            <w:r w:rsidRPr="005A31C1">
              <w:rPr>
                <w:rFonts w:eastAsia="Calibri"/>
                <w:lang w:eastAsia="en-US"/>
              </w:rPr>
              <w:t>Milli Eğitim Bakanlığı Genelge 2015–2019</w:t>
            </w:r>
          </w:p>
        </w:tc>
      </w:tr>
      <w:tr w:rsidR="005A31C1" w:rsidRPr="005A31C1" w:rsidTr="00732DE1">
        <w:trPr>
          <w:trHeight w:val="75"/>
        </w:trPr>
        <w:tc>
          <w:tcPr>
            <w:tcW w:w="1483"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both"/>
              <w:rPr>
                <w:rFonts w:ascii="Arial" w:eastAsia="Calibri" w:hAnsi="Arial" w:cs="Arial"/>
                <w:b/>
                <w:color w:val="548DD4" w:themeColor="text2" w:themeTint="99"/>
                <w:sz w:val="23"/>
                <w:szCs w:val="23"/>
                <w:lang w:eastAsia="en-US"/>
              </w:rPr>
            </w:pPr>
            <w:r w:rsidRPr="005A31C1">
              <w:rPr>
                <w:rFonts w:ascii="Arial" w:eastAsia="Calibri" w:hAnsi="Arial" w:cs="Arial"/>
                <w:b/>
                <w:color w:val="548DD4" w:themeColor="text2" w:themeTint="99"/>
                <w:sz w:val="23"/>
                <w:szCs w:val="23"/>
                <w:lang w:eastAsia="en-US"/>
              </w:rPr>
              <w:t>4</w:t>
            </w:r>
          </w:p>
        </w:tc>
        <w:tc>
          <w:tcPr>
            <w:tcW w:w="8095"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tabs>
                <w:tab w:val="left" w:pos="454"/>
              </w:tabs>
              <w:spacing w:line="240" w:lineRule="atLeast"/>
              <w:jc w:val="both"/>
              <w:rPr>
                <w:rFonts w:eastAsia="Calibri"/>
                <w:lang w:eastAsia="en-US"/>
              </w:rPr>
            </w:pPr>
            <w:r w:rsidRPr="005A31C1">
              <w:rPr>
                <w:rFonts w:eastAsia="Calibri"/>
                <w:lang w:eastAsia="en-US"/>
              </w:rPr>
              <w:t>İzmir İl Milli Eğitim Müdürlüğü 2015 -2019 Stratejik Planı</w:t>
            </w:r>
          </w:p>
        </w:tc>
      </w:tr>
      <w:tr w:rsidR="005A31C1" w:rsidRPr="005A31C1" w:rsidTr="00732DE1">
        <w:trPr>
          <w:trHeight w:val="108"/>
        </w:trPr>
        <w:tc>
          <w:tcPr>
            <w:tcW w:w="1483"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both"/>
              <w:rPr>
                <w:rFonts w:ascii="Arial" w:eastAsia="Calibri" w:hAnsi="Arial" w:cs="Arial"/>
                <w:b/>
                <w:color w:val="548DD4" w:themeColor="text2" w:themeTint="99"/>
                <w:sz w:val="23"/>
                <w:szCs w:val="23"/>
                <w:lang w:eastAsia="en-US"/>
              </w:rPr>
            </w:pPr>
            <w:r w:rsidRPr="005A31C1">
              <w:rPr>
                <w:rFonts w:ascii="Arial" w:eastAsia="Calibri" w:hAnsi="Arial" w:cs="Arial"/>
                <w:b/>
                <w:color w:val="548DD4" w:themeColor="text2" w:themeTint="99"/>
                <w:sz w:val="23"/>
                <w:szCs w:val="23"/>
                <w:lang w:eastAsia="en-US"/>
              </w:rPr>
              <w:t>5</w:t>
            </w:r>
          </w:p>
        </w:tc>
        <w:tc>
          <w:tcPr>
            <w:tcW w:w="8095"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tabs>
                <w:tab w:val="left" w:pos="454"/>
              </w:tabs>
              <w:spacing w:line="240" w:lineRule="atLeast"/>
              <w:jc w:val="both"/>
              <w:rPr>
                <w:rFonts w:eastAsia="Calibri"/>
                <w:lang w:eastAsia="en-US"/>
              </w:rPr>
            </w:pPr>
            <w:r w:rsidRPr="005A31C1">
              <w:rPr>
                <w:rFonts w:eastAsia="Calibri"/>
                <w:lang w:eastAsia="en-US"/>
              </w:rPr>
              <w:t>Konak İlçe Milli Eğitim Müdürlüğü 2015–2019 Stratejik Planı</w:t>
            </w:r>
          </w:p>
        </w:tc>
      </w:tr>
      <w:tr w:rsidR="005A31C1" w:rsidRPr="005A31C1" w:rsidTr="00732DE1">
        <w:trPr>
          <w:trHeight w:val="176"/>
        </w:trPr>
        <w:tc>
          <w:tcPr>
            <w:tcW w:w="1483"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both"/>
              <w:rPr>
                <w:rFonts w:ascii="Arial" w:eastAsia="Calibri" w:hAnsi="Arial" w:cs="Arial"/>
                <w:b/>
                <w:color w:val="548DD4" w:themeColor="text2" w:themeTint="99"/>
                <w:sz w:val="23"/>
                <w:szCs w:val="23"/>
                <w:lang w:eastAsia="en-US"/>
              </w:rPr>
            </w:pPr>
            <w:r w:rsidRPr="005A31C1">
              <w:rPr>
                <w:rFonts w:ascii="Arial" w:eastAsia="Calibri" w:hAnsi="Arial" w:cs="Arial"/>
                <w:b/>
                <w:color w:val="548DD4" w:themeColor="text2" w:themeTint="99"/>
                <w:sz w:val="23"/>
                <w:szCs w:val="23"/>
                <w:lang w:eastAsia="en-US"/>
              </w:rPr>
              <w:t>6</w:t>
            </w:r>
          </w:p>
        </w:tc>
        <w:tc>
          <w:tcPr>
            <w:tcW w:w="8095"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tabs>
                <w:tab w:val="left" w:pos="454"/>
              </w:tabs>
              <w:spacing w:line="240" w:lineRule="atLeast"/>
              <w:jc w:val="both"/>
              <w:rPr>
                <w:rFonts w:eastAsia="Calibri"/>
                <w:lang w:eastAsia="en-US"/>
              </w:rPr>
            </w:pPr>
            <w:r w:rsidRPr="005A31C1">
              <w:rPr>
                <w:rFonts w:eastAsia="Calibri"/>
                <w:lang w:eastAsia="en-US"/>
              </w:rPr>
              <w:t>İzmir İl Özel İdaresi 2015–2019 Stratejik Planı</w:t>
            </w:r>
          </w:p>
        </w:tc>
      </w:tr>
      <w:tr w:rsidR="005A31C1" w:rsidRPr="005A31C1" w:rsidTr="00732DE1">
        <w:trPr>
          <w:trHeight w:val="236"/>
        </w:trPr>
        <w:tc>
          <w:tcPr>
            <w:tcW w:w="1483"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both"/>
              <w:rPr>
                <w:rFonts w:ascii="Arial" w:eastAsia="Calibri" w:hAnsi="Arial" w:cs="Arial"/>
                <w:b/>
                <w:color w:val="548DD4" w:themeColor="text2" w:themeTint="99"/>
                <w:sz w:val="23"/>
                <w:szCs w:val="23"/>
                <w:lang w:eastAsia="en-US"/>
              </w:rPr>
            </w:pPr>
            <w:r w:rsidRPr="005A31C1">
              <w:rPr>
                <w:rFonts w:ascii="Arial" w:eastAsia="Calibri" w:hAnsi="Arial" w:cs="Arial"/>
                <w:b/>
                <w:color w:val="548DD4" w:themeColor="text2" w:themeTint="99"/>
                <w:sz w:val="23"/>
                <w:szCs w:val="23"/>
                <w:lang w:eastAsia="en-US"/>
              </w:rPr>
              <w:t>7</w:t>
            </w:r>
          </w:p>
        </w:tc>
        <w:tc>
          <w:tcPr>
            <w:tcW w:w="8095"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tabs>
                <w:tab w:val="left" w:pos="454"/>
              </w:tabs>
              <w:spacing w:line="240" w:lineRule="atLeast"/>
              <w:jc w:val="both"/>
              <w:rPr>
                <w:rFonts w:eastAsia="Calibri"/>
                <w:lang w:val="en-US" w:eastAsia="en-US"/>
              </w:rPr>
            </w:pPr>
            <w:r w:rsidRPr="005A31C1">
              <w:rPr>
                <w:rFonts w:eastAsia="Calibri"/>
                <w:lang w:val="en-US" w:eastAsia="en-US"/>
              </w:rPr>
              <w:t xml:space="preserve">MEB </w:t>
            </w:r>
            <w:proofErr w:type="spellStart"/>
            <w:r w:rsidRPr="005A31C1">
              <w:rPr>
                <w:rFonts w:eastAsia="Calibri"/>
                <w:lang w:val="en-US" w:eastAsia="en-US"/>
              </w:rPr>
              <w:t>Eğitimde</w:t>
            </w:r>
            <w:proofErr w:type="spellEnd"/>
            <w:r w:rsidRPr="005A31C1">
              <w:rPr>
                <w:rFonts w:eastAsia="Calibri"/>
                <w:lang w:val="en-US" w:eastAsia="en-US"/>
              </w:rPr>
              <w:t xml:space="preserve"> </w:t>
            </w:r>
            <w:proofErr w:type="spellStart"/>
            <w:r w:rsidRPr="005A31C1">
              <w:rPr>
                <w:rFonts w:eastAsia="Calibri"/>
                <w:lang w:val="en-US" w:eastAsia="en-US"/>
              </w:rPr>
              <w:t>Stratejik</w:t>
            </w:r>
            <w:proofErr w:type="spellEnd"/>
            <w:r w:rsidRPr="005A31C1">
              <w:rPr>
                <w:rFonts w:eastAsia="Calibri"/>
                <w:lang w:val="en-US" w:eastAsia="en-US"/>
              </w:rPr>
              <w:t xml:space="preserve"> </w:t>
            </w:r>
            <w:proofErr w:type="spellStart"/>
            <w:r w:rsidRPr="005A31C1">
              <w:rPr>
                <w:rFonts w:eastAsia="Calibri"/>
                <w:lang w:val="en-US" w:eastAsia="en-US"/>
              </w:rPr>
              <w:t>Planlama</w:t>
            </w:r>
            <w:proofErr w:type="spellEnd"/>
          </w:p>
        </w:tc>
      </w:tr>
      <w:tr w:rsidR="005A31C1" w:rsidRPr="005A31C1" w:rsidTr="00732DE1">
        <w:trPr>
          <w:trHeight w:val="97"/>
        </w:trPr>
        <w:tc>
          <w:tcPr>
            <w:tcW w:w="1483"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both"/>
              <w:rPr>
                <w:rFonts w:ascii="Arial" w:eastAsia="Calibri" w:hAnsi="Arial" w:cs="Arial"/>
                <w:b/>
                <w:color w:val="548DD4" w:themeColor="text2" w:themeTint="99"/>
                <w:sz w:val="23"/>
                <w:szCs w:val="23"/>
                <w:lang w:eastAsia="en-US"/>
              </w:rPr>
            </w:pPr>
            <w:r w:rsidRPr="005A31C1">
              <w:rPr>
                <w:rFonts w:ascii="Arial" w:eastAsia="Calibri" w:hAnsi="Arial" w:cs="Arial"/>
                <w:b/>
                <w:color w:val="548DD4" w:themeColor="text2" w:themeTint="99"/>
                <w:sz w:val="23"/>
                <w:szCs w:val="23"/>
                <w:lang w:eastAsia="en-US"/>
              </w:rPr>
              <w:t>8</w:t>
            </w:r>
          </w:p>
        </w:tc>
        <w:tc>
          <w:tcPr>
            <w:tcW w:w="8095"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tabs>
                <w:tab w:val="left" w:pos="454"/>
              </w:tabs>
              <w:spacing w:line="240" w:lineRule="atLeast"/>
              <w:jc w:val="both"/>
              <w:rPr>
                <w:rFonts w:eastAsia="Calibri"/>
                <w:lang w:eastAsia="en-US"/>
              </w:rPr>
            </w:pPr>
            <w:r w:rsidRPr="005A31C1">
              <w:rPr>
                <w:rFonts w:eastAsia="Calibri"/>
                <w:lang w:eastAsia="en-US"/>
              </w:rPr>
              <w:t>DPT-Kamu Kuruluşları için Stratejik Planlama Kılavuzu</w:t>
            </w:r>
          </w:p>
        </w:tc>
      </w:tr>
      <w:tr w:rsidR="005A31C1" w:rsidRPr="005A31C1" w:rsidTr="00732DE1">
        <w:trPr>
          <w:trHeight w:val="130"/>
        </w:trPr>
        <w:tc>
          <w:tcPr>
            <w:tcW w:w="1483"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both"/>
              <w:rPr>
                <w:rFonts w:ascii="Arial" w:eastAsia="Calibri" w:hAnsi="Arial" w:cs="Arial"/>
                <w:b/>
                <w:color w:val="548DD4" w:themeColor="text2" w:themeTint="99"/>
                <w:sz w:val="23"/>
                <w:szCs w:val="23"/>
                <w:lang w:eastAsia="en-US"/>
              </w:rPr>
            </w:pPr>
            <w:r w:rsidRPr="005A31C1">
              <w:rPr>
                <w:rFonts w:ascii="Arial" w:eastAsia="Calibri" w:hAnsi="Arial" w:cs="Arial"/>
                <w:b/>
                <w:color w:val="548DD4" w:themeColor="text2" w:themeTint="99"/>
                <w:sz w:val="23"/>
                <w:szCs w:val="23"/>
                <w:lang w:eastAsia="en-US"/>
              </w:rPr>
              <w:t>9</w:t>
            </w:r>
          </w:p>
        </w:tc>
        <w:tc>
          <w:tcPr>
            <w:tcW w:w="8095"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tabs>
                <w:tab w:val="left" w:pos="454"/>
              </w:tabs>
              <w:spacing w:line="240" w:lineRule="atLeast"/>
              <w:jc w:val="both"/>
              <w:rPr>
                <w:rFonts w:eastAsia="Calibri"/>
                <w:lang w:eastAsia="en-US"/>
              </w:rPr>
            </w:pPr>
            <w:proofErr w:type="spellStart"/>
            <w:r w:rsidRPr="005A31C1">
              <w:rPr>
                <w:rFonts w:eastAsia="Calibri"/>
                <w:lang w:val="en-US" w:eastAsia="en-US"/>
              </w:rPr>
              <w:t>Milli</w:t>
            </w:r>
            <w:proofErr w:type="spellEnd"/>
            <w:r w:rsidRPr="005A31C1">
              <w:rPr>
                <w:rFonts w:eastAsia="Calibri"/>
                <w:lang w:val="en-US" w:eastAsia="en-US"/>
              </w:rPr>
              <w:t xml:space="preserve"> </w:t>
            </w:r>
            <w:proofErr w:type="spellStart"/>
            <w:r w:rsidRPr="005A31C1">
              <w:rPr>
                <w:rFonts w:eastAsia="Calibri"/>
                <w:lang w:val="en-US" w:eastAsia="en-US"/>
              </w:rPr>
              <w:t>Eğitim</w:t>
            </w:r>
            <w:proofErr w:type="spellEnd"/>
            <w:r w:rsidRPr="005A31C1">
              <w:rPr>
                <w:rFonts w:eastAsia="Calibri"/>
                <w:lang w:val="en-US" w:eastAsia="en-US"/>
              </w:rPr>
              <w:t xml:space="preserve"> </w:t>
            </w:r>
            <w:proofErr w:type="spellStart"/>
            <w:r w:rsidRPr="005A31C1">
              <w:rPr>
                <w:rFonts w:eastAsia="Calibri"/>
                <w:lang w:val="en-US" w:eastAsia="en-US"/>
              </w:rPr>
              <w:t>Strateji</w:t>
            </w:r>
            <w:proofErr w:type="spellEnd"/>
            <w:r w:rsidRPr="005A31C1">
              <w:rPr>
                <w:rFonts w:eastAsia="Calibri"/>
                <w:lang w:val="en-US" w:eastAsia="en-US"/>
              </w:rPr>
              <w:t xml:space="preserve"> </w:t>
            </w:r>
            <w:proofErr w:type="spellStart"/>
            <w:r w:rsidRPr="005A31C1">
              <w:rPr>
                <w:rFonts w:eastAsia="Calibri"/>
                <w:lang w:val="en-US" w:eastAsia="en-US"/>
              </w:rPr>
              <w:t>Belgesi</w:t>
            </w:r>
            <w:proofErr w:type="spellEnd"/>
          </w:p>
        </w:tc>
      </w:tr>
      <w:tr w:rsidR="005A31C1" w:rsidRPr="005A31C1" w:rsidTr="00732DE1">
        <w:trPr>
          <w:trHeight w:val="162"/>
        </w:trPr>
        <w:tc>
          <w:tcPr>
            <w:tcW w:w="1483"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both"/>
              <w:rPr>
                <w:rFonts w:ascii="Arial" w:eastAsia="Calibri" w:hAnsi="Arial" w:cs="Arial"/>
                <w:b/>
                <w:color w:val="548DD4" w:themeColor="text2" w:themeTint="99"/>
                <w:sz w:val="23"/>
                <w:szCs w:val="23"/>
                <w:lang w:eastAsia="en-US"/>
              </w:rPr>
            </w:pPr>
            <w:r w:rsidRPr="005A31C1">
              <w:rPr>
                <w:rFonts w:ascii="Arial" w:eastAsia="Calibri" w:hAnsi="Arial" w:cs="Arial"/>
                <w:b/>
                <w:color w:val="548DD4" w:themeColor="text2" w:themeTint="99"/>
                <w:sz w:val="23"/>
                <w:szCs w:val="23"/>
                <w:lang w:eastAsia="en-US"/>
              </w:rPr>
              <w:t>10</w:t>
            </w:r>
          </w:p>
        </w:tc>
        <w:tc>
          <w:tcPr>
            <w:tcW w:w="8095"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tabs>
                <w:tab w:val="left" w:pos="454"/>
              </w:tabs>
              <w:spacing w:line="240" w:lineRule="atLeast"/>
              <w:jc w:val="both"/>
              <w:rPr>
                <w:rFonts w:eastAsia="Calibri"/>
                <w:lang w:eastAsia="en-US"/>
              </w:rPr>
            </w:pPr>
            <w:r w:rsidRPr="005A31C1">
              <w:rPr>
                <w:rFonts w:eastAsia="Calibri"/>
                <w:lang w:val="fi-FI" w:eastAsia="en-US"/>
              </w:rPr>
              <w:t>Milli Eğitim ile ilgili Mevzuat</w:t>
            </w:r>
          </w:p>
        </w:tc>
      </w:tr>
      <w:tr w:rsidR="005A31C1" w:rsidRPr="005A31C1" w:rsidTr="00732DE1">
        <w:trPr>
          <w:trHeight w:val="183"/>
        </w:trPr>
        <w:tc>
          <w:tcPr>
            <w:tcW w:w="1483"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both"/>
              <w:rPr>
                <w:rFonts w:ascii="Arial" w:eastAsia="Calibri" w:hAnsi="Arial" w:cs="Arial"/>
                <w:b/>
                <w:color w:val="548DD4" w:themeColor="text2" w:themeTint="99"/>
                <w:sz w:val="23"/>
                <w:szCs w:val="23"/>
                <w:lang w:eastAsia="en-US"/>
              </w:rPr>
            </w:pPr>
            <w:r w:rsidRPr="005A31C1">
              <w:rPr>
                <w:rFonts w:ascii="Arial" w:eastAsia="Calibri" w:hAnsi="Arial" w:cs="Arial"/>
                <w:b/>
                <w:color w:val="548DD4" w:themeColor="text2" w:themeTint="99"/>
                <w:sz w:val="23"/>
                <w:szCs w:val="23"/>
                <w:lang w:eastAsia="en-US"/>
              </w:rPr>
              <w:t>11</w:t>
            </w:r>
          </w:p>
        </w:tc>
        <w:tc>
          <w:tcPr>
            <w:tcW w:w="8095"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tabs>
                <w:tab w:val="left" w:pos="454"/>
              </w:tabs>
              <w:spacing w:line="240" w:lineRule="atLeast"/>
              <w:jc w:val="both"/>
              <w:rPr>
                <w:rFonts w:eastAsia="Calibri"/>
                <w:lang w:eastAsia="en-US"/>
              </w:rPr>
            </w:pPr>
            <w:proofErr w:type="spellStart"/>
            <w:r w:rsidRPr="005A31C1">
              <w:rPr>
                <w:rFonts w:eastAsia="Calibri"/>
                <w:lang w:val="en-US" w:eastAsia="en-US"/>
              </w:rPr>
              <w:t>Milli</w:t>
            </w:r>
            <w:proofErr w:type="spellEnd"/>
            <w:r w:rsidRPr="005A31C1">
              <w:rPr>
                <w:rFonts w:eastAsia="Calibri"/>
                <w:lang w:val="en-US" w:eastAsia="en-US"/>
              </w:rPr>
              <w:t xml:space="preserve"> </w:t>
            </w:r>
            <w:proofErr w:type="spellStart"/>
            <w:r w:rsidRPr="005A31C1">
              <w:rPr>
                <w:rFonts w:eastAsia="Calibri"/>
                <w:lang w:val="en-US" w:eastAsia="en-US"/>
              </w:rPr>
              <w:t>Eğitim</w:t>
            </w:r>
            <w:proofErr w:type="spellEnd"/>
            <w:r w:rsidRPr="005A31C1">
              <w:rPr>
                <w:rFonts w:eastAsia="Calibri"/>
                <w:lang w:val="en-US" w:eastAsia="en-US"/>
              </w:rPr>
              <w:t xml:space="preserve"> </w:t>
            </w:r>
            <w:proofErr w:type="spellStart"/>
            <w:r w:rsidRPr="005A31C1">
              <w:rPr>
                <w:rFonts w:eastAsia="Calibri"/>
                <w:lang w:val="en-US" w:eastAsia="en-US"/>
              </w:rPr>
              <w:t>Şura</w:t>
            </w:r>
            <w:proofErr w:type="spellEnd"/>
            <w:r w:rsidRPr="005A31C1">
              <w:rPr>
                <w:rFonts w:eastAsia="Calibri"/>
                <w:lang w:val="en-US" w:eastAsia="en-US"/>
              </w:rPr>
              <w:t xml:space="preserve"> </w:t>
            </w:r>
            <w:proofErr w:type="spellStart"/>
            <w:r w:rsidRPr="005A31C1">
              <w:rPr>
                <w:rFonts w:eastAsia="Calibri"/>
                <w:lang w:val="en-US" w:eastAsia="en-US"/>
              </w:rPr>
              <w:t>Kararları</w:t>
            </w:r>
            <w:proofErr w:type="spellEnd"/>
          </w:p>
        </w:tc>
      </w:tr>
      <w:tr w:rsidR="005A31C1" w:rsidRPr="005A31C1" w:rsidTr="00732DE1">
        <w:trPr>
          <w:trHeight w:val="215"/>
        </w:trPr>
        <w:tc>
          <w:tcPr>
            <w:tcW w:w="1483"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autoSpaceDE w:val="0"/>
              <w:autoSpaceDN w:val="0"/>
              <w:adjustRightInd w:val="0"/>
              <w:jc w:val="both"/>
              <w:rPr>
                <w:rFonts w:ascii="Arial" w:eastAsia="Calibri" w:hAnsi="Arial" w:cs="Arial"/>
                <w:b/>
                <w:color w:val="548DD4" w:themeColor="text2" w:themeTint="99"/>
                <w:sz w:val="23"/>
                <w:szCs w:val="23"/>
                <w:lang w:eastAsia="en-US"/>
              </w:rPr>
            </w:pPr>
            <w:r w:rsidRPr="005A31C1">
              <w:rPr>
                <w:rFonts w:ascii="Arial" w:eastAsia="Calibri" w:hAnsi="Arial" w:cs="Arial"/>
                <w:b/>
                <w:color w:val="548DD4" w:themeColor="text2" w:themeTint="99"/>
                <w:sz w:val="23"/>
                <w:szCs w:val="23"/>
                <w:lang w:eastAsia="en-US"/>
              </w:rPr>
              <w:t>12</w:t>
            </w:r>
          </w:p>
        </w:tc>
        <w:tc>
          <w:tcPr>
            <w:tcW w:w="8095" w:type="dxa"/>
            <w:tcBorders>
              <w:top w:val="single" w:sz="4" w:space="0" w:color="000000"/>
              <w:left w:val="single" w:sz="4" w:space="0" w:color="000000"/>
              <w:bottom w:val="single" w:sz="4" w:space="0" w:color="000000"/>
              <w:right w:val="single" w:sz="4" w:space="0" w:color="000000"/>
            </w:tcBorders>
            <w:hideMark/>
          </w:tcPr>
          <w:p w:rsidR="005A31C1" w:rsidRPr="005A31C1" w:rsidRDefault="005A31C1" w:rsidP="005A31C1">
            <w:pPr>
              <w:tabs>
                <w:tab w:val="left" w:pos="454"/>
              </w:tabs>
              <w:spacing w:line="240" w:lineRule="atLeast"/>
              <w:jc w:val="both"/>
              <w:rPr>
                <w:rFonts w:eastAsia="Calibri"/>
                <w:lang w:eastAsia="en-US"/>
              </w:rPr>
            </w:pPr>
            <w:r w:rsidRPr="005A31C1">
              <w:rPr>
                <w:rFonts w:eastAsia="Calibri"/>
                <w:spacing w:val="-5"/>
                <w:lang w:eastAsia="en-US"/>
              </w:rPr>
              <w:t>TÜBİTAK Vizyon 2023 Eğitim ve İnsan Kaynakları Raporu</w:t>
            </w:r>
          </w:p>
        </w:tc>
      </w:tr>
    </w:tbl>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rPr>
          <w:rFonts w:ascii="Times New Roman" w:hAnsi="Times New Roman"/>
          <w:b/>
          <w:bCs/>
          <w:color w:val="003366"/>
          <w:sz w:val="28"/>
          <w:szCs w:val="28"/>
        </w:rPr>
      </w:pPr>
      <w:r w:rsidRPr="005A31C1">
        <w:rPr>
          <w:rFonts w:ascii="Times New Roman" w:hAnsi="Times New Roman"/>
          <w:b/>
          <w:bCs/>
          <w:color w:val="003366"/>
          <w:sz w:val="28"/>
          <w:szCs w:val="28"/>
        </w:rPr>
        <w:t>Stratejik Plan Üst Kurulu</w:t>
      </w:r>
    </w:p>
    <w:tbl>
      <w:tblPr>
        <w:tblW w:w="9028"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053"/>
        <w:gridCol w:w="3160"/>
        <w:gridCol w:w="4815"/>
      </w:tblGrid>
      <w:tr w:rsidR="005A31C1" w:rsidRPr="005A31C1" w:rsidTr="00E410B9">
        <w:trPr>
          <w:trHeight w:val="243"/>
        </w:trPr>
        <w:tc>
          <w:tcPr>
            <w:tcW w:w="1053" w:type="dxa"/>
          </w:tcPr>
          <w:p w:rsidR="005A31C1" w:rsidRPr="005A31C1" w:rsidRDefault="005A31C1" w:rsidP="005A31C1">
            <w:pPr>
              <w:autoSpaceDE w:val="0"/>
              <w:autoSpaceDN w:val="0"/>
              <w:adjustRightInd w:val="0"/>
              <w:jc w:val="center"/>
              <w:rPr>
                <w:rFonts w:ascii="Times New Roman" w:hAnsi="Times New Roman"/>
                <w:b/>
                <w:color w:val="000000"/>
                <w:sz w:val="20"/>
                <w:szCs w:val="20"/>
              </w:rPr>
            </w:pPr>
            <w:r w:rsidRPr="005A31C1">
              <w:rPr>
                <w:rFonts w:ascii="Times New Roman" w:hAnsi="Times New Roman"/>
                <w:b/>
                <w:bCs/>
                <w:color w:val="000000"/>
                <w:sz w:val="20"/>
                <w:szCs w:val="20"/>
              </w:rPr>
              <w:t>SIRA NO</w:t>
            </w:r>
          </w:p>
        </w:tc>
        <w:tc>
          <w:tcPr>
            <w:tcW w:w="3160" w:type="dxa"/>
          </w:tcPr>
          <w:p w:rsidR="005A31C1" w:rsidRPr="005A31C1" w:rsidRDefault="005A31C1" w:rsidP="005A31C1">
            <w:pPr>
              <w:autoSpaceDE w:val="0"/>
              <w:autoSpaceDN w:val="0"/>
              <w:adjustRightInd w:val="0"/>
              <w:ind w:left="1060"/>
              <w:jc w:val="center"/>
              <w:rPr>
                <w:rFonts w:ascii="Times New Roman" w:hAnsi="Times New Roman"/>
                <w:b/>
                <w:color w:val="000000"/>
                <w:sz w:val="20"/>
                <w:szCs w:val="20"/>
              </w:rPr>
            </w:pPr>
            <w:r w:rsidRPr="005A31C1">
              <w:rPr>
                <w:rFonts w:ascii="Times New Roman" w:hAnsi="Times New Roman"/>
                <w:b/>
                <w:color w:val="000000"/>
                <w:sz w:val="20"/>
                <w:szCs w:val="20"/>
              </w:rPr>
              <w:t>ADI SOYADI</w:t>
            </w:r>
          </w:p>
        </w:tc>
        <w:tc>
          <w:tcPr>
            <w:tcW w:w="4815" w:type="dxa"/>
          </w:tcPr>
          <w:p w:rsidR="005A31C1" w:rsidRPr="005A31C1" w:rsidRDefault="005A31C1" w:rsidP="005A31C1">
            <w:pPr>
              <w:autoSpaceDE w:val="0"/>
              <w:autoSpaceDN w:val="0"/>
              <w:adjustRightInd w:val="0"/>
              <w:ind w:left="1060"/>
              <w:jc w:val="center"/>
              <w:rPr>
                <w:rFonts w:ascii="Times New Roman" w:hAnsi="Times New Roman"/>
                <w:b/>
                <w:color w:val="000000"/>
                <w:sz w:val="20"/>
                <w:szCs w:val="20"/>
              </w:rPr>
            </w:pPr>
            <w:r w:rsidRPr="005A31C1">
              <w:rPr>
                <w:rFonts w:ascii="Times New Roman" w:hAnsi="Times New Roman"/>
                <w:b/>
                <w:color w:val="000000"/>
                <w:sz w:val="20"/>
                <w:szCs w:val="20"/>
              </w:rPr>
              <w:t>GÖREVİ</w:t>
            </w:r>
          </w:p>
        </w:tc>
      </w:tr>
      <w:tr w:rsidR="005A31C1" w:rsidRPr="005A31C1" w:rsidTr="00E410B9">
        <w:trPr>
          <w:trHeight w:val="212"/>
        </w:trPr>
        <w:tc>
          <w:tcPr>
            <w:tcW w:w="1053" w:type="dxa"/>
          </w:tcPr>
          <w:p w:rsidR="005A31C1" w:rsidRPr="005A31C1" w:rsidRDefault="005A31C1" w:rsidP="005A31C1">
            <w:pPr>
              <w:autoSpaceDE w:val="0"/>
              <w:autoSpaceDN w:val="0"/>
              <w:adjustRightInd w:val="0"/>
              <w:jc w:val="center"/>
              <w:rPr>
                <w:rFonts w:ascii="Times New Roman" w:hAnsi="Times New Roman"/>
                <w:b/>
                <w:bCs/>
                <w:sz w:val="20"/>
                <w:szCs w:val="20"/>
              </w:rPr>
            </w:pPr>
            <w:r w:rsidRPr="005A31C1">
              <w:rPr>
                <w:rFonts w:ascii="Times New Roman" w:hAnsi="Times New Roman"/>
                <w:b/>
                <w:sz w:val="20"/>
                <w:szCs w:val="20"/>
              </w:rPr>
              <w:t>1</w:t>
            </w:r>
          </w:p>
        </w:tc>
        <w:tc>
          <w:tcPr>
            <w:tcW w:w="3160" w:type="dxa"/>
          </w:tcPr>
          <w:p w:rsidR="005A31C1" w:rsidRPr="005A31C1" w:rsidRDefault="001838E3" w:rsidP="005A31C1">
            <w:pPr>
              <w:rPr>
                <w:rFonts w:ascii="Times New Roman" w:hAnsi="Times New Roman"/>
                <w:iCs/>
                <w:sz w:val="20"/>
                <w:szCs w:val="20"/>
              </w:rPr>
            </w:pPr>
            <w:r>
              <w:rPr>
                <w:rFonts w:ascii="Times New Roman" w:hAnsi="Times New Roman"/>
                <w:iCs/>
                <w:sz w:val="20"/>
                <w:szCs w:val="20"/>
              </w:rPr>
              <w:t>NİLÜFER ASLAN</w:t>
            </w:r>
          </w:p>
        </w:tc>
        <w:tc>
          <w:tcPr>
            <w:tcW w:w="4815" w:type="dxa"/>
          </w:tcPr>
          <w:p w:rsidR="005A31C1" w:rsidRPr="005A31C1" w:rsidRDefault="005A31C1" w:rsidP="005A31C1">
            <w:pPr>
              <w:autoSpaceDE w:val="0"/>
              <w:autoSpaceDN w:val="0"/>
              <w:adjustRightInd w:val="0"/>
              <w:jc w:val="both"/>
              <w:rPr>
                <w:rFonts w:ascii="Times New Roman" w:hAnsi="Times New Roman"/>
                <w:bCs/>
                <w:sz w:val="20"/>
                <w:szCs w:val="20"/>
              </w:rPr>
            </w:pPr>
            <w:r w:rsidRPr="005A31C1">
              <w:rPr>
                <w:rFonts w:ascii="Times New Roman" w:hAnsi="Times New Roman"/>
                <w:bCs/>
                <w:sz w:val="20"/>
                <w:szCs w:val="20"/>
              </w:rPr>
              <w:t>OKUL MÜDÜRÜ</w:t>
            </w:r>
            <w:r w:rsidR="001838E3">
              <w:rPr>
                <w:rFonts w:ascii="Times New Roman" w:hAnsi="Times New Roman"/>
                <w:bCs/>
                <w:sz w:val="20"/>
                <w:szCs w:val="20"/>
              </w:rPr>
              <w:t xml:space="preserve"> </w:t>
            </w:r>
          </w:p>
        </w:tc>
      </w:tr>
      <w:tr w:rsidR="005A31C1" w:rsidRPr="005A31C1" w:rsidTr="00E410B9">
        <w:trPr>
          <w:trHeight w:val="230"/>
        </w:trPr>
        <w:tc>
          <w:tcPr>
            <w:tcW w:w="1053" w:type="dxa"/>
          </w:tcPr>
          <w:p w:rsidR="005A31C1" w:rsidRPr="005A31C1" w:rsidRDefault="005A31C1" w:rsidP="005A31C1">
            <w:pPr>
              <w:autoSpaceDE w:val="0"/>
              <w:autoSpaceDN w:val="0"/>
              <w:adjustRightInd w:val="0"/>
              <w:jc w:val="center"/>
              <w:rPr>
                <w:rFonts w:ascii="Times New Roman" w:hAnsi="Times New Roman"/>
                <w:b/>
                <w:bCs/>
                <w:sz w:val="20"/>
                <w:szCs w:val="20"/>
              </w:rPr>
            </w:pPr>
            <w:r w:rsidRPr="005A31C1">
              <w:rPr>
                <w:rFonts w:ascii="Times New Roman" w:hAnsi="Times New Roman"/>
                <w:b/>
                <w:sz w:val="20"/>
                <w:szCs w:val="20"/>
              </w:rPr>
              <w:t>2</w:t>
            </w:r>
          </w:p>
        </w:tc>
        <w:tc>
          <w:tcPr>
            <w:tcW w:w="3160" w:type="dxa"/>
          </w:tcPr>
          <w:p w:rsidR="005A31C1" w:rsidRPr="005A31C1" w:rsidRDefault="001838E3" w:rsidP="005A31C1">
            <w:pPr>
              <w:rPr>
                <w:rFonts w:ascii="Times New Roman" w:hAnsi="Times New Roman"/>
                <w:iCs/>
                <w:sz w:val="20"/>
                <w:szCs w:val="20"/>
              </w:rPr>
            </w:pPr>
            <w:r>
              <w:rPr>
                <w:rFonts w:ascii="Times New Roman" w:hAnsi="Times New Roman"/>
                <w:iCs/>
                <w:sz w:val="20"/>
                <w:szCs w:val="20"/>
              </w:rPr>
              <w:t>SERAP KARABULUT</w:t>
            </w:r>
          </w:p>
        </w:tc>
        <w:tc>
          <w:tcPr>
            <w:tcW w:w="4815" w:type="dxa"/>
          </w:tcPr>
          <w:p w:rsidR="005A31C1" w:rsidRPr="005A31C1" w:rsidRDefault="005A31C1" w:rsidP="005A31C1">
            <w:pPr>
              <w:autoSpaceDE w:val="0"/>
              <w:autoSpaceDN w:val="0"/>
              <w:adjustRightInd w:val="0"/>
              <w:jc w:val="both"/>
              <w:rPr>
                <w:rFonts w:ascii="Times New Roman" w:hAnsi="Times New Roman"/>
                <w:bCs/>
                <w:sz w:val="20"/>
                <w:szCs w:val="20"/>
              </w:rPr>
            </w:pPr>
            <w:r w:rsidRPr="005A31C1">
              <w:rPr>
                <w:rFonts w:ascii="Times New Roman" w:hAnsi="Times New Roman"/>
                <w:bCs/>
                <w:sz w:val="20"/>
                <w:szCs w:val="20"/>
              </w:rPr>
              <w:t>MÜDÜR YARDIMCISI</w:t>
            </w:r>
          </w:p>
        </w:tc>
      </w:tr>
      <w:tr w:rsidR="005A31C1" w:rsidRPr="005A31C1" w:rsidTr="00E410B9">
        <w:trPr>
          <w:trHeight w:val="89"/>
        </w:trPr>
        <w:tc>
          <w:tcPr>
            <w:tcW w:w="1053" w:type="dxa"/>
          </w:tcPr>
          <w:p w:rsidR="005A31C1" w:rsidRPr="005A31C1" w:rsidRDefault="005A31C1" w:rsidP="005A31C1">
            <w:pPr>
              <w:autoSpaceDE w:val="0"/>
              <w:autoSpaceDN w:val="0"/>
              <w:adjustRightInd w:val="0"/>
              <w:jc w:val="center"/>
              <w:rPr>
                <w:rFonts w:ascii="Times New Roman" w:hAnsi="Times New Roman"/>
                <w:b/>
                <w:sz w:val="20"/>
                <w:szCs w:val="20"/>
              </w:rPr>
            </w:pPr>
            <w:r w:rsidRPr="005A31C1">
              <w:rPr>
                <w:rFonts w:ascii="Times New Roman" w:hAnsi="Times New Roman"/>
                <w:b/>
                <w:sz w:val="20"/>
                <w:szCs w:val="20"/>
              </w:rPr>
              <w:t>3</w:t>
            </w:r>
          </w:p>
        </w:tc>
        <w:tc>
          <w:tcPr>
            <w:tcW w:w="3160" w:type="dxa"/>
          </w:tcPr>
          <w:p w:rsidR="005A31C1" w:rsidRPr="005A31C1" w:rsidRDefault="001838E3" w:rsidP="005A31C1">
            <w:pPr>
              <w:rPr>
                <w:rFonts w:ascii="Times New Roman" w:hAnsi="Times New Roman"/>
                <w:iCs/>
                <w:sz w:val="20"/>
                <w:szCs w:val="20"/>
              </w:rPr>
            </w:pPr>
            <w:r>
              <w:rPr>
                <w:rFonts w:ascii="Times New Roman" w:hAnsi="Times New Roman"/>
                <w:iCs/>
                <w:sz w:val="20"/>
                <w:szCs w:val="20"/>
              </w:rPr>
              <w:t>GONCA KAYAEL</w:t>
            </w:r>
          </w:p>
        </w:tc>
        <w:tc>
          <w:tcPr>
            <w:tcW w:w="4815" w:type="dxa"/>
          </w:tcPr>
          <w:p w:rsidR="005A31C1" w:rsidRPr="005A31C1" w:rsidRDefault="005A31C1" w:rsidP="005A31C1">
            <w:pPr>
              <w:autoSpaceDE w:val="0"/>
              <w:autoSpaceDN w:val="0"/>
              <w:adjustRightInd w:val="0"/>
              <w:jc w:val="both"/>
              <w:rPr>
                <w:rFonts w:ascii="Times New Roman" w:hAnsi="Times New Roman"/>
                <w:sz w:val="20"/>
                <w:szCs w:val="20"/>
              </w:rPr>
            </w:pPr>
            <w:r w:rsidRPr="005A31C1">
              <w:rPr>
                <w:rFonts w:ascii="Times New Roman" w:hAnsi="Times New Roman"/>
                <w:sz w:val="20"/>
                <w:szCs w:val="20"/>
              </w:rPr>
              <w:t>ÖĞRETMEN</w:t>
            </w:r>
          </w:p>
        </w:tc>
      </w:tr>
      <w:tr w:rsidR="005A31C1" w:rsidRPr="005A31C1" w:rsidTr="00E410B9">
        <w:trPr>
          <w:trHeight w:val="128"/>
        </w:trPr>
        <w:tc>
          <w:tcPr>
            <w:tcW w:w="1053" w:type="dxa"/>
          </w:tcPr>
          <w:p w:rsidR="005A31C1" w:rsidRPr="005A31C1" w:rsidRDefault="005A31C1" w:rsidP="005A31C1">
            <w:pPr>
              <w:autoSpaceDE w:val="0"/>
              <w:autoSpaceDN w:val="0"/>
              <w:adjustRightInd w:val="0"/>
              <w:jc w:val="center"/>
              <w:rPr>
                <w:rFonts w:ascii="Times New Roman" w:hAnsi="Times New Roman"/>
                <w:b/>
                <w:sz w:val="20"/>
                <w:szCs w:val="20"/>
              </w:rPr>
            </w:pPr>
            <w:r w:rsidRPr="005A31C1">
              <w:rPr>
                <w:rFonts w:ascii="Times New Roman" w:hAnsi="Times New Roman"/>
                <w:b/>
                <w:sz w:val="20"/>
                <w:szCs w:val="20"/>
              </w:rPr>
              <w:t>4</w:t>
            </w:r>
          </w:p>
        </w:tc>
        <w:tc>
          <w:tcPr>
            <w:tcW w:w="3160" w:type="dxa"/>
          </w:tcPr>
          <w:p w:rsidR="005A31C1" w:rsidRPr="005A31C1" w:rsidRDefault="005A31C1" w:rsidP="005A31C1">
            <w:pPr>
              <w:rPr>
                <w:rFonts w:ascii="Times New Roman" w:hAnsi="Times New Roman"/>
                <w:iCs/>
                <w:sz w:val="20"/>
                <w:szCs w:val="20"/>
              </w:rPr>
            </w:pPr>
            <w:r w:rsidRPr="005A31C1">
              <w:rPr>
                <w:rFonts w:ascii="Times New Roman" w:hAnsi="Times New Roman"/>
                <w:iCs/>
                <w:sz w:val="20"/>
                <w:szCs w:val="20"/>
              </w:rPr>
              <w:t>SEVİL BAŞKAYA</w:t>
            </w:r>
          </w:p>
        </w:tc>
        <w:tc>
          <w:tcPr>
            <w:tcW w:w="4815" w:type="dxa"/>
          </w:tcPr>
          <w:p w:rsidR="005A31C1" w:rsidRPr="005A31C1" w:rsidRDefault="005A31C1" w:rsidP="005A31C1">
            <w:pPr>
              <w:autoSpaceDE w:val="0"/>
              <w:autoSpaceDN w:val="0"/>
              <w:adjustRightInd w:val="0"/>
              <w:jc w:val="both"/>
              <w:rPr>
                <w:rFonts w:ascii="Times New Roman" w:hAnsi="Times New Roman"/>
                <w:sz w:val="20"/>
                <w:szCs w:val="20"/>
              </w:rPr>
            </w:pPr>
            <w:r w:rsidRPr="005A31C1">
              <w:rPr>
                <w:rFonts w:ascii="Times New Roman" w:hAnsi="Times New Roman"/>
                <w:sz w:val="20"/>
                <w:szCs w:val="20"/>
              </w:rPr>
              <w:t>OKUL AİLE BİRLİĞİ BAŞKANI</w:t>
            </w:r>
          </w:p>
        </w:tc>
      </w:tr>
      <w:tr w:rsidR="005A31C1" w:rsidRPr="005A31C1" w:rsidTr="00E410B9">
        <w:trPr>
          <w:trHeight w:val="208"/>
        </w:trPr>
        <w:tc>
          <w:tcPr>
            <w:tcW w:w="1053" w:type="dxa"/>
          </w:tcPr>
          <w:p w:rsidR="005A31C1" w:rsidRPr="005A31C1" w:rsidRDefault="005A31C1" w:rsidP="005A31C1">
            <w:pPr>
              <w:autoSpaceDE w:val="0"/>
              <w:autoSpaceDN w:val="0"/>
              <w:adjustRightInd w:val="0"/>
              <w:jc w:val="center"/>
              <w:rPr>
                <w:rFonts w:ascii="Times New Roman" w:hAnsi="Times New Roman"/>
                <w:b/>
                <w:sz w:val="20"/>
                <w:szCs w:val="20"/>
              </w:rPr>
            </w:pPr>
            <w:r w:rsidRPr="005A31C1">
              <w:rPr>
                <w:rFonts w:ascii="Times New Roman" w:hAnsi="Times New Roman"/>
                <w:b/>
                <w:sz w:val="20"/>
                <w:szCs w:val="20"/>
              </w:rPr>
              <w:t>5</w:t>
            </w:r>
          </w:p>
        </w:tc>
        <w:tc>
          <w:tcPr>
            <w:tcW w:w="3160" w:type="dxa"/>
          </w:tcPr>
          <w:p w:rsidR="005A31C1" w:rsidRPr="005A31C1" w:rsidRDefault="001838E3" w:rsidP="005A31C1">
            <w:pPr>
              <w:rPr>
                <w:rFonts w:ascii="Times New Roman" w:hAnsi="Times New Roman"/>
                <w:iCs/>
                <w:sz w:val="20"/>
                <w:szCs w:val="20"/>
              </w:rPr>
            </w:pPr>
            <w:r>
              <w:rPr>
                <w:rFonts w:ascii="Times New Roman" w:hAnsi="Times New Roman"/>
                <w:iCs/>
                <w:sz w:val="20"/>
                <w:szCs w:val="20"/>
              </w:rPr>
              <w:t>FATMA ASLAN</w:t>
            </w:r>
          </w:p>
        </w:tc>
        <w:tc>
          <w:tcPr>
            <w:tcW w:w="4815" w:type="dxa"/>
          </w:tcPr>
          <w:p w:rsidR="005A31C1" w:rsidRPr="005A31C1" w:rsidRDefault="005A31C1" w:rsidP="005A31C1">
            <w:pPr>
              <w:autoSpaceDE w:val="0"/>
              <w:autoSpaceDN w:val="0"/>
              <w:adjustRightInd w:val="0"/>
              <w:jc w:val="both"/>
              <w:rPr>
                <w:rFonts w:ascii="Times New Roman" w:hAnsi="Times New Roman"/>
                <w:sz w:val="20"/>
                <w:szCs w:val="20"/>
              </w:rPr>
            </w:pPr>
            <w:r w:rsidRPr="005A31C1">
              <w:rPr>
                <w:rFonts w:ascii="Times New Roman" w:hAnsi="Times New Roman"/>
                <w:sz w:val="20"/>
                <w:szCs w:val="20"/>
              </w:rPr>
              <w:t>OKUL AİLE BİRLİĞİ YÖNETİM KURULU ÜYESİ</w:t>
            </w:r>
          </w:p>
        </w:tc>
      </w:tr>
    </w:tbl>
    <w:p w:rsidR="005A31C1" w:rsidRPr="005A31C1" w:rsidRDefault="005A31C1" w:rsidP="005A31C1">
      <w:pPr>
        <w:rPr>
          <w:rFonts w:ascii="Arial-BoldMT" w:hAnsi="Arial-BoldMT" w:cs="Arial-BoldMT"/>
          <w:b/>
          <w:bCs/>
          <w:color w:val="008181"/>
          <w:sz w:val="27"/>
          <w:szCs w:val="27"/>
        </w:rPr>
      </w:pPr>
    </w:p>
    <w:p w:rsidR="005A31C1" w:rsidRPr="005A31C1" w:rsidRDefault="005A31C1" w:rsidP="005A31C1">
      <w:pPr>
        <w:rPr>
          <w:rFonts w:ascii="Arial-BoldMT" w:hAnsi="Arial-BoldMT" w:cs="Arial-BoldMT"/>
          <w:b/>
          <w:bCs/>
          <w:color w:val="0070C0"/>
          <w:sz w:val="25"/>
          <w:szCs w:val="27"/>
        </w:rPr>
      </w:pPr>
    </w:p>
    <w:p w:rsidR="005A31C1" w:rsidRPr="005A31C1" w:rsidRDefault="005A31C1" w:rsidP="005A31C1">
      <w:pPr>
        <w:rPr>
          <w:color w:val="0070C0"/>
          <w:sz w:val="32"/>
          <w:szCs w:val="32"/>
        </w:rPr>
      </w:pPr>
      <w:r w:rsidRPr="005A31C1">
        <w:rPr>
          <w:rFonts w:ascii="Arial-BoldMT" w:hAnsi="Arial-BoldMT" w:cs="Arial-BoldMT"/>
          <w:b/>
          <w:bCs/>
          <w:color w:val="0070C0"/>
          <w:sz w:val="25"/>
          <w:szCs w:val="27"/>
        </w:rPr>
        <w:t xml:space="preserve"> </w:t>
      </w:r>
      <w:r w:rsidRPr="005A31C1">
        <w:rPr>
          <w:rFonts w:ascii="Times New Roman" w:hAnsi="Times New Roman"/>
          <w:b/>
          <w:bCs/>
          <w:color w:val="003366"/>
          <w:sz w:val="28"/>
          <w:szCs w:val="28"/>
        </w:rPr>
        <w:t>Stratejik Planlama Ekibi</w:t>
      </w:r>
    </w:p>
    <w:tbl>
      <w:tblPr>
        <w:tblW w:w="9103" w:type="dxa"/>
        <w:tblInd w:w="-3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062"/>
        <w:gridCol w:w="3186"/>
        <w:gridCol w:w="4855"/>
      </w:tblGrid>
      <w:tr w:rsidR="005A31C1" w:rsidRPr="005A31C1" w:rsidTr="00E410B9">
        <w:trPr>
          <w:trHeight w:val="228"/>
        </w:trPr>
        <w:tc>
          <w:tcPr>
            <w:tcW w:w="1062" w:type="dxa"/>
          </w:tcPr>
          <w:p w:rsidR="005A31C1" w:rsidRPr="005A31C1" w:rsidRDefault="005A31C1" w:rsidP="005A31C1">
            <w:pPr>
              <w:autoSpaceDE w:val="0"/>
              <w:autoSpaceDN w:val="0"/>
              <w:adjustRightInd w:val="0"/>
              <w:jc w:val="center"/>
              <w:rPr>
                <w:rFonts w:ascii="Times New Roman" w:hAnsi="Times New Roman"/>
                <w:b/>
                <w:color w:val="000000"/>
                <w:sz w:val="20"/>
                <w:szCs w:val="20"/>
              </w:rPr>
            </w:pPr>
            <w:r w:rsidRPr="005A31C1">
              <w:rPr>
                <w:rFonts w:ascii="Times New Roman" w:hAnsi="Times New Roman"/>
                <w:b/>
                <w:bCs/>
                <w:color w:val="000000"/>
                <w:sz w:val="20"/>
                <w:szCs w:val="20"/>
              </w:rPr>
              <w:t>SIRA NO</w:t>
            </w:r>
          </w:p>
        </w:tc>
        <w:tc>
          <w:tcPr>
            <w:tcW w:w="3186" w:type="dxa"/>
          </w:tcPr>
          <w:p w:rsidR="005A31C1" w:rsidRPr="005A31C1" w:rsidRDefault="005A31C1" w:rsidP="005A31C1">
            <w:pPr>
              <w:autoSpaceDE w:val="0"/>
              <w:autoSpaceDN w:val="0"/>
              <w:adjustRightInd w:val="0"/>
              <w:ind w:left="1060"/>
              <w:jc w:val="center"/>
              <w:rPr>
                <w:rFonts w:ascii="Times New Roman" w:hAnsi="Times New Roman"/>
                <w:b/>
                <w:color w:val="000000"/>
                <w:sz w:val="20"/>
                <w:szCs w:val="20"/>
              </w:rPr>
            </w:pPr>
            <w:r w:rsidRPr="005A31C1">
              <w:rPr>
                <w:rFonts w:ascii="Times New Roman" w:hAnsi="Times New Roman"/>
                <w:b/>
                <w:color w:val="000000"/>
                <w:sz w:val="20"/>
                <w:szCs w:val="20"/>
              </w:rPr>
              <w:t>ADI SOYADI</w:t>
            </w:r>
          </w:p>
        </w:tc>
        <w:tc>
          <w:tcPr>
            <w:tcW w:w="4855" w:type="dxa"/>
          </w:tcPr>
          <w:p w:rsidR="005A31C1" w:rsidRPr="005A31C1" w:rsidRDefault="005A31C1" w:rsidP="005A31C1">
            <w:pPr>
              <w:autoSpaceDE w:val="0"/>
              <w:autoSpaceDN w:val="0"/>
              <w:adjustRightInd w:val="0"/>
              <w:ind w:left="1060"/>
              <w:jc w:val="center"/>
              <w:rPr>
                <w:rFonts w:ascii="Times New Roman" w:hAnsi="Times New Roman"/>
                <w:b/>
                <w:color w:val="000000"/>
                <w:sz w:val="20"/>
                <w:szCs w:val="20"/>
              </w:rPr>
            </w:pPr>
            <w:r w:rsidRPr="005A31C1">
              <w:rPr>
                <w:rFonts w:ascii="Times New Roman" w:hAnsi="Times New Roman"/>
                <w:b/>
                <w:color w:val="000000"/>
                <w:sz w:val="20"/>
                <w:szCs w:val="20"/>
              </w:rPr>
              <w:t>GÖREVİ</w:t>
            </w:r>
          </w:p>
        </w:tc>
      </w:tr>
      <w:tr w:rsidR="005A31C1" w:rsidRPr="005A31C1" w:rsidTr="00E410B9">
        <w:trPr>
          <w:trHeight w:val="198"/>
        </w:trPr>
        <w:tc>
          <w:tcPr>
            <w:tcW w:w="1062" w:type="dxa"/>
          </w:tcPr>
          <w:p w:rsidR="005A31C1" w:rsidRPr="005A31C1" w:rsidRDefault="005A31C1" w:rsidP="005A31C1">
            <w:pPr>
              <w:autoSpaceDE w:val="0"/>
              <w:autoSpaceDN w:val="0"/>
              <w:adjustRightInd w:val="0"/>
              <w:jc w:val="center"/>
              <w:rPr>
                <w:rFonts w:ascii="Times New Roman" w:hAnsi="Times New Roman"/>
                <w:b/>
                <w:bCs/>
                <w:sz w:val="20"/>
                <w:szCs w:val="20"/>
              </w:rPr>
            </w:pPr>
            <w:r w:rsidRPr="005A31C1">
              <w:rPr>
                <w:rFonts w:ascii="Times New Roman" w:hAnsi="Times New Roman"/>
                <w:b/>
                <w:sz w:val="20"/>
                <w:szCs w:val="20"/>
              </w:rPr>
              <w:t>1</w:t>
            </w:r>
          </w:p>
        </w:tc>
        <w:tc>
          <w:tcPr>
            <w:tcW w:w="3186" w:type="dxa"/>
          </w:tcPr>
          <w:p w:rsidR="005A31C1" w:rsidRPr="005A31C1" w:rsidRDefault="005A31C1" w:rsidP="005A31C1">
            <w:pPr>
              <w:rPr>
                <w:rFonts w:ascii="Times New Roman" w:hAnsi="Times New Roman"/>
                <w:iCs/>
                <w:sz w:val="20"/>
                <w:szCs w:val="20"/>
              </w:rPr>
            </w:pPr>
            <w:r w:rsidRPr="005A31C1">
              <w:rPr>
                <w:rFonts w:ascii="Times New Roman" w:hAnsi="Times New Roman"/>
                <w:iCs/>
                <w:sz w:val="20"/>
                <w:szCs w:val="20"/>
              </w:rPr>
              <w:t>ŞÜKRAN KAPTI</w:t>
            </w:r>
          </w:p>
        </w:tc>
        <w:tc>
          <w:tcPr>
            <w:tcW w:w="4855" w:type="dxa"/>
          </w:tcPr>
          <w:p w:rsidR="005A31C1" w:rsidRPr="005A31C1" w:rsidRDefault="005A31C1" w:rsidP="005A31C1">
            <w:pPr>
              <w:autoSpaceDE w:val="0"/>
              <w:autoSpaceDN w:val="0"/>
              <w:adjustRightInd w:val="0"/>
              <w:jc w:val="both"/>
              <w:rPr>
                <w:rFonts w:ascii="Times New Roman" w:hAnsi="Times New Roman"/>
                <w:sz w:val="20"/>
                <w:szCs w:val="20"/>
              </w:rPr>
            </w:pPr>
            <w:r w:rsidRPr="005A31C1">
              <w:rPr>
                <w:rFonts w:ascii="Times New Roman" w:hAnsi="Times New Roman"/>
                <w:sz w:val="20"/>
                <w:szCs w:val="20"/>
              </w:rPr>
              <w:t>P.D. ve REHBER ÖĞRETMEN</w:t>
            </w:r>
          </w:p>
        </w:tc>
      </w:tr>
      <w:tr w:rsidR="005A31C1" w:rsidRPr="005A31C1" w:rsidTr="00E410B9">
        <w:trPr>
          <w:trHeight w:val="216"/>
        </w:trPr>
        <w:tc>
          <w:tcPr>
            <w:tcW w:w="1062" w:type="dxa"/>
          </w:tcPr>
          <w:p w:rsidR="005A31C1" w:rsidRPr="005A31C1" w:rsidRDefault="005A31C1" w:rsidP="005A31C1">
            <w:pPr>
              <w:autoSpaceDE w:val="0"/>
              <w:autoSpaceDN w:val="0"/>
              <w:adjustRightInd w:val="0"/>
              <w:jc w:val="center"/>
              <w:rPr>
                <w:rFonts w:ascii="Times New Roman" w:hAnsi="Times New Roman"/>
                <w:b/>
                <w:bCs/>
                <w:sz w:val="20"/>
                <w:szCs w:val="20"/>
              </w:rPr>
            </w:pPr>
            <w:r w:rsidRPr="005A31C1">
              <w:rPr>
                <w:rFonts w:ascii="Times New Roman" w:hAnsi="Times New Roman"/>
                <w:b/>
                <w:sz w:val="20"/>
                <w:szCs w:val="20"/>
              </w:rPr>
              <w:t>2</w:t>
            </w:r>
          </w:p>
        </w:tc>
        <w:tc>
          <w:tcPr>
            <w:tcW w:w="3186" w:type="dxa"/>
          </w:tcPr>
          <w:p w:rsidR="005A31C1" w:rsidRPr="005A31C1" w:rsidRDefault="001838E3" w:rsidP="005A31C1">
            <w:pPr>
              <w:rPr>
                <w:rFonts w:ascii="Times New Roman" w:hAnsi="Times New Roman"/>
                <w:iCs/>
                <w:sz w:val="20"/>
                <w:szCs w:val="20"/>
              </w:rPr>
            </w:pPr>
            <w:r>
              <w:rPr>
                <w:rFonts w:ascii="Times New Roman" w:hAnsi="Times New Roman"/>
                <w:iCs/>
                <w:sz w:val="20"/>
                <w:szCs w:val="20"/>
              </w:rPr>
              <w:t>GONCA KAYAEL</w:t>
            </w:r>
          </w:p>
        </w:tc>
        <w:tc>
          <w:tcPr>
            <w:tcW w:w="4855" w:type="dxa"/>
          </w:tcPr>
          <w:p w:rsidR="005A31C1" w:rsidRPr="005A31C1" w:rsidRDefault="005A31C1" w:rsidP="005A31C1">
            <w:pPr>
              <w:autoSpaceDE w:val="0"/>
              <w:autoSpaceDN w:val="0"/>
              <w:adjustRightInd w:val="0"/>
              <w:jc w:val="both"/>
              <w:rPr>
                <w:rFonts w:ascii="Times New Roman" w:hAnsi="Times New Roman"/>
                <w:sz w:val="20"/>
                <w:szCs w:val="20"/>
              </w:rPr>
            </w:pPr>
            <w:r w:rsidRPr="005A31C1">
              <w:rPr>
                <w:rFonts w:ascii="Times New Roman" w:hAnsi="Times New Roman"/>
                <w:sz w:val="20"/>
                <w:szCs w:val="20"/>
              </w:rPr>
              <w:t>ÖĞRETMEN</w:t>
            </w:r>
          </w:p>
        </w:tc>
      </w:tr>
      <w:tr w:rsidR="005A31C1" w:rsidRPr="005A31C1" w:rsidTr="00E410B9">
        <w:trPr>
          <w:trHeight w:val="84"/>
        </w:trPr>
        <w:tc>
          <w:tcPr>
            <w:tcW w:w="1062" w:type="dxa"/>
          </w:tcPr>
          <w:p w:rsidR="005A31C1" w:rsidRPr="005A31C1" w:rsidRDefault="005A31C1" w:rsidP="005A31C1">
            <w:pPr>
              <w:autoSpaceDE w:val="0"/>
              <w:autoSpaceDN w:val="0"/>
              <w:adjustRightInd w:val="0"/>
              <w:jc w:val="center"/>
              <w:rPr>
                <w:rFonts w:ascii="Times New Roman" w:hAnsi="Times New Roman"/>
                <w:b/>
                <w:sz w:val="20"/>
                <w:szCs w:val="20"/>
              </w:rPr>
            </w:pPr>
            <w:r w:rsidRPr="005A31C1">
              <w:rPr>
                <w:rFonts w:ascii="Times New Roman" w:hAnsi="Times New Roman"/>
                <w:b/>
                <w:sz w:val="20"/>
                <w:szCs w:val="20"/>
              </w:rPr>
              <w:t>3</w:t>
            </w:r>
          </w:p>
        </w:tc>
        <w:tc>
          <w:tcPr>
            <w:tcW w:w="3186" w:type="dxa"/>
          </w:tcPr>
          <w:p w:rsidR="005A31C1" w:rsidRPr="005A31C1" w:rsidRDefault="005A31C1" w:rsidP="005A31C1">
            <w:pPr>
              <w:rPr>
                <w:rFonts w:ascii="Times New Roman" w:hAnsi="Times New Roman"/>
                <w:iCs/>
                <w:sz w:val="20"/>
                <w:szCs w:val="20"/>
              </w:rPr>
            </w:pPr>
            <w:r w:rsidRPr="005A31C1">
              <w:rPr>
                <w:rFonts w:ascii="Times New Roman" w:hAnsi="Times New Roman"/>
                <w:iCs/>
                <w:sz w:val="20"/>
                <w:szCs w:val="20"/>
              </w:rPr>
              <w:t>GÜLDEN KIN</w:t>
            </w:r>
          </w:p>
        </w:tc>
        <w:tc>
          <w:tcPr>
            <w:tcW w:w="4855" w:type="dxa"/>
          </w:tcPr>
          <w:p w:rsidR="005A31C1" w:rsidRPr="005A31C1" w:rsidRDefault="005A31C1" w:rsidP="005A31C1">
            <w:pPr>
              <w:autoSpaceDE w:val="0"/>
              <w:autoSpaceDN w:val="0"/>
              <w:adjustRightInd w:val="0"/>
              <w:jc w:val="both"/>
              <w:rPr>
                <w:rFonts w:ascii="Times New Roman" w:hAnsi="Times New Roman"/>
                <w:sz w:val="20"/>
                <w:szCs w:val="20"/>
              </w:rPr>
            </w:pPr>
            <w:r w:rsidRPr="005A31C1">
              <w:rPr>
                <w:rFonts w:ascii="Times New Roman" w:hAnsi="Times New Roman"/>
                <w:sz w:val="20"/>
                <w:szCs w:val="20"/>
              </w:rPr>
              <w:t>ÖĞRETMEN</w:t>
            </w:r>
          </w:p>
        </w:tc>
      </w:tr>
      <w:tr w:rsidR="005A31C1" w:rsidRPr="005A31C1" w:rsidTr="00E410B9">
        <w:trPr>
          <w:trHeight w:val="120"/>
        </w:trPr>
        <w:tc>
          <w:tcPr>
            <w:tcW w:w="1062" w:type="dxa"/>
          </w:tcPr>
          <w:p w:rsidR="005A31C1" w:rsidRPr="005A31C1" w:rsidRDefault="005A31C1" w:rsidP="005A31C1">
            <w:pPr>
              <w:autoSpaceDE w:val="0"/>
              <w:autoSpaceDN w:val="0"/>
              <w:adjustRightInd w:val="0"/>
              <w:jc w:val="center"/>
              <w:rPr>
                <w:rFonts w:ascii="Times New Roman" w:hAnsi="Times New Roman"/>
                <w:b/>
                <w:sz w:val="20"/>
                <w:szCs w:val="20"/>
              </w:rPr>
            </w:pPr>
            <w:r w:rsidRPr="005A31C1">
              <w:rPr>
                <w:rFonts w:ascii="Times New Roman" w:hAnsi="Times New Roman"/>
                <w:b/>
                <w:sz w:val="20"/>
                <w:szCs w:val="20"/>
              </w:rPr>
              <w:t>4</w:t>
            </w:r>
          </w:p>
        </w:tc>
        <w:tc>
          <w:tcPr>
            <w:tcW w:w="3186" w:type="dxa"/>
          </w:tcPr>
          <w:p w:rsidR="005A31C1" w:rsidRPr="005A31C1" w:rsidRDefault="005A31C1" w:rsidP="005A31C1">
            <w:pPr>
              <w:rPr>
                <w:rFonts w:ascii="Times New Roman" w:hAnsi="Times New Roman"/>
                <w:iCs/>
                <w:sz w:val="20"/>
                <w:szCs w:val="20"/>
              </w:rPr>
            </w:pPr>
            <w:r w:rsidRPr="005A31C1">
              <w:rPr>
                <w:rFonts w:ascii="Times New Roman" w:hAnsi="Times New Roman"/>
                <w:iCs/>
                <w:sz w:val="20"/>
                <w:szCs w:val="20"/>
              </w:rPr>
              <w:t>VEDAT ÖZTÜRK</w:t>
            </w:r>
          </w:p>
        </w:tc>
        <w:tc>
          <w:tcPr>
            <w:tcW w:w="4855" w:type="dxa"/>
          </w:tcPr>
          <w:p w:rsidR="005A31C1" w:rsidRPr="005A31C1" w:rsidRDefault="005A31C1" w:rsidP="005A31C1">
            <w:pPr>
              <w:autoSpaceDE w:val="0"/>
              <w:autoSpaceDN w:val="0"/>
              <w:adjustRightInd w:val="0"/>
              <w:jc w:val="both"/>
              <w:rPr>
                <w:rFonts w:ascii="Times New Roman" w:hAnsi="Times New Roman"/>
                <w:sz w:val="20"/>
                <w:szCs w:val="20"/>
              </w:rPr>
            </w:pPr>
            <w:r w:rsidRPr="005A31C1">
              <w:rPr>
                <w:rFonts w:ascii="Times New Roman" w:hAnsi="Times New Roman"/>
                <w:sz w:val="20"/>
                <w:szCs w:val="20"/>
              </w:rPr>
              <w:t>ÖĞRETMEN</w:t>
            </w:r>
          </w:p>
        </w:tc>
      </w:tr>
      <w:tr w:rsidR="005A31C1" w:rsidRPr="005A31C1" w:rsidTr="00E410B9">
        <w:trPr>
          <w:trHeight w:val="195"/>
        </w:trPr>
        <w:tc>
          <w:tcPr>
            <w:tcW w:w="1062" w:type="dxa"/>
          </w:tcPr>
          <w:p w:rsidR="005A31C1" w:rsidRPr="005A31C1" w:rsidRDefault="005A31C1" w:rsidP="005A31C1">
            <w:pPr>
              <w:autoSpaceDE w:val="0"/>
              <w:autoSpaceDN w:val="0"/>
              <w:adjustRightInd w:val="0"/>
              <w:jc w:val="center"/>
              <w:rPr>
                <w:rFonts w:ascii="Times New Roman" w:hAnsi="Times New Roman"/>
                <w:b/>
                <w:sz w:val="20"/>
                <w:szCs w:val="20"/>
              </w:rPr>
            </w:pPr>
            <w:r w:rsidRPr="005A31C1">
              <w:rPr>
                <w:rFonts w:ascii="Times New Roman" w:hAnsi="Times New Roman"/>
                <w:b/>
                <w:sz w:val="20"/>
                <w:szCs w:val="20"/>
              </w:rPr>
              <w:t>5</w:t>
            </w:r>
          </w:p>
        </w:tc>
        <w:tc>
          <w:tcPr>
            <w:tcW w:w="3186" w:type="dxa"/>
          </w:tcPr>
          <w:p w:rsidR="005A31C1" w:rsidRPr="005A31C1" w:rsidRDefault="001838E3" w:rsidP="005A31C1">
            <w:pPr>
              <w:rPr>
                <w:rFonts w:ascii="Times New Roman" w:hAnsi="Times New Roman"/>
                <w:iCs/>
                <w:sz w:val="20"/>
                <w:szCs w:val="20"/>
              </w:rPr>
            </w:pPr>
            <w:r>
              <w:rPr>
                <w:rFonts w:ascii="Times New Roman" w:hAnsi="Times New Roman"/>
                <w:iCs/>
                <w:sz w:val="20"/>
                <w:szCs w:val="20"/>
              </w:rPr>
              <w:t>BUKET KESİN</w:t>
            </w:r>
          </w:p>
        </w:tc>
        <w:tc>
          <w:tcPr>
            <w:tcW w:w="4855" w:type="dxa"/>
          </w:tcPr>
          <w:p w:rsidR="005A31C1" w:rsidRPr="005A31C1" w:rsidRDefault="005A31C1" w:rsidP="005A31C1">
            <w:pPr>
              <w:autoSpaceDE w:val="0"/>
              <w:autoSpaceDN w:val="0"/>
              <w:adjustRightInd w:val="0"/>
              <w:jc w:val="both"/>
              <w:rPr>
                <w:rFonts w:ascii="Times New Roman" w:hAnsi="Times New Roman"/>
                <w:sz w:val="20"/>
                <w:szCs w:val="20"/>
              </w:rPr>
            </w:pPr>
            <w:r w:rsidRPr="005A31C1">
              <w:rPr>
                <w:rFonts w:ascii="Times New Roman" w:hAnsi="Times New Roman"/>
                <w:sz w:val="20"/>
                <w:szCs w:val="20"/>
              </w:rPr>
              <w:t>ÖĞRETMEN</w:t>
            </w:r>
          </w:p>
        </w:tc>
      </w:tr>
      <w:tr w:rsidR="005A31C1" w:rsidRPr="005A31C1" w:rsidTr="00E410B9">
        <w:trPr>
          <w:trHeight w:val="263"/>
        </w:trPr>
        <w:tc>
          <w:tcPr>
            <w:tcW w:w="1062" w:type="dxa"/>
          </w:tcPr>
          <w:p w:rsidR="005A31C1" w:rsidRPr="005A31C1" w:rsidRDefault="005A31C1" w:rsidP="005A31C1">
            <w:pPr>
              <w:autoSpaceDE w:val="0"/>
              <w:autoSpaceDN w:val="0"/>
              <w:adjustRightInd w:val="0"/>
              <w:jc w:val="center"/>
              <w:rPr>
                <w:rFonts w:ascii="Times New Roman" w:hAnsi="Times New Roman"/>
                <w:b/>
                <w:sz w:val="20"/>
                <w:szCs w:val="20"/>
              </w:rPr>
            </w:pPr>
            <w:r w:rsidRPr="005A31C1">
              <w:rPr>
                <w:rFonts w:ascii="Times New Roman" w:hAnsi="Times New Roman"/>
                <w:b/>
                <w:sz w:val="20"/>
                <w:szCs w:val="20"/>
              </w:rPr>
              <w:t>6</w:t>
            </w:r>
          </w:p>
        </w:tc>
        <w:tc>
          <w:tcPr>
            <w:tcW w:w="3186" w:type="dxa"/>
          </w:tcPr>
          <w:p w:rsidR="005A31C1" w:rsidRPr="005A31C1" w:rsidRDefault="005A31C1" w:rsidP="005A31C1">
            <w:pPr>
              <w:rPr>
                <w:rFonts w:ascii="Times New Roman" w:hAnsi="Times New Roman"/>
                <w:iCs/>
                <w:sz w:val="20"/>
                <w:szCs w:val="20"/>
              </w:rPr>
            </w:pPr>
          </w:p>
        </w:tc>
        <w:tc>
          <w:tcPr>
            <w:tcW w:w="4855" w:type="dxa"/>
          </w:tcPr>
          <w:p w:rsidR="005A31C1" w:rsidRPr="005A31C1" w:rsidRDefault="005A31C1" w:rsidP="005A31C1">
            <w:pPr>
              <w:autoSpaceDE w:val="0"/>
              <w:autoSpaceDN w:val="0"/>
              <w:adjustRightInd w:val="0"/>
              <w:jc w:val="both"/>
              <w:rPr>
                <w:rFonts w:ascii="Times New Roman" w:hAnsi="Times New Roman"/>
                <w:sz w:val="20"/>
                <w:szCs w:val="20"/>
              </w:rPr>
            </w:pPr>
          </w:p>
        </w:tc>
      </w:tr>
      <w:tr w:rsidR="005A31C1" w:rsidRPr="005A31C1" w:rsidTr="00E410B9">
        <w:trPr>
          <w:trHeight w:val="108"/>
        </w:trPr>
        <w:tc>
          <w:tcPr>
            <w:tcW w:w="1062" w:type="dxa"/>
          </w:tcPr>
          <w:p w:rsidR="005A31C1" w:rsidRPr="005A31C1" w:rsidRDefault="005A31C1" w:rsidP="005A31C1">
            <w:pPr>
              <w:autoSpaceDE w:val="0"/>
              <w:autoSpaceDN w:val="0"/>
              <w:adjustRightInd w:val="0"/>
              <w:jc w:val="center"/>
              <w:rPr>
                <w:rFonts w:ascii="Times New Roman" w:hAnsi="Times New Roman"/>
                <w:b/>
                <w:sz w:val="20"/>
                <w:szCs w:val="20"/>
              </w:rPr>
            </w:pPr>
            <w:r w:rsidRPr="005A31C1">
              <w:rPr>
                <w:rFonts w:ascii="Times New Roman" w:hAnsi="Times New Roman"/>
                <w:b/>
                <w:sz w:val="20"/>
                <w:szCs w:val="20"/>
              </w:rPr>
              <w:t>7</w:t>
            </w:r>
          </w:p>
        </w:tc>
        <w:tc>
          <w:tcPr>
            <w:tcW w:w="3186" w:type="dxa"/>
          </w:tcPr>
          <w:p w:rsidR="005A31C1" w:rsidRPr="005A31C1" w:rsidRDefault="005A31C1" w:rsidP="005A31C1">
            <w:pPr>
              <w:rPr>
                <w:rFonts w:ascii="Times New Roman" w:hAnsi="Times New Roman"/>
                <w:iCs/>
                <w:sz w:val="20"/>
                <w:szCs w:val="20"/>
              </w:rPr>
            </w:pPr>
          </w:p>
        </w:tc>
        <w:tc>
          <w:tcPr>
            <w:tcW w:w="4855" w:type="dxa"/>
          </w:tcPr>
          <w:p w:rsidR="005A31C1" w:rsidRPr="005A31C1" w:rsidRDefault="005A31C1" w:rsidP="005A31C1">
            <w:pPr>
              <w:autoSpaceDE w:val="0"/>
              <w:autoSpaceDN w:val="0"/>
              <w:adjustRightInd w:val="0"/>
              <w:jc w:val="both"/>
              <w:rPr>
                <w:rFonts w:ascii="Times New Roman" w:hAnsi="Times New Roman"/>
                <w:sz w:val="20"/>
                <w:szCs w:val="20"/>
              </w:rPr>
            </w:pPr>
          </w:p>
        </w:tc>
      </w:tr>
    </w:tbl>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keepNext/>
        <w:spacing w:line="240" w:lineRule="auto"/>
        <w:ind w:firstLine="708"/>
        <w:jc w:val="center"/>
        <w:rPr>
          <w:rFonts w:ascii="Times New Roman" w:hAnsi="Times New Roman"/>
          <w:b/>
          <w:bCs/>
          <w:color w:val="FF0000"/>
          <w:sz w:val="48"/>
          <w:szCs w:val="48"/>
        </w:rPr>
      </w:pPr>
      <w:r w:rsidRPr="005A31C1">
        <w:rPr>
          <w:rFonts w:ascii="Times New Roman" w:hAnsi="Times New Roman"/>
          <w:b/>
          <w:bCs/>
          <w:color w:val="FF0000"/>
          <w:sz w:val="48"/>
          <w:szCs w:val="48"/>
        </w:rPr>
        <w:t>İKİNCİ BÖLÜM</w:t>
      </w:r>
    </w:p>
    <w:p w:rsidR="005A31C1" w:rsidRPr="005A31C1" w:rsidRDefault="005A31C1" w:rsidP="005A31C1">
      <w:pPr>
        <w:keepNext/>
        <w:spacing w:line="240" w:lineRule="auto"/>
        <w:ind w:firstLine="708"/>
        <w:jc w:val="center"/>
        <w:rPr>
          <w:rFonts w:ascii="Times New Roman" w:hAnsi="Times New Roman"/>
          <w:b/>
          <w:bCs/>
          <w:color w:val="E36C0A" w:themeColor="accent6" w:themeShade="BF"/>
          <w:sz w:val="32"/>
          <w:szCs w:val="32"/>
        </w:rPr>
      </w:pPr>
      <w:r w:rsidRPr="005A31C1">
        <w:rPr>
          <w:rFonts w:ascii="Times New Roman" w:hAnsi="Times New Roman"/>
          <w:b/>
          <w:bCs/>
          <w:color w:val="E36C0A" w:themeColor="accent6" w:themeShade="BF"/>
          <w:sz w:val="32"/>
          <w:szCs w:val="32"/>
        </w:rPr>
        <w:t>DURUM ANALİZİ</w:t>
      </w: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ind w:right="503"/>
        <w:rPr>
          <w:rFonts w:ascii="Times New Roman" w:hAnsi="Times New Roman"/>
          <w:b/>
          <w:bCs/>
          <w:color w:val="003366"/>
          <w:sz w:val="28"/>
          <w:szCs w:val="28"/>
        </w:rPr>
      </w:pPr>
      <w:r w:rsidRPr="005A31C1">
        <w:rPr>
          <w:rFonts w:ascii="Times New Roman" w:hAnsi="Times New Roman"/>
          <w:b/>
          <w:bCs/>
          <w:color w:val="003366"/>
          <w:sz w:val="28"/>
          <w:szCs w:val="28"/>
        </w:rPr>
        <w:t>2.1. Tarihi Gelişim</w:t>
      </w:r>
    </w:p>
    <w:p w:rsidR="005A31C1" w:rsidRPr="005A31C1" w:rsidRDefault="005A31C1" w:rsidP="005A31C1">
      <w:pPr>
        <w:ind w:right="503"/>
        <w:rPr>
          <w:rFonts w:ascii="Times New Roman" w:hAnsi="Times New Roman"/>
          <w:b/>
          <w:bCs/>
          <w:color w:val="003366"/>
          <w:sz w:val="28"/>
          <w:szCs w:val="28"/>
        </w:rPr>
      </w:pPr>
    </w:p>
    <w:p w:rsidR="005A31C1" w:rsidRPr="005A31C1" w:rsidRDefault="005A31C1" w:rsidP="005A31C1">
      <w:pPr>
        <w:spacing w:line="240" w:lineRule="auto"/>
        <w:ind w:left="1004"/>
        <w:contextualSpacing/>
        <w:rPr>
          <w:szCs w:val="20"/>
        </w:rPr>
      </w:pPr>
      <w:r w:rsidRPr="005A31C1">
        <w:rPr>
          <w:noProof/>
          <w:szCs w:val="20"/>
        </w:rPr>
        <w:drawing>
          <wp:inline distT="0" distB="0" distL="0" distR="0">
            <wp:extent cx="3806190" cy="2381885"/>
            <wp:effectExtent l="0" t="0" r="3810" b="0"/>
            <wp:docPr id="38" name="Resim 38" descr="Ok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6190" cy="2381885"/>
                    </a:xfrm>
                    <a:prstGeom prst="rect">
                      <a:avLst/>
                    </a:prstGeom>
                    <a:noFill/>
                    <a:ln>
                      <a:noFill/>
                    </a:ln>
                  </pic:spPr>
                </pic:pic>
              </a:graphicData>
            </a:graphic>
          </wp:inline>
        </w:drawing>
      </w: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rPr>
          <w:sz w:val="20"/>
          <w:szCs w:val="20"/>
        </w:rPr>
      </w:pPr>
      <w:r w:rsidRPr="005A31C1">
        <w:rPr>
          <w:sz w:val="20"/>
          <w:szCs w:val="20"/>
        </w:rPr>
        <w:t>Okul, İzmir Valisi General Kazım Dirik’in büyük teşebbüs ve gayretleri sonucu kurulmuştur.</w:t>
      </w:r>
      <w:r w:rsidRPr="005A31C1">
        <w:rPr>
          <w:sz w:val="20"/>
          <w:szCs w:val="20"/>
        </w:rPr>
        <w:br/>
        <w:t xml:space="preserve">    9.3.1932 tarihinde birinci inşa karşılığı olarak, mühendis ve </w:t>
      </w:r>
      <w:proofErr w:type="gramStart"/>
      <w:r w:rsidRPr="005A31C1">
        <w:rPr>
          <w:sz w:val="20"/>
          <w:szCs w:val="20"/>
        </w:rPr>
        <w:t>müteahhit</w:t>
      </w:r>
      <w:proofErr w:type="gramEnd"/>
      <w:r w:rsidRPr="005A31C1">
        <w:rPr>
          <w:sz w:val="20"/>
          <w:szCs w:val="20"/>
        </w:rPr>
        <w:t xml:space="preserve"> Ferruh'a 38703 Liraya ihale edilmiş temeli atılmıştır. İkinci inşa karşılığı 8059 Liraya yine aynı mühendise verilmiştir.</w:t>
      </w:r>
      <w:r w:rsidRPr="005A31C1">
        <w:rPr>
          <w:sz w:val="20"/>
          <w:szCs w:val="20"/>
        </w:rPr>
        <w:br/>
        <w:t xml:space="preserve">30.07.1933 te üçüncü kısmı 31926 Liraya mühendis Ömer Lütfü ve Ali </w:t>
      </w:r>
      <w:proofErr w:type="spellStart"/>
      <w:r w:rsidRPr="005A31C1">
        <w:rPr>
          <w:sz w:val="20"/>
          <w:szCs w:val="20"/>
        </w:rPr>
        <w:t>Nihad</w:t>
      </w:r>
      <w:proofErr w:type="spellEnd"/>
      <w:r w:rsidRPr="005A31C1">
        <w:rPr>
          <w:sz w:val="20"/>
          <w:szCs w:val="20"/>
        </w:rPr>
        <w:t>' a verilmiştir. Tesisat, dış duvarlar, sonraki ilaveler hariç, yalnız bina 78688 Liraya çıkmıştır.</w:t>
      </w:r>
      <w:r w:rsidRPr="005A31C1">
        <w:rPr>
          <w:sz w:val="20"/>
          <w:szCs w:val="20"/>
        </w:rPr>
        <w:br/>
        <w:t xml:space="preserve">      Okul Cumhuriyetin 10 uncu yıl dönümü olan 29 Teşrini evvel (Ekim) 1933 tarihinde binanın kurulmasında en büyük amil bulunan General Kazım DİRİK tarafından törenle açılmış, bu gün Şerefle taşımakta olduğu “GAZİ”</w:t>
      </w:r>
      <w:proofErr w:type="gramStart"/>
      <w:r w:rsidRPr="005A31C1">
        <w:rPr>
          <w:sz w:val="20"/>
          <w:szCs w:val="20"/>
        </w:rPr>
        <w:t>..</w:t>
      </w:r>
      <w:proofErr w:type="gramEnd"/>
      <w:r w:rsidRPr="005A31C1">
        <w:rPr>
          <w:sz w:val="20"/>
          <w:szCs w:val="20"/>
        </w:rPr>
        <w:t xml:space="preserve"> </w:t>
      </w:r>
      <w:proofErr w:type="gramStart"/>
      <w:r w:rsidRPr="005A31C1">
        <w:rPr>
          <w:sz w:val="20"/>
          <w:szCs w:val="20"/>
        </w:rPr>
        <w:t>adı</w:t>
      </w:r>
      <w:proofErr w:type="gramEnd"/>
      <w:r w:rsidRPr="005A31C1">
        <w:rPr>
          <w:sz w:val="20"/>
          <w:szCs w:val="20"/>
        </w:rPr>
        <w:t xml:space="preserve"> verilmiştir. Okul 1933-1938 yılları arasında birçok yerli ve yabancı büyük ve tanınmış şahsiyetler, terbiyeciler tarafından ziyaret edilmiştir.</w:t>
      </w:r>
    </w:p>
    <w:p w:rsidR="005A31C1" w:rsidRPr="005A31C1" w:rsidRDefault="005A31C1" w:rsidP="005A31C1">
      <w:pPr>
        <w:rPr>
          <w:sz w:val="20"/>
          <w:szCs w:val="20"/>
        </w:rPr>
      </w:pPr>
      <w:r w:rsidRPr="005A31C1">
        <w:rPr>
          <w:sz w:val="20"/>
          <w:szCs w:val="20"/>
        </w:rPr>
        <w:t xml:space="preserve">   ATATÜRK ‘ün, İsmet İNÖNÜ ‘nün, Celal BAYAR ‘</w:t>
      </w:r>
      <w:proofErr w:type="spellStart"/>
      <w:r w:rsidRPr="005A31C1">
        <w:rPr>
          <w:sz w:val="20"/>
          <w:szCs w:val="20"/>
        </w:rPr>
        <w:t>ın</w:t>
      </w:r>
      <w:proofErr w:type="spellEnd"/>
      <w:r w:rsidRPr="005A31C1">
        <w:rPr>
          <w:sz w:val="20"/>
          <w:szCs w:val="20"/>
        </w:rPr>
        <w:t xml:space="preserve"> ziyaretleri okul tarihinin en şerefli günleridir</w:t>
      </w:r>
    </w:p>
    <w:p w:rsidR="005A31C1" w:rsidRPr="005A31C1" w:rsidRDefault="005A31C1" w:rsidP="005A31C1">
      <w:pPr>
        <w:tabs>
          <w:tab w:val="left" w:pos="1220"/>
        </w:tabs>
        <w:rPr>
          <w:sz w:val="20"/>
          <w:szCs w:val="20"/>
        </w:rPr>
      </w:pPr>
      <w:r w:rsidRPr="005A31C1">
        <w:rPr>
          <w:sz w:val="20"/>
          <w:szCs w:val="20"/>
          <w:u w:val="single"/>
        </w:rPr>
        <w:t>YERLEŞKE</w:t>
      </w:r>
    </w:p>
    <w:p w:rsidR="005A31C1" w:rsidRPr="005A31C1" w:rsidRDefault="005A31C1" w:rsidP="005A31C1">
      <w:pPr>
        <w:tabs>
          <w:tab w:val="left" w:pos="1220"/>
        </w:tabs>
        <w:rPr>
          <w:sz w:val="20"/>
          <w:szCs w:val="20"/>
        </w:rPr>
      </w:pPr>
      <w:r w:rsidRPr="005A31C1">
        <w:rPr>
          <w:sz w:val="20"/>
          <w:szCs w:val="20"/>
        </w:rPr>
        <w:t xml:space="preserve">        Okulumuzda 14 derslik, 1 Fen laboratuvarı, Psikolojik Danışman odası, kantin, yönetim odaları, Bilişim teknolojileri sınıfı, 2 adet ana sınıfı, çok amaçlı salon ve kütüphane bulunmaktadır.</w:t>
      </w:r>
    </w:p>
    <w:p w:rsidR="005A31C1" w:rsidRPr="005A31C1" w:rsidRDefault="005A31C1" w:rsidP="005A31C1">
      <w:pPr>
        <w:tabs>
          <w:tab w:val="left" w:pos="1220"/>
        </w:tabs>
        <w:rPr>
          <w:sz w:val="20"/>
          <w:szCs w:val="20"/>
        </w:rPr>
      </w:pPr>
    </w:p>
    <w:p w:rsidR="005A31C1" w:rsidRPr="005A31C1" w:rsidRDefault="005A31C1" w:rsidP="005A31C1">
      <w:pPr>
        <w:tabs>
          <w:tab w:val="left" w:pos="1220"/>
        </w:tabs>
        <w:rPr>
          <w:sz w:val="20"/>
          <w:szCs w:val="20"/>
        </w:rPr>
      </w:pPr>
    </w:p>
    <w:p w:rsidR="005A31C1" w:rsidRPr="005A31C1" w:rsidRDefault="005A31C1" w:rsidP="005A31C1">
      <w:pPr>
        <w:tabs>
          <w:tab w:val="left" w:pos="1220"/>
        </w:tabs>
        <w:rPr>
          <w:sz w:val="20"/>
          <w:szCs w:val="20"/>
        </w:rPr>
      </w:pPr>
    </w:p>
    <w:p w:rsidR="005A31C1" w:rsidRPr="005A31C1" w:rsidRDefault="005A31C1" w:rsidP="005A31C1">
      <w:pPr>
        <w:rPr>
          <w:b/>
          <w:sz w:val="20"/>
          <w:szCs w:val="20"/>
          <w:u w:val="single"/>
        </w:rPr>
      </w:pPr>
      <w:r w:rsidRPr="005A31C1">
        <w:rPr>
          <w:b/>
        </w:rPr>
        <w:lastRenderedPageBreak/>
        <w:t xml:space="preserve">   </w:t>
      </w:r>
      <w:r w:rsidRPr="005A31C1">
        <w:rPr>
          <w:b/>
          <w:sz w:val="20"/>
          <w:szCs w:val="20"/>
          <w:u w:val="single"/>
        </w:rPr>
        <w:t xml:space="preserve">COĞRAFİ DURUM: </w:t>
      </w:r>
    </w:p>
    <w:p w:rsidR="005A31C1" w:rsidRPr="005A31C1" w:rsidRDefault="005A31C1" w:rsidP="005A31C1">
      <w:pPr>
        <w:rPr>
          <w:b/>
          <w:sz w:val="20"/>
          <w:szCs w:val="20"/>
          <w:u w:val="single"/>
        </w:rPr>
      </w:pPr>
      <w:r w:rsidRPr="005A31C1">
        <w:rPr>
          <w:b/>
          <w:sz w:val="20"/>
          <w:szCs w:val="20"/>
          <w:u w:val="single"/>
        </w:rPr>
        <w:t>a) Komşuları:</w:t>
      </w:r>
    </w:p>
    <w:p w:rsidR="005A31C1" w:rsidRPr="005A31C1" w:rsidRDefault="005A31C1" w:rsidP="005A31C1">
      <w:pPr>
        <w:rPr>
          <w:b/>
          <w:sz w:val="20"/>
          <w:szCs w:val="20"/>
          <w:u w:val="single"/>
        </w:rPr>
      </w:pPr>
      <w:r w:rsidRPr="005A31C1">
        <w:rPr>
          <w:b/>
          <w:sz w:val="20"/>
          <w:szCs w:val="20"/>
        </w:rPr>
        <w:t xml:space="preserve">    </w:t>
      </w:r>
      <w:r w:rsidRPr="005A31C1">
        <w:rPr>
          <w:b/>
          <w:sz w:val="20"/>
          <w:szCs w:val="20"/>
          <w:u w:val="single"/>
        </w:rPr>
        <w:t xml:space="preserve"> İLÇENİN KOMŞULARI:</w:t>
      </w:r>
    </w:p>
    <w:p w:rsidR="005A31C1" w:rsidRPr="005A31C1" w:rsidRDefault="005A31C1" w:rsidP="005A31C1">
      <w:pPr>
        <w:rPr>
          <w:sz w:val="20"/>
          <w:szCs w:val="20"/>
        </w:rPr>
      </w:pPr>
      <w:r w:rsidRPr="005A31C1">
        <w:rPr>
          <w:sz w:val="20"/>
          <w:szCs w:val="20"/>
        </w:rPr>
        <w:t xml:space="preserve">    </w:t>
      </w:r>
      <w:proofErr w:type="gramStart"/>
      <w:r w:rsidRPr="005A31C1">
        <w:rPr>
          <w:b/>
          <w:sz w:val="20"/>
          <w:szCs w:val="20"/>
        </w:rPr>
        <w:t>Doğu</w:t>
      </w:r>
      <w:r w:rsidRPr="005A31C1">
        <w:rPr>
          <w:sz w:val="20"/>
          <w:szCs w:val="20"/>
        </w:rPr>
        <w:t xml:space="preserve">              :Bornova</w:t>
      </w:r>
      <w:proofErr w:type="gramEnd"/>
    </w:p>
    <w:p w:rsidR="005A31C1" w:rsidRPr="005A31C1" w:rsidRDefault="005A31C1" w:rsidP="005A31C1">
      <w:pPr>
        <w:rPr>
          <w:sz w:val="20"/>
          <w:szCs w:val="20"/>
        </w:rPr>
      </w:pPr>
      <w:r w:rsidRPr="005A31C1">
        <w:rPr>
          <w:b/>
          <w:sz w:val="20"/>
          <w:szCs w:val="20"/>
        </w:rPr>
        <w:t xml:space="preserve">    </w:t>
      </w:r>
      <w:proofErr w:type="gramStart"/>
      <w:r w:rsidRPr="005A31C1">
        <w:rPr>
          <w:b/>
          <w:sz w:val="20"/>
          <w:szCs w:val="20"/>
        </w:rPr>
        <w:t>Batı</w:t>
      </w:r>
      <w:r w:rsidRPr="005A31C1">
        <w:rPr>
          <w:sz w:val="20"/>
          <w:szCs w:val="20"/>
        </w:rPr>
        <w:t xml:space="preserve">                : Balçova</w:t>
      </w:r>
      <w:proofErr w:type="gramEnd"/>
      <w:r w:rsidRPr="005A31C1">
        <w:rPr>
          <w:sz w:val="20"/>
          <w:szCs w:val="20"/>
        </w:rPr>
        <w:t xml:space="preserve"> İlçesi</w:t>
      </w:r>
    </w:p>
    <w:p w:rsidR="005A31C1" w:rsidRPr="005A31C1" w:rsidRDefault="005A31C1" w:rsidP="005A31C1">
      <w:pPr>
        <w:rPr>
          <w:sz w:val="20"/>
          <w:szCs w:val="20"/>
        </w:rPr>
      </w:pPr>
      <w:r w:rsidRPr="005A31C1">
        <w:rPr>
          <w:b/>
          <w:sz w:val="20"/>
          <w:szCs w:val="20"/>
        </w:rPr>
        <w:t xml:space="preserve">    Güney </w:t>
      </w:r>
      <w:proofErr w:type="gramStart"/>
      <w:r w:rsidRPr="005A31C1">
        <w:rPr>
          <w:b/>
          <w:sz w:val="20"/>
          <w:szCs w:val="20"/>
        </w:rPr>
        <w:t xml:space="preserve">Batı   </w:t>
      </w:r>
      <w:r w:rsidRPr="005A31C1">
        <w:rPr>
          <w:sz w:val="20"/>
          <w:szCs w:val="20"/>
        </w:rPr>
        <w:t>: Balçova</w:t>
      </w:r>
      <w:proofErr w:type="gramEnd"/>
    </w:p>
    <w:p w:rsidR="005A31C1" w:rsidRPr="005A31C1" w:rsidRDefault="005A31C1" w:rsidP="005A31C1">
      <w:pPr>
        <w:rPr>
          <w:sz w:val="20"/>
          <w:szCs w:val="20"/>
        </w:rPr>
      </w:pPr>
      <w:r w:rsidRPr="005A31C1">
        <w:rPr>
          <w:b/>
          <w:sz w:val="20"/>
          <w:szCs w:val="20"/>
        </w:rPr>
        <w:t xml:space="preserve">    </w:t>
      </w:r>
      <w:proofErr w:type="gramStart"/>
      <w:r w:rsidRPr="005A31C1">
        <w:rPr>
          <w:b/>
          <w:sz w:val="20"/>
          <w:szCs w:val="20"/>
        </w:rPr>
        <w:t xml:space="preserve">Güney           </w:t>
      </w:r>
      <w:r w:rsidRPr="005A31C1">
        <w:rPr>
          <w:sz w:val="20"/>
          <w:szCs w:val="20"/>
        </w:rPr>
        <w:t>:Buca</w:t>
      </w:r>
      <w:proofErr w:type="gramEnd"/>
      <w:r w:rsidRPr="005A31C1">
        <w:rPr>
          <w:sz w:val="20"/>
          <w:szCs w:val="20"/>
        </w:rPr>
        <w:t>-Karabağlar İlçesi</w:t>
      </w:r>
    </w:p>
    <w:p w:rsidR="005A31C1" w:rsidRPr="005A31C1" w:rsidRDefault="005A31C1" w:rsidP="005A31C1">
      <w:pPr>
        <w:rPr>
          <w:sz w:val="20"/>
          <w:szCs w:val="20"/>
        </w:rPr>
      </w:pPr>
      <w:r w:rsidRPr="005A31C1">
        <w:rPr>
          <w:b/>
          <w:sz w:val="20"/>
          <w:szCs w:val="20"/>
        </w:rPr>
        <w:t xml:space="preserve">    </w:t>
      </w:r>
      <w:proofErr w:type="gramStart"/>
      <w:r w:rsidRPr="005A31C1">
        <w:rPr>
          <w:b/>
          <w:sz w:val="20"/>
          <w:szCs w:val="20"/>
        </w:rPr>
        <w:t>Kuzeyinde</w:t>
      </w:r>
      <w:r w:rsidRPr="005A31C1">
        <w:rPr>
          <w:sz w:val="20"/>
          <w:szCs w:val="20"/>
        </w:rPr>
        <w:t xml:space="preserve">    : İzmir</w:t>
      </w:r>
      <w:proofErr w:type="gramEnd"/>
      <w:r w:rsidRPr="005A31C1">
        <w:rPr>
          <w:sz w:val="20"/>
          <w:szCs w:val="20"/>
        </w:rPr>
        <w:t xml:space="preserve"> Körfezi ve Karşıyaka</w:t>
      </w:r>
    </w:p>
    <w:p w:rsidR="005A31C1" w:rsidRPr="005A31C1" w:rsidRDefault="005A31C1" w:rsidP="005A31C1">
      <w:pPr>
        <w:rPr>
          <w:sz w:val="20"/>
          <w:szCs w:val="20"/>
        </w:rPr>
      </w:pPr>
      <w:proofErr w:type="gramStart"/>
      <w:r w:rsidRPr="005A31C1">
        <w:rPr>
          <w:b/>
          <w:sz w:val="20"/>
          <w:szCs w:val="20"/>
          <w:u w:val="single"/>
        </w:rPr>
        <w:t>ALSANCAK  SEMTİNE</w:t>
      </w:r>
      <w:proofErr w:type="gramEnd"/>
      <w:r w:rsidRPr="005A31C1">
        <w:rPr>
          <w:b/>
          <w:sz w:val="20"/>
          <w:szCs w:val="20"/>
          <w:u w:val="single"/>
        </w:rPr>
        <w:t xml:space="preserve"> KOMŞU SEMTLER</w:t>
      </w:r>
    </w:p>
    <w:p w:rsidR="005A31C1" w:rsidRPr="005A31C1" w:rsidRDefault="005A31C1" w:rsidP="005A31C1">
      <w:pPr>
        <w:rPr>
          <w:sz w:val="20"/>
          <w:szCs w:val="20"/>
        </w:rPr>
      </w:pPr>
      <w:r w:rsidRPr="005A31C1">
        <w:rPr>
          <w:b/>
          <w:sz w:val="20"/>
          <w:szCs w:val="20"/>
        </w:rPr>
        <w:t xml:space="preserve">   </w:t>
      </w:r>
      <w:proofErr w:type="gramStart"/>
      <w:r w:rsidRPr="005A31C1">
        <w:rPr>
          <w:b/>
          <w:sz w:val="20"/>
          <w:szCs w:val="20"/>
        </w:rPr>
        <w:t xml:space="preserve">Kuzey           </w:t>
      </w:r>
      <w:r w:rsidRPr="005A31C1">
        <w:rPr>
          <w:sz w:val="20"/>
          <w:szCs w:val="20"/>
        </w:rPr>
        <w:t xml:space="preserve">  :Ege</w:t>
      </w:r>
      <w:proofErr w:type="gramEnd"/>
      <w:r w:rsidRPr="005A31C1">
        <w:rPr>
          <w:sz w:val="20"/>
          <w:szCs w:val="20"/>
        </w:rPr>
        <w:t xml:space="preserve"> Denizi</w:t>
      </w:r>
    </w:p>
    <w:p w:rsidR="005A31C1" w:rsidRPr="005A31C1" w:rsidRDefault="005A31C1" w:rsidP="005A31C1">
      <w:pPr>
        <w:rPr>
          <w:sz w:val="20"/>
          <w:szCs w:val="20"/>
        </w:rPr>
      </w:pPr>
      <w:r w:rsidRPr="005A31C1">
        <w:rPr>
          <w:b/>
          <w:sz w:val="20"/>
          <w:szCs w:val="20"/>
        </w:rPr>
        <w:t xml:space="preserve">    </w:t>
      </w:r>
      <w:proofErr w:type="gramStart"/>
      <w:r w:rsidRPr="005A31C1">
        <w:rPr>
          <w:b/>
          <w:sz w:val="20"/>
          <w:szCs w:val="20"/>
        </w:rPr>
        <w:t>Batı</w:t>
      </w:r>
      <w:r w:rsidRPr="005A31C1">
        <w:rPr>
          <w:sz w:val="20"/>
          <w:szCs w:val="20"/>
        </w:rPr>
        <w:t xml:space="preserve">                : Cumhuriyet</w:t>
      </w:r>
      <w:proofErr w:type="gramEnd"/>
      <w:r w:rsidRPr="005A31C1">
        <w:rPr>
          <w:sz w:val="20"/>
          <w:szCs w:val="20"/>
        </w:rPr>
        <w:t xml:space="preserve"> Meydanı</w:t>
      </w:r>
    </w:p>
    <w:p w:rsidR="005A31C1" w:rsidRPr="005A31C1" w:rsidRDefault="005A31C1" w:rsidP="005A31C1">
      <w:pPr>
        <w:rPr>
          <w:sz w:val="20"/>
          <w:szCs w:val="20"/>
        </w:rPr>
      </w:pPr>
      <w:r w:rsidRPr="005A31C1">
        <w:rPr>
          <w:b/>
          <w:sz w:val="20"/>
          <w:szCs w:val="20"/>
        </w:rPr>
        <w:t xml:space="preserve">    </w:t>
      </w:r>
      <w:proofErr w:type="gramStart"/>
      <w:r w:rsidRPr="005A31C1">
        <w:rPr>
          <w:b/>
          <w:sz w:val="20"/>
          <w:szCs w:val="20"/>
        </w:rPr>
        <w:t>Güney</w:t>
      </w:r>
      <w:r w:rsidRPr="005A31C1">
        <w:rPr>
          <w:sz w:val="20"/>
          <w:szCs w:val="20"/>
        </w:rPr>
        <w:t xml:space="preserve">          :Lozan</w:t>
      </w:r>
      <w:proofErr w:type="gramEnd"/>
      <w:r w:rsidRPr="005A31C1">
        <w:rPr>
          <w:sz w:val="20"/>
          <w:szCs w:val="20"/>
        </w:rPr>
        <w:t xml:space="preserve"> Meydanı</w:t>
      </w:r>
    </w:p>
    <w:p w:rsidR="005A31C1" w:rsidRPr="005A31C1" w:rsidRDefault="005A31C1" w:rsidP="005A31C1">
      <w:pPr>
        <w:rPr>
          <w:sz w:val="20"/>
          <w:szCs w:val="20"/>
        </w:rPr>
      </w:pPr>
      <w:r w:rsidRPr="005A31C1">
        <w:rPr>
          <w:sz w:val="20"/>
          <w:szCs w:val="20"/>
        </w:rPr>
        <w:t xml:space="preserve">     </w:t>
      </w:r>
      <w:proofErr w:type="gramStart"/>
      <w:r w:rsidRPr="005A31C1">
        <w:rPr>
          <w:b/>
          <w:sz w:val="20"/>
          <w:szCs w:val="20"/>
        </w:rPr>
        <w:t>Doğu            :</w:t>
      </w:r>
      <w:r w:rsidRPr="005A31C1">
        <w:rPr>
          <w:sz w:val="20"/>
          <w:szCs w:val="20"/>
        </w:rPr>
        <w:t xml:space="preserve"> Alsancak</w:t>
      </w:r>
      <w:proofErr w:type="gramEnd"/>
      <w:r w:rsidRPr="005A31C1">
        <w:rPr>
          <w:sz w:val="20"/>
          <w:szCs w:val="20"/>
        </w:rPr>
        <w:t xml:space="preserve"> Garı</w:t>
      </w:r>
    </w:p>
    <w:p w:rsidR="005A31C1" w:rsidRPr="005A31C1" w:rsidRDefault="005A31C1" w:rsidP="005A31C1">
      <w:pPr>
        <w:rPr>
          <w:b/>
          <w:sz w:val="20"/>
          <w:szCs w:val="20"/>
          <w:u w:val="single"/>
        </w:rPr>
      </w:pPr>
      <w:r w:rsidRPr="005A31C1">
        <w:rPr>
          <w:b/>
          <w:sz w:val="20"/>
          <w:szCs w:val="20"/>
          <w:u w:val="single"/>
        </w:rPr>
        <w:t xml:space="preserve">b) yeryüzü </w:t>
      </w:r>
      <w:proofErr w:type="gramStart"/>
      <w:r w:rsidRPr="005A31C1">
        <w:rPr>
          <w:b/>
          <w:sz w:val="20"/>
          <w:szCs w:val="20"/>
          <w:u w:val="single"/>
        </w:rPr>
        <w:t>Şekilleri,Madenleri</w:t>
      </w:r>
      <w:proofErr w:type="gramEnd"/>
      <w:r w:rsidRPr="005A31C1">
        <w:rPr>
          <w:b/>
          <w:sz w:val="20"/>
          <w:szCs w:val="20"/>
          <w:u w:val="single"/>
        </w:rPr>
        <w:t xml:space="preserve"> ve  Yer Altı Kaynakları:</w:t>
      </w:r>
    </w:p>
    <w:p w:rsidR="005A31C1" w:rsidRPr="005A31C1" w:rsidRDefault="005A31C1" w:rsidP="005A31C1">
      <w:pPr>
        <w:rPr>
          <w:sz w:val="20"/>
          <w:szCs w:val="20"/>
        </w:rPr>
      </w:pPr>
      <w:r w:rsidRPr="005A31C1">
        <w:rPr>
          <w:sz w:val="20"/>
          <w:szCs w:val="20"/>
        </w:rPr>
        <w:t xml:space="preserve">        İlçemize adını veren Alsancak Semti İzmir Körfezi kıyısında kurulmuştur.</w:t>
      </w:r>
    </w:p>
    <w:p w:rsidR="005A31C1" w:rsidRPr="005A31C1" w:rsidRDefault="005A31C1" w:rsidP="005A31C1">
      <w:pPr>
        <w:rPr>
          <w:b/>
          <w:sz w:val="20"/>
          <w:szCs w:val="20"/>
          <w:u w:val="single"/>
        </w:rPr>
      </w:pPr>
      <w:r w:rsidRPr="005A31C1">
        <w:rPr>
          <w:b/>
          <w:sz w:val="20"/>
          <w:szCs w:val="20"/>
          <w:u w:val="single"/>
        </w:rPr>
        <w:t>c)İklimi ve İklimin Günlük Hayata Etkileri:</w:t>
      </w:r>
    </w:p>
    <w:p w:rsidR="005A31C1" w:rsidRPr="005A31C1" w:rsidRDefault="005A31C1" w:rsidP="005A31C1">
      <w:pPr>
        <w:rPr>
          <w:sz w:val="20"/>
          <w:szCs w:val="20"/>
        </w:rPr>
      </w:pPr>
      <w:r w:rsidRPr="005A31C1">
        <w:rPr>
          <w:sz w:val="20"/>
          <w:szCs w:val="20"/>
        </w:rPr>
        <w:t xml:space="preserve">       Ege bölgesi kıyı şeridi içerisinde yer alan İzmir, Akdeniz iklimi özelliklerini taşır. Şehir merkezi olduğu için bundan etkilenmez.</w:t>
      </w:r>
    </w:p>
    <w:p w:rsidR="005A31C1" w:rsidRPr="005A31C1" w:rsidRDefault="005A31C1" w:rsidP="005A31C1">
      <w:pPr>
        <w:rPr>
          <w:b/>
          <w:sz w:val="20"/>
          <w:szCs w:val="20"/>
          <w:u w:val="single"/>
        </w:rPr>
      </w:pPr>
      <w:r w:rsidRPr="005A31C1">
        <w:rPr>
          <w:b/>
          <w:sz w:val="20"/>
          <w:szCs w:val="20"/>
          <w:u w:val="single"/>
        </w:rPr>
        <w:t xml:space="preserve">d)Toprak ve Ekime </w:t>
      </w:r>
      <w:proofErr w:type="gramStart"/>
      <w:r w:rsidRPr="005A31C1">
        <w:rPr>
          <w:b/>
          <w:sz w:val="20"/>
          <w:szCs w:val="20"/>
          <w:u w:val="single"/>
        </w:rPr>
        <w:t>Elverişliği,Yanlış</w:t>
      </w:r>
      <w:proofErr w:type="gramEnd"/>
      <w:r w:rsidRPr="005A31C1">
        <w:rPr>
          <w:b/>
          <w:sz w:val="20"/>
          <w:szCs w:val="20"/>
          <w:u w:val="single"/>
        </w:rPr>
        <w:t xml:space="preserve"> Tarımsal Uygulamalar</w:t>
      </w:r>
    </w:p>
    <w:p w:rsidR="005A31C1" w:rsidRPr="005A31C1" w:rsidRDefault="005A31C1" w:rsidP="005A31C1">
      <w:pPr>
        <w:rPr>
          <w:sz w:val="20"/>
          <w:szCs w:val="20"/>
        </w:rPr>
      </w:pPr>
      <w:r w:rsidRPr="005A31C1">
        <w:rPr>
          <w:sz w:val="20"/>
          <w:szCs w:val="20"/>
        </w:rPr>
        <w:t xml:space="preserve">       Alsancak semti tamamen yerleşim yeri olduğu için tarımsal faaliyetler yürütülmemektedir.</w:t>
      </w:r>
    </w:p>
    <w:p w:rsidR="005A31C1" w:rsidRPr="005A31C1" w:rsidRDefault="005A31C1" w:rsidP="005A31C1">
      <w:pPr>
        <w:rPr>
          <w:b/>
          <w:sz w:val="20"/>
          <w:szCs w:val="20"/>
          <w:u w:val="single"/>
        </w:rPr>
      </w:pPr>
      <w:r w:rsidRPr="005A31C1">
        <w:rPr>
          <w:b/>
          <w:sz w:val="20"/>
          <w:szCs w:val="20"/>
          <w:u w:val="single"/>
        </w:rPr>
        <w:t xml:space="preserve">e) Akar ve Durgun </w:t>
      </w:r>
      <w:proofErr w:type="gramStart"/>
      <w:r w:rsidRPr="005A31C1">
        <w:rPr>
          <w:b/>
          <w:sz w:val="20"/>
          <w:szCs w:val="20"/>
          <w:u w:val="single"/>
        </w:rPr>
        <w:t>Suları,Sulardan</w:t>
      </w:r>
      <w:proofErr w:type="gramEnd"/>
      <w:r w:rsidRPr="005A31C1">
        <w:rPr>
          <w:b/>
          <w:sz w:val="20"/>
          <w:szCs w:val="20"/>
          <w:u w:val="single"/>
        </w:rPr>
        <w:t xml:space="preserve"> Yararlanma Durumları</w:t>
      </w:r>
    </w:p>
    <w:p w:rsidR="005A31C1" w:rsidRPr="005A31C1" w:rsidRDefault="005A31C1" w:rsidP="005A31C1">
      <w:pPr>
        <w:rPr>
          <w:sz w:val="20"/>
          <w:szCs w:val="20"/>
        </w:rPr>
      </w:pPr>
      <w:r w:rsidRPr="005A31C1">
        <w:rPr>
          <w:sz w:val="20"/>
          <w:szCs w:val="20"/>
        </w:rPr>
        <w:t xml:space="preserve">       Alsancak semti içinde akarsu bulunmamaktadır</w:t>
      </w:r>
    </w:p>
    <w:p w:rsidR="005A31C1" w:rsidRPr="005A31C1" w:rsidRDefault="005A31C1" w:rsidP="005A31C1">
      <w:pPr>
        <w:rPr>
          <w:b/>
          <w:sz w:val="20"/>
          <w:szCs w:val="20"/>
          <w:u w:val="single"/>
        </w:rPr>
      </w:pPr>
      <w:r w:rsidRPr="005A31C1">
        <w:rPr>
          <w:b/>
          <w:sz w:val="20"/>
          <w:szCs w:val="20"/>
          <w:u w:val="single"/>
        </w:rPr>
        <w:t xml:space="preserve">f)Mesire yerleri ve Tabii </w:t>
      </w:r>
      <w:proofErr w:type="gramStart"/>
      <w:r w:rsidRPr="005A31C1">
        <w:rPr>
          <w:b/>
          <w:sz w:val="20"/>
          <w:szCs w:val="20"/>
          <w:u w:val="single"/>
        </w:rPr>
        <w:t>Güzellikleri.Buraların</w:t>
      </w:r>
      <w:proofErr w:type="gramEnd"/>
      <w:r w:rsidRPr="005A31C1">
        <w:rPr>
          <w:b/>
          <w:sz w:val="20"/>
          <w:szCs w:val="20"/>
          <w:u w:val="single"/>
        </w:rPr>
        <w:t xml:space="preserve"> Değerlendirilmesi</w:t>
      </w:r>
    </w:p>
    <w:p w:rsidR="005A31C1" w:rsidRPr="005A31C1" w:rsidRDefault="005A31C1" w:rsidP="005A31C1">
      <w:pPr>
        <w:rPr>
          <w:sz w:val="20"/>
          <w:szCs w:val="20"/>
        </w:rPr>
      </w:pPr>
      <w:r w:rsidRPr="005A31C1">
        <w:rPr>
          <w:sz w:val="20"/>
          <w:szCs w:val="20"/>
        </w:rPr>
        <w:t xml:space="preserve">       Alsancak  semti içinde Körfez kıyısında tabii </w:t>
      </w:r>
      <w:proofErr w:type="gramStart"/>
      <w:r w:rsidRPr="005A31C1">
        <w:rPr>
          <w:sz w:val="20"/>
          <w:szCs w:val="20"/>
        </w:rPr>
        <w:t>güzellikler .belediye</w:t>
      </w:r>
      <w:proofErr w:type="gramEnd"/>
      <w:r w:rsidRPr="005A31C1">
        <w:rPr>
          <w:sz w:val="20"/>
          <w:szCs w:val="20"/>
        </w:rPr>
        <w:t xml:space="preserve"> tarafından düzenlenerek  büyük bir  kısmı park olarak düzenlenmiş.</w:t>
      </w:r>
    </w:p>
    <w:p w:rsidR="005A31C1" w:rsidRPr="005A31C1" w:rsidRDefault="005A31C1" w:rsidP="005A31C1">
      <w:pPr>
        <w:rPr>
          <w:bCs/>
          <w:i/>
          <w:sz w:val="20"/>
          <w:szCs w:val="20"/>
        </w:rPr>
      </w:pPr>
      <w:r w:rsidRPr="005A31C1">
        <w:rPr>
          <w:b/>
          <w:bCs/>
          <w:sz w:val="20"/>
          <w:szCs w:val="20"/>
          <w:u w:val="single"/>
        </w:rPr>
        <w:t>KONUT YERLEŞİM DURUMU</w:t>
      </w:r>
      <w:r w:rsidRPr="005A31C1">
        <w:rPr>
          <w:bCs/>
          <w:i/>
          <w:sz w:val="20"/>
          <w:szCs w:val="20"/>
        </w:rPr>
        <w:t>:</w:t>
      </w:r>
    </w:p>
    <w:p w:rsidR="005A31C1" w:rsidRPr="005A31C1" w:rsidRDefault="005A31C1" w:rsidP="005A31C1">
      <w:pPr>
        <w:rPr>
          <w:color w:val="454545"/>
          <w:sz w:val="20"/>
          <w:szCs w:val="20"/>
        </w:rPr>
      </w:pPr>
      <w:r w:rsidRPr="005A31C1">
        <w:rPr>
          <w:color w:val="454545"/>
          <w:sz w:val="20"/>
          <w:szCs w:val="20"/>
        </w:rPr>
        <w:t xml:space="preserve">Kurtuluş Savaşı’nın ardından yanarak harabeye dönen İzmir’in çöken ekonomisi ve parçalanan kozmopolit yapısı üzerinde, modern ve tümüyle Türk unsurlardan oluşan bir kent kurma çabası başlatılmıştır. Özellikle Behçet Uz’un belediye başkanlığı döneminde İzmir tüm Türkiye’ye örnek olacak bir yapılanma içine girmiştir. Çok güç ekonomik koşullara rağmen yangın bölgesinde yürütülen çalışmalar sonucu enkazın kaldırılarak yerinde yeni ve modern mahallelerin kurulması, geniş bulvarların açılması, park ve yeşil alanların oluşturulması, </w:t>
      </w:r>
      <w:proofErr w:type="spellStart"/>
      <w:r w:rsidRPr="005A31C1">
        <w:rPr>
          <w:color w:val="454545"/>
          <w:sz w:val="20"/>
          <w:szCs w:val="20"/>
        </w:rPr>
        <w:t>Kültürpark’ın</w:t>
      </w:r>
      <w:proofErr w:type="spellEnd"/>
      <w:r w:rsidRPr="005A31C1">
        <w:rPr>
          <w:color w:val="454545"/>
          <w:sz w:val="20"/>
          <w:szCs w:val="20"/>
        </w:rPr>
        <w:t xml:space="preserve"> inşası, bataklıkların kurutularak ağaçlandırılması kent adına elde edilen en önemli kazanımlardır. Bu bağlamda </w:t>
      </w:r>
      <w:r w:rsidRPr="005A31C1">
        <w:rPr>
          <w:color w:val="454545"/>
          <w:sz w:val="20"/>
          <w:szCs w:val="20"/>
        </w:rPr>
        <w:lastRenderedPageBreak/>
        <w:t xml:space="preserve">İzmir’in yangın bölgesi, Erken Cumhuriyet döneminde yürütülen hummalı faaliyetler için bir eylem alanı olmuştur. Ülkede yabancı bir uzmana hazırlatılan ilk </w:t>
      </w:r>
      <w:proofErr w:type="spellStart"/>
      <w:r w:rsidRPr="005A31C1">
        <w:rPr>
          <w:color w:val="454545"/>
          <w:sz w:val="20"/>
          <w:szCs w:val="20"/>
        </w:rPr>
        <w:t>Modernist</w:t>
      </w:r>
      <w:proofErr w:type="spellEnd"/>
      <w:r w:rsidRPr="005A31C1">
        <w:rPr>
          <w:color w:val="454545"/>
          <w:sz w:val="20"/>
          <w:szCs w:val="20"/>
        </w:rPr>
        <w:t xml:space="preserve"> kent planının uygulamaya konmasıyla birlikte, alanda hızlı bir konut yapım süreci başlamıştır. Açılan bulvarlar üzerinde inşa edilen konutlar Erken Cumhuriyet dönemi mimarlığının en güzel örneklerini oluşturmaktadır. Yangın bölgesinin Alsancak kesiminde bulunan en uzun, dolayısıyla da en fazla ara sokakla beslenen </w:t>
      </w:r>
      <w:proofErr w:type="gramStart"/>
      <w:r w:rsidRPr="005A31C1">
        <w:rPr>
          <w:color w:val="454545"/>
          <w:sz w:val="20"/>
          <w:szCs w:val="20"/>
        </w:rPr>
        <w:t>caddeler  üzerinde</w:t>
      </w:r>
      <w:proofErr w:type="gramEnd"/>
      <w:r w:rsidRPr="005A31C1">
        <w:rPr>
          <w:color w:val="454545"/>
          <w:sz w:val="20"/>
          <w:szCs w:val="20"/>
        </w:rPr>
        <w:t xml:space="preserve"> yer alan konutlar ise, kuşkusuz bunlar arasında en nitelikli olanlardır. Ancak ne var ki modern bina yapmak </w:t>
      </w:r>
      <w:proofErr w:type="gramStart"/>
      <w:r w:rsidRPr="005A31C1">
        <w:rPr>
          <w:color w:val="454545"/>
          <w:sz w:val="20"/>
          <w:szCs w:val="20"/>
        </w:rPr>
        <w:t>için  yıkım</w:t>
      </w:r>
      <w:proofErr w:type="gramEnd"/>
      <w:r w:rsidRPr="005A31C1">
        <w:rPr>
          <w:color w:val="454545"/>
          <w:sz w:val="20"/>
          <w:szCs w:val="20"/>
        </w:rPr>
        <w:t xml:space="preserve"> önü alınamaz bir boyuta taşınmış ve caddeler  üzerindeki erken</w:t>
      </w:r>
      <w:r w:rsidRPr="005A31C1">
        <w:rPr>
          <w:color w:val="454545"/>
        </w:rPr>
        <w:t xml:space="preserve"> </w:t>
      </w:r>
      <w:r w:rsidRPr="005A31C1">
        <w:rPr>
          <w:color w:val="454545"/>
          <w:sz w:val="20"/>
          <w:szCs w:val="20"/>
        </w:rPr>
        <w:t xml:space="preserve">modern konut örnekleri yerlerini gabarileri 22,5 metre olan apartmanlara bırakmak zorunda kalmıştır. Tarihi nitelikteki binalar ya </w:t>
      </w:r>
      <w:proofErr w:type="gramStart"/>
      <w:r w:rsidRPr="005A31C1">
        <w:rPr>
          <w:color w:val="454545"/>
          <w:sz w:val="20"/>
          <w:szCs w:val="20"/>
        </w:rPr>
        <w:t>yıkılmış  yada</w:t>
      </w:r>
      <w:proofErr w:type="gramEnd"/>
      <w:r w:rsidRPr="005A31C1">
        <w:rPr>
          <w:color w:val="454545"/>
          <w:sz w:val="20"/>
          <w:szCs w:val="20"/>
        </w:rPr>
        <w:t xml:space="preserve"> yıkılmaya terk edilmiştir.</w:t>
      </w:r>
    </w:p>
    <w:p w:rsidR="005A31C1" w:rsidRPr="005A31C1" w:rsidRDefault="005A31C1" w:rsidP="005A31C1">
      <w:pPr>
        <w:rPr>
          <w:bCs/>
        </w:rPr>
      </w:pPr>
    </w:p>
    <w:p w:rsidR="005A31C1" w:rsidRPr="005A31C1" w:rsidRDefault="005A31C1" w:rsidP="005A31C1">
      <w:pPr>
        <w:rPr>
          <w:bCs/>
          <w:i/>
        </w:rPr>
      </w:pPr>
      <w:r w:rsidRPr="005A31C1">
        <w:rPr>
          <w:b/>
          <w:bCs/>
          <w:u w:val="single"/>
        </w:rPr>
        <w:t>YOL VE CADDELER</w:t>
      </w:r>
    </w:p>
    <w:p w:rsidR="005A31C1" w:rsidRPr="005A31C1" w:rsidRDefault="005A31C1" w:rsidP="005A31C1">
      <w:r w:rsidRPr="005A31C1">
        <w:t xml:space="preserve">     </w:t>
      </w:r>
      <w:r w:rsidRPr="005A31C1">
        <w:rPr>
          <w:sz w:val="20"/>
          <w:szCs w:val="20"/>
        </w:rPr>
        <w:t xml:space="preserve">Cumhuriyet  Bulvarı-Plevne </w:t>
      </w:r>
      <w:proofErr w:type="spellStart"/>
      <w:r w:rsidRPr="005A31C1">
        <w:rPr>
          <w:sz w:val="20"/>
          <w:szCs w:val="20"/>
        </w:rPr>
        <w:t>Bulvari,Şair</w:t>
      </w:r>
      <w:proofErr w:type="spellEnd"/>
      <w:r w:rsidRPr="005A31C1">
        <w:rPr>
          <w:sz w:val="20"/>
          <w:szCs w:val="20"/>
        </w:rPr>
        <w:t xml:space="preserve"> Eşref </w:t>
      </w:r>
      <w:proofErr w:type="spellStart"/>
      <w:r w:rsidRPr="005A31C1">
        <w:rPr>
          <w:sz w:val="20"/>
          <w:szCs w:val="20"/>
        </w:rPr>
        <w:t>Bulvarı,Talatpaşa</w:t>
      </w:r>
      <w:proofErr w:type="spellEnd"/>
      <w:r w:rsidRPr="005A31C1">
        <w:rPr>
          <w:sz w:val="20"/>
          <w:szCs w:val="20"/>
        </w:rPr>
        <w:t xml:space="preserve"> </w:t>
      </w:r>
      <w:proofErr w:type="spellStart"/>
      <w:r w:rsidRPr="005A31C1">
        <w:rPr>
          <w:sz w:val="20"/>
          <w:szCs w:val="20"/>
        </w:rPr>
        <w:t>Bulvarı,Kıbrıs</w:t>
      </w:r>
      <w:proofErr w:type="spellEnd"/>
      <w:r w:rsidRPr="005A31C1">
        <w:rPr>
          <w:sz w:val="20"/>
          <w:szCs w:val="20"/>
        </w:rPr>
        <w:t xml:space="preserve"> Şehitleri </w:t>
      </w:r>
      <w:proofErr w:type="spellStart"/>
      <w:r w:rsidRPr="005A31C1">
        <w:rPr>
          <w:sz w:val="20"/>
          <w:szCs w:val="20"/>
        </w:rPr>
        <w:t>Cd</w:t>
      </w:r>
      <w:proofErr w:type="spellEnd"/>
      <w:proofErr w:type="gramStart"/>
      <w:r w:rsidRPr="005A31C1">
        <w:t>..</w:t>
      </w:r>
      <w:proofErr w:type="gramEnd"/>
    </w:p>
    <w:p w:rsidR="005A31C1" w:rsidRPr="005A31C1" w:rsidRDefault="005A31C1" w:rsidP="005A31C1">
      <w:pPr>
        <w:spacing w:after="0" w:line="240" w:lineRule="auto"/>
        <w:rPr>
          <w:rFonts w:ascii="Times New Roman" w:hAnsi="Times New Roman"/>
          <w:b/>
          <w:bCs/>
          <w:u w:val="single"/>
        </w:rPr>
      </w:pPr>
      <w:r w:rsidRPr="005A31C1">
        <w:rPr>
          <w:rFonts w:ascii="Times New Roman" w:hAnsi="Times New Roman"/>
          <w:b/>
          <w:bCs/>
          <w:u w:val="single"/>
        </w:rPr>
        <w:t>NÜFUS:</w:t>
      </w:r>
    </w:p>
    <w:p w:rsidR="005A31C1" w:rsidRPr="005A31C1" w:rsidRDefault="005A31C1" w:rsidP="005A31C1">
      <w:pPr>
        <w:spacing w:after="0" w:line="240" w:lineRule="auto"/>
        <w:rPr>
          <w:rFonts w:ascii="Times New Roman" w:hAnsi="Times New Roman"/>
          <w:bCs/>
          <w:i/>
        </w:rPr>
      </w:pPr>
    </w:p>
    <w:p w:rsidR="005A31C1" w:rsidRPr="005A31C1" w:rsidRDefault="005A31C1" w:rsidP="005A31C1">
      <w:pPr>
        <w:spacing w:after="0" w:line="240" w:lineRule="auto"/>
        <w:rPr>
          <w:rFonts w:ascii="Times New Roman" w:hAnsi="Times New Roman"/>
          <w:color w:val="000000"/>
          <w:sz w:val="20"/>
          <w:szCs w:val="20"/>
        </w:rPr>
      </w:pPr>
      <w:r w:rsidRPr="005A31C1">
        <w:rPr>
          <w:rFonts w:ascii="Times New Roman" w:hAnsi="Times New Roman"/>
          <w:color w:val="000000"/>
          <w:sz w:val="20"/>
          <w:szCs w:val="20"/>
        </w:rPr>
        <w:t xml:space="preserve">9 Temmuz 1984 tarihli Resmi Gazete'de yayımlanan 3030 Sayılı Büyükşehir Belediyeleri'nin yönetimi hakkında kanun hükmünde kararnamenin değiştirilerek kabulü hakkında kanun yürürlüğe girmesiyle Belediyemiz 1984 yılında Merkez İlçe belediyesi olarak kurulmuştur. </w:t>
      </w:r>
      <w:proofErr w:type="gramStart"/>
      <w:r w:rsidRPr="005A31C1">
        <w:rPr>
          <w:rFonts w:ascii="Times New Roman" w:hAnsi="Times New Roman"/>
          <w:color w:val="000000"/>
          <w:sz w:val="20"/>
          <w:szCs w:val="20"/>
        </w:rPr>
        <w:t>04/07/1987</w:t>
      </w:r>
      <w:proofErr w:type="gramEnd"/>
      <w:r w:rsidRPr="005A31C1">
        <w:rPr>
          <w:rFonts w:ascii="Times New Roman" w:hAnsi="Times New Roman"/>
          <w:color w:val="000000"/>
          <w:sz w:val="20"/>
          <w:szCs w:val="20"/>
        </w:rPr>
        <w:t xml:space="preserve"> tarihli Resmi Gazete'de yayımlanan 3392 Sayılı 103 İlçe Kurulması Hakkında Kanun ile Merkez İlçe Belediyesi Konak  Belediyesi olarak değiştirilmiştir. İzmir İli Konak İlçesi'nde 113 mahalle bulunmaktadır. Toplam sokak adedi:2.905, Cadde adedi:90, Bulvar adedi:19, Meydan adedi 14'dür. Bağlı beldesi yoktur. Türkiye İstatistik Kurumunun 2008 adrese dayalı nüfus kayıt sistemine göre bölünmüş Konak'ın yerleşik nüfusu 411.112 kişidir. Bunlardan 201.385 kişisi erkek, 209.727 kişisi kadındır. Yıllık nüfus artış hızı binde 9 civarındadır. Gündüz nüfusu tahminen bir milyonun </w:t>
      </w:r>
      <w:proofErr w:type="gramStart"/>
      <w:r w:rsidRPr="005A31C1">
        <w:rPr>
          <w:rFonts w:ascii="Times New Roman" w:hAnsi="Times New Roman"/>
          <w:color w:val="000000"/>
          <w:sz w:val="20"/>
          <w:szCs w:val="20"/>
        </w:rPr>
        <w:t>üzerindedir.Eski</w:t>
      </w:r>
      <w:proofErr w:type="gramEnd"/>
      <w:r w:rsidRPr="005A31C1">
        <w:rPr>
          <w:rFonts w:ascii="Times New Roman" w:hAnsi="Times New Roman"/>
          <w:color w:val="000000"/>
          <w:sz w:val="20"/>
          <w:szCs w:val="20"/>
        </w:rPr>
        <w:t xml:space="preserve"> adıyla Devlet İstatistik Enstitüsü'nün 22 Ekim 2000 yılı bina sayım sonuçlarına göre Konak Belediyesi sınırları içerisinde 113.956 adet bina bulunmaktadır  </w:t>
      </w:r>
    </w:p>
    <w:p w:rsidR="005A31C1" w:rsidRPr="005A31C1" w:rsidRDefault="005A31C1" w:rsidP="005A31C1">
      <w:pPr>
        <w:spacing w:after="0" w:line="240" w:lineRule="auto"/>
        <w:rPr>
          <w:rFonts w:ascii="Times New Roman" w:hAnsi="Times New Roman"/>
          <w:bCs/>
          <w:i/>
          <w:sz w:val="20"/>
          <w:szCs w:val="20"/>
        </w:rPr>
      </w:pPr>
    </w:p>
    <w:p w:rsidR="005A31C1" w:rsidRPr="005A31C1" w:rsidRDefault="005A31C1" w:rsidP="005A31C1">
      <w:pPr>
        <w:spacing w:after="0" w:line="240" w:lineRule="auto"/>
        <w:rPr>
          <w:rFonts w:ascii="Times New Roman" w:hAnsi="Times New Roman"/>
          <w:b/>
          <w:bCs/>
          <w:u w:val="single"/>
        </w:rPr>
      </w:pPr>
      <w:r w:rsidRPr="005A31C1">
        <w:rPr>
          <w:rFonts w:ascii="Times New Roman" w:hAnsi="Times New Roman"/>
          <w:b/>
          <w:bCs/>
          <w:u w:val="single"/>
        </w:rPr>
        <w:t xml:space="preserve">KÜLTÜREL </w:t>
      </w:r>
      <w:proofErr w:type="gramStart"/>
      <w:r w:rsidRPr="005A31C1">
        <w:rPr>
          <w:rFonts w:ascii="Times New Roman" w:hAnsi="Times New Roman"/>
          <w:b/>
          <w:bCs/>
          <w:u w:val="single"/>
        </w:rPr>
        <w:t>DURUM :</w:t>
      </w:r>
      <w:proofErr w:type="gramEnd"/>
    </w:p>
    <w:p w:rsidR="005A31C1" w:rsidRPr="005A31C1" w:rsidRDefault="005A31C1" w:rsidP="005A31C1">
      <w:pPr>
        <w:spacing w:after="0" w:line="240" w:lineRule="auto"/>
        <w:rPr>
          <w:rFonts w:ascii="Times New Roman" w:hAnsi="Times New Roman"/>
          <w:bCs/>
          <w:i/>
        </w:rPr>
      </w:pPr>
    </w:p>
    <w:p w:rsidR="005A31C1" w:rsidRPr="005A31C1" w:rsidRDefault="005A31C1" w:rsidP="005A31C1">
      <w:pPr>
        <w:spacing w:after="0" w:line="240" w:lineRule="auto"/>
        <w:rPr>
          <w:rFonts w:ascii="Times New Roman" w:hAnsi="Times New Roman"/>
          <w:bCs/>
          <w:sz w:val="20"/>
          <w:szCs w:val="20"/>
        </w:rPr>
      </w:pPr>
      <w:r w:rsidRPr="005A31C1">
        <w:rPr>
          <w:rFonts w:ascii="Times New Roman" w:hAnsi="Times New Roman"/>
          <w:bCs/>
          <w:i/>
          <w:sz w:val="20"/>
          <w:szCs w:val="20"/>
        </w:rPr>
        <w:t xml:space="preserve">      </w:t>
      </w:r>
      <w:r w:rsidRPr="005A31C1">
        <w:rPr>
          <w:rFonts w:ascii="Times New Roman" w:hAnsi="Times New Roman"/>
          <w:bCs/>
          <w:sz w:val="20"/>
          <w:szCs w:val="20"/>
        </w:rPr>
        <w:t xml:space="preserve">Çevrede 3 ilköğretim okulu </w:t>
      </w:r>
      <w:proofErr w:type="spellStart"/>
      <w:r w:rsidRPr="005A31C1">
        <w:rPr>
          <w:rFonts w:ascii="Times New Roman" w:hAnsi="Times New Roman"/>
          <w:bCs/>
          <w:sz w:val="20"/>
          <w:szCs w:val="20"/>
        </w:rPr>
        <w:t>Eşrefpaşa</w:t>
      </w:r>
      <w:proofErr w:type="spellEnd"/>
      <w:r w:rsidRPr="005A31C1">
        <w:rPr>
          <w:rFonts w:ascii="Times New Roman" w:hAnsi="Times New Roman"/>
          <w:bCs/>
          <w:sz w:val="20"/>
          <w:szCs w:val="20"/>
        </w:rPr>
        <w:t xml:space="preserve"> Lisesi ve Ticaret Lisesi Erkan Özcan Anadolu Lisesi, sınırları içerisindedir. Konut yerleşim alanı hızla gelişmektedir, çok katlı apartmanlar hızla yükselmektedir. Bu nedenle Yeşilyurt ‘ ta bulunan eğitim kurumları yetersiz kalmaktadır.  Sınıf mevcutları hayli kabarıktır. </w:t>
      </w:r>
    </w:p>
    <w:p w:rsidR="005A31C1" w:rsidRPr="005A31C1" w:rsidRDefault="005A31C1" w:rsidP="005A31C1">
      <w:pPr>
        <w:spacing w:after="0" w:line="240" w:lineRule="auto"/>
        <w:rPr>
          <w:rFonts w:ascii="Times New Roman" w:hAnsi="Times New Roman"/>
          <w:bCs/>
          <w:sz w:val="20"/>
          <w:szCs w:val="20"/>
        </w:rPr>
      </w:pPr>
      <w:r w:rsidRPr="005A31C1">
        <w:rPr>
          <w:rFonts w:ascii="Times New Roman" w:hAnsi="Times New Roman"/>
          <w:bCs/>
          <w:sz w:val="20"/>
          <w:szCs w:val="20"/>
        </w:rPr>
        <w:t xml:space="preserve">      Halkın tamamı okuma yazma bilmektedir.Büyük bir kemsi üniversite mezunudur</w:t>
      </w:r>
      <w:proofErr w:type="gramStart"/>
      <w:r w:rsidRPr="005A31C1">
        <w:rPr>
          <w:rFonts w:ascii="Times New Roman" w:hAnsi="Times New Roman"/>
          <w:bCs/>
          <w:sz w:val="20"/>
          <w:szCs w:val="20"/>
        </w:rPr>
        <w:t>..</w:t>
      </w:r>
      <w:proofErr w:type="gramEnd"/>
      <w:r w:rsidRPr="005A31C1">
        <w:rPr>
          <w:rFonts w:ascii="Times New Roman" w:hAnsi="Times New Roman"/>
          <w:bCs/>
          <w:sz w:val="20"/>
          <w:szCs w:val="20"/>
        </w:rPr>
        <w:t xml:space="preserve"> Genç kuşak eğitim ve öğretime önem vermektedir. Çocukların büyük bir bölümü özel </w:t>
      </w:r>
      <w:proofErr w:type="gramStart"/>
      <w:r w:rsidRPr="005A31C1">
        <w:rPr>
          <w:rFonts w:ascii="Times New Roman" w:hAnsi="Times New Roman"/>
          <w:bCs/>
          <w:sz w:val="20"/>
          <w:szCs w:val="20"/>
        </w:rPr>
        <w:t>okulöncesi,İlköğretim</w:t>
      </w:r>
      <w:proofErr w:type="gramEnd"/>
      <w:r w:rsidRPr="005A31C1">
        <w:rPr>
          <w:rFonts w:ascii="Times New Roman" w:hAnsi="Times New Roman"/>
          <w:bCs/>
          <w:sz w:val="20"/>
          <w:szCs w:val="20"/>
        </w:rPr>
        <w:t xml:space="preserve"> ve Liselerde okumaktadır.</w:t>
      </w:r>
    </w:p>
    <w:p w:rsidR="005A31C1" w:rsidRPr="005A31C1" w:rsidRDefault="005A31C1" w:rsidP="005A31C1">
      <w:pPr>
        <w:spacing w:after="0" w:line="240" w:lineRule="auto"/>
        <w:rPr>
          <w:rFonts w:ascii="Times New Roman" w:hAnsi="Times New Roman"/>
          <w:bCs/>
          <w:sz w:val="20"/>
          <w:szCs w:val="20"/>
        </w:rPr>
      </w:pPr>
      <w:r w:rsidRPr="005A31C1">
        <w:rPr>
          <w:rFonts w:ascii="Times New Roman" w:hAnsi="Times New Roman"/>
          <w:bCs/>
          <w:sz w:val="20"/>
          <w:szCs w:val="20"/>
        </w:rPr>
        <w:t xml:space="preserve">     Alsancak </w:t>
      </w:r>
      <w:proofErr w:type="gramStart"/>
      <w:r w:rsidRPr="005A31C1">
        <w:rPr>
          <w:rFonts w:ascii="Times New Roman" w:hAnsi="Times New Roman"/>
          <w:bCs/>
          <w:sz w:val="20"/>
          <w:szCs w:val="20"/>
        </w:rPr>
        <w:t>Semtinde  ilköğretim</w:t>
      </w:r>
      <w:proofErr w:type="gramEnd"/>
      <w:r w:rsidRPr="005A31C1">
        <w:rPr>
          <w:rFonts w:ascii="Times New Roman" w:hAnsi="Times New Roman"/>
          <w:bCs/>
          <w:sz w:val="20"/>
          <w:szCs w:val="20"/>
        </w:rPr>
        <w:t xml:space="preserve"> ve lise düzeyindeki öğrencilerin gereksinimlerine yanıt verebilecek </w:t>
      </w: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szCs w:val="20"/>
        </w:rPr>
      </w:pPr>
    </w:p>
    <w:p w:rsidR="005A31C1" w:rsidRPr="005A31C1" w:rsidRDefault="005A31C1" w:rsidP="005A31C1">
      <w:pPr>
        <w:spacing w:line="240" w:lineRule="auto"/>
        <w:ind w:left="1004"/>
        <w:contextualSpacing/>
        <w:rPr>
          <w:rFonts w:ascii="Times New Roman" w:hAnsi="Times New Roman"/>
          <w:b/>
          <w:bCs/>
          <w:sz w:val="28"/>
          <w:szCs w:val="20"/>
        </w:rPr>
      </w:pPr>
      <w:r w:rsidRPr="005A31C1">
        <w:rPr>
          <w:rFonts w:ascii="Times New Roman" w:hAnsi="Times New Roman"/>
          <w:b/>
          <w:bCs/>
          <w:sz w:val="28"/>
          <w:szCs w:val="20"/>
        </w:rPr>
        <w:t>Geçmiş Yıllarda Görev Yapan Okul Müdürleri</w:t>
      </w:r>
    </w:p>
    <w:p w:rsidR="005A31C1" w:rsidRPr="005A31C1" w:rsidRDefault="005A31C1" w:rsidP="005A31C1">
      <w:pPr>
        <w:spacing w:line="240" w:lineRule="auto"/>
        <w:ind w:left="1004"/>
        <w:contextualSpacing/>
        <w:rPr>
          <w:rFonts w:ascii="Times New Roman" w:hAnsi="Times New Roman"/>
          <w:b/>
          <w:bCs/>
          <w:sz w:val="28"/>
          <w:szCs w:val="20"/>
        </w:rPr>
      </w:pPr>
    </w:p>
    <w:p w:rsidR="005A31C1" w:rsidRPr="005A31C1" w:rsidRDefault="005A31C1" w:rsidP="005A31C1">
      <w:pPr>
        <w:spacing w:line="240" w:lineRule="auto"/>
        <w:ind w:left="1004"/>
        <w:contextualSpacing/>
        <w:rPr>
          <w:rFonts w:ascii="Times New Roman" w:hAnsi="Times New Roman"/>
          <w:b/>
          <w:bCs/>
          <w:szCs w:val="20"/>
        </w:rPr>
      </w:pPr>
    </w:p>
    <w:tbl>
      <w:tblPr>
        <w:tblW w:w="0" w:type="auto"/>
        <w:jc w:val="center"/>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4984"/>
        <w:gridCol w:w="2484"/>
      </w:tblGrid>
      <w:tr w:rsidR="005A31C1" w:rsidRPr="005A31C1" w:rsidTr="00732DE1">
        <w:trPr>
          <w:trHeight w:val="552"/>
          <w:jc w:val="center"/>
        </w:trPr>
        <w:tc>
          <w:tcPr>
            <w:tcW w:w="709" w:type="dxa"/>
            <w:shd w:val="clear" w:color="auto" w:fill="CC99FF"/>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Sıra</w:t>
            </w:r>
          </w:p>
        </w:tc>
        <w:tc>
          <w:tcPr>
            <w:tcW w:w="4984" w:type="dxa"/>
            <w:shd w:val="clear" w:color="auto" w:fill="CC99FF"/>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Adı – Soyadı</w:t>
            </w:r>
          </w:p>
        </w:tc>
        <w:tc>
          <w:tcPr>
            <w:tcW w:w="2484" w:type="dxa"/>
            <w:shd w:val="clear" w:color="auto" w:fill="CC99FF"/>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Görev Yılları</w:t>
            </w:r>
          </w:p>
        </w:tc>
      </w:tr>
      <w:tr w:rsidR="005A31C1" w:rsidRPr="005A31C1" w:rsidTr="00732DE1">
        <w:trPr>
          <w:trHeight w:val="552"/>
          <w:jc w:val="center"/>
        </w:trPr>
        <w:tc>
          <w:tcPr>
            <w:tcW w:w="709" w:type="dxa"/>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1</w:t>
            </w:r>
          </w:p>
        </w:tc>
        <w:tc>
          <w:tcPr>
            <w:tcW w:w="4984" w:type="dxa"/>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FEVZİ ÖZELLİ</w:t>
            </w:r>
          </w:p>
        </w:tc>
        <w:tc>
          <w:tcPr>
            <w:tcW w:w="2484" w:type="dxa"/>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2002-2006</w:t>
            </w:r>
          </w:p>
        </w:tc>
      </w:tr>
      <w:tr w:rsidR="005A31C1" w:rsidRPr="005A31C1" w:rsidTr="00732DE1">
        <w:trPr>
          <w:trHeight w:val="586"/>
          <w:jc w:val="center"/>
        </w:trPr>
        <w:tc>
          <w:tcPr>
            <w:tcW w:w="709" w:type="dxa"/>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2</w:t>
            </w:r>
          </w:p>
        </w:tc>
        <w:tc>
          <w:tcPr>
            <w:tcW w:w="4984" w:type="dxa"/>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MURAT TERZİ</w:t>
            </w:r>
          </w:p>
        </w:tc>
        <w:tc>
          <w:tcPr>
            <w:tcW w:w="2484" w:type="dxa"/>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2006-2011</w:t>
            </w:r>
          </w:p>
        </w:tc>
      </w:tr>
      <w:tr w:rsidR="005A31C1" w:rsidRPr="005A31C1" w:rsidTr="00732DE1">
        <w:trPr>
          <w:trHeight w:val="586"/>
          <w:jc w:val="center"/>
        </w:trPr>
        <w:tc>
          <w:tcPr>
            <w:tcW w:w="709" w:type="dxa"/>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3</w:t>
            </w:r>
          </w:p>
        </w:tc>
        <w:tc>
          <w:tcPr>
            <w:tcW w:w="4984" w:type="dxa"/>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F. AHMET ARDUÇ</w:t>
            </w:r>
          </w:p>
        </w:tc>
        <w:tc>
          <w:tcPr>
            <w:tcW w:w="2484" w:type="dxa"/>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2011-2014</w:t>
            </w:r>
          </w:p>
        </w:tc>
      </w:tr>
      <w:tr w:rsidR="005A31C1" w:rsidRPr="005A31C1" w:rsidTr="00732DE1">
        <w:trPr>
          <w:trHeight w:val="586"/>
          <w:jc w:val="center"/>
        </w:trPr>
        <w:tc>
          <w:tcPr>
            <w:tcW w:w="709" w:type="dxa"/>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4</w:t>
            </w:r>
          </w:p>
        </w:tc>
        <w:tc>
          <w:tcPr>
            <w:tcW w:w="4984" w:type="dxa"/>
          </w:tcPr>
          <w:p w:rsidR="005A31C1" w:rsidRPr="005A31C1" w:rsidRDefault="005A31C1" w:rsidP="005A31C1">
            <w:pPr>
              <w:spacing w:after="0" w:line="240" w:lineRule="auto"/>
              <w:contextualSpacing/>
              <w:jc w:val="center"/>
              <w:rPr>
                <w:rFonts w:ascii="Times New Roman" w:hAnsi="Times New Roman"/>
                <w:b/>
              </w:rPr>
            </w:pPr>
            <w:r w:rsidRPr="005A31C1">
              <w:rPr>
                <w:rFonts w:ascii="Times New Roman" w:hAnsi="Times New Roman"/>
                <w:b/>
              </w:rPr>
              <w:t>SUNAY SEVİM</w:t>
            </w:r>
          </w:p>
        </w:tc>
        <w:tc>
          <w:tcPr>
            <w:tcW w:w="2484" w:type="dxa"/>
          </w:tcPr>
          <w:p w:rsidR="005A31C1" w:rsidRPr="005A31C1" w:rsidRDefault="005A31C1" w:rsidP="005A31C1">
            <w:pPr>
              <w:spacing w:after="0" w:line="240" w:lineRule="auto"/>
              <w:contextualSpacing/>
              <w:rPr>
                <w:rFonts w:ascii="Times New Roman" w:hAnsi="Times New Roman"/>
                <w:b/>
              </w:rPr>
            </w:pPr>
            <w:r w:rsidRPr="005A31C1">
              <w:rPr>
                <w:rFonts w:ascii="Times New Roman" w:hAnsi="Times New Roman"/>
                <w:b/>
              </w:rPr>
              <w:t xml:space="preserve">           2014-</w:t>
            </w:r>
            <w:r w:rsidR="001838E3">
              <w:rPr>
                <w:rFonts w:ascii="Times New Roman" w:hAnsi="Times New Roman"/>
                <w:b/>
              </w:rPr>
              <w:t>2017</w:t>
            </w:r>
          </w:p>
        </w:tc>
      </w:tr>
      <w:tr w:rsidR="001838E3" w:rsidRPr="005A31C1" w:rsidTr="00732DE1">
        <w:trPr>
          <w:trHeight w:val="586"/>
          <w:jc w:val="center"/>
        </w:trPr>
        <w:tc>
          <w:tcPr>
            <w:tcW w:w="709" w:type="dxa"/>
          </w:tcPr>
          <w:p w:rsidR="001838E3" w:rsidRPr="005A31C1" w:rsidRDefault="001838E3" w:rsidP="005A31C1">
            <w:pPr>
              <w:spacing w:after="0" w:line="240" w:lineRule="auto"/>
              <w:contextualSpacing/>
              <w:jc w:val="center"/>
              <w:rPr>
                <w:rFonts w:ascii="Times New Roman" w:hAnsi="Times New Roman"/>
                <w:b/>
              </w:rPr>
            </w:pPr>
            <w:r>
              <w:rPr>
                <w:rFonts w:ascii="Times New Roman" w:hAnsi="Times New Roman"/>
                <w:b/>
              </w:rPr>
              <w:t>5</w:t>
            </w:r>
          </w:p>
        </w:tc>
        <w:tc>
          <w:tcPr>
            <w:tcW w:w="4984" w:type="dxa"/>
          </w:tcPr>
          <w:p w:rsidR="001838E3" w:rsidRPr="005A31C1" w:rsidRDefault="001838E3" w:rsidP="005A31C1">
            <w:pPr>
              <w:spacing w:after="0" w:line="240" w:lineRule="auto"/>
              <w:contextualSpacing/>
              <w:jc w:val="center"/>
              <w:rPr>
                <w:rFonts w:ascii="Times New Roman" w:hAnsi="Times New Roman"/>
                <w:b/>
              </w:rPr>
            </w:pPr>
            <w:r>
              <w:rPr>
                <w:rFonts w:ascii="Times New Roman" w:hAnsi="Times New Roman"/>
                <w:b/>
              </w:rPr>
              <w:t>NİLÜFER ASLAN</w:t>
            </w:r>
          </w:p>
        </w:tc>
        <w:tc>
          <w:tcPr>
            <w:tcW w:w="2484" w:type="dxa"/>
          </w:tcPr>
          <w:p w:rsidR="001838E3" w:rsidRPr="005A31C1" w:rsidRDefault="001838E3" w:rsidP="001838E3">
            <w:pPr>
              <w:spacing w:after="0" w:line="240" w:lineRule="auto"/>
              <w:contextualSpacing/>
              <w:rPr>
                <w:rFonts w:ascii="Times New Roman" w:hAnsi="Times New Roman"/>
                <w:b/>
              </w:rPr>
            </w:pPr>
            <w:r>
              <w:rPr>
                <w:rFonts w:ascii="Times New Roman" w:hAnsi="Times New Roman"/>
                <w:b/>
              </w:rPr>
              <w:t xml:space="preserve">           2017-</w:t>
            </w:r>
          </w:p>
        </w:tc>
      </w:tr>
    </w:tbl>
    <w:p w:rsidR="005A31C1" w:rsidRPr="005A31C1" w:rsidRDefault="005A31C1" w:rsidP="005A31C1">
      <w:pPr>
        <w:ind w:right="503"/>
        <w:rPr>
          <w:rFonts w:ascii="Times New Roman" w:hAnsi="Times New Roman"/>
          <w:b/>
          <w:sz w:val="28"/>
          <w:szCs w:val="28"/>
        </w:rPr>
      </w:pPr>
    </w:p>
    <w:p w:rsidR="005A31C1" w:rsidRPr="005A31C1" w:rsidRDefault="005A31C1" w:rsidP="005A31C1">
      <w:pPr>
        <w:ind w:right="503"/>
        <w:rPr>
          <w:rFonts w:ascii="Times New Roman" w:hAnsi="Times New Roman"/>
          <w:b/>
          <w:color w:val="003366"/>
          <w:sz w:val="28"/>
          <w:szCs w:val="28"/>
        </w:rPr>
        <w:sectPr w:rsidR="005A31C1" w:rsidRPr="005A31C1" w:rsidSect="001950B5">
          <w:headerReference w:type="default" r:id="rId16"/>
          <w:footerReference w:type="default" r:id="rId17"/>
          <w:pgSz w:w="11906" w:h="16838"/>
          <w:pgMar w:top="1417" w:right="1417" w:bottom="1417" w:left="1417"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4B6F98" w:rsidRDefault="004B6F98" w:rsidP="005A31C1">
      <w:pPr>
        <w:ind w:right="503"/>
        <w:rPr>
          <w:rFonts w:ascii="Times New Roman" w:hAnsi="Times New Roman"/>
          <w:b/>
          <w:color w:val="003366"/>
          <w:sz w:val="28"/>
          <w:szCs w:val="28"/>
        </w:rPr>
      </w:pPr>
    </w:p>
    <w:p w:rsidR="004B6F98" w:rsidRDefault="004B6F98" w:rsidP="005A31C1">
      <w:pPr>
        <w:ind w:right="503"/>
        <w:rPr>
          <w:rFonts w:ascii="Times New Roman" w:hAnsi="Times New Roman"/>
          <w:b/>
          <w:color w:val="003366"/>
          <w:sz w:val="28"/>
          <w:szCs w:val="28"/>
        </w:rPr>
      </w:pPr>
    </w:p>
    <w:p w:rsidR="005A31C1" w:rsidRPr="005A31C1" w:rsidRDefault="005A31C1" w:rsidP="005A31C1">
      <w:pPr>
        <w:ind w:right="503"/>
        <w:rPr>
          <w:rFonts w:ascii="Times New Roman" w:hAnsi="Times New Roman"/>
        </w:rPr>
      </w:pPr>
      <w:r w:rsidRPr="005A31C1">
        <w:rPr>
          <w:rFonts w:ascii="Times New Roman" w:hAnsi="Times New Roman"/>
          <w:b/>
          <w:color w:val="003366"/>
          <w:sz w:val="28"/>
          <w:szCs w:val="28"/>
        </w:rPr>
        <w:t>2.2.  Yasal Yükümlülükler  ( Mevzuat Analizi )</w:t>
      </w:r>
    </w:p>
    <w:p w:rsidR="004B6F98" w:rsidRDefault="004B6F98" w:rsidP="004B6F98">
      <w:pPr>
        <w:ind w:right="503"/>
        <w:rPr>
          <w:rFonts w:ascii="Times New Roman" w:hAnsi="Times New Roman"/>
          <w:sz w:val="24"/>
          <w:szCs w:val="24"/>
        </w:rPr>
      </w:pPr>
    </w:p>
    <w:p w:rsidR="005A31C1" w:rsidRDefault="005A31C1" w:rsidP="004B6F98">
      <w:pPr>
        <w:ind w:right="503"/>
        <w:rPr>
          <w:rFonts w:ascii="Times New Roman" w:hAnsi="Times New Roman"/>
          <w:sz w:val="24"/>
          <w:szCs w:val="24"/>
        </w:rPr>
      </w:pPr>
      <w:r w:rsidRPr="005A31C1">
        <w:rPr>
          <w:rFonts w:ascii="Times New Roman" w:hAnsi="Times New Roman"/>
          <w:sz w:val="24"/>
          <w:szCs w:val="24"/>
        </w:rPr>
        <w:t xml:space="preserve">Gazi Ortaokulu Müdürlüğü temel faaliyet alanlarına ve </w:t>
      </w:r>
      <w:proofErr w:type="gramStart"/>
      <w:r w:rsidRPr="005A31C1">
        <w:rPr>
          <w:rFonts w:ascii="Times New Roman" w:hAnsi="Times New Roman"/>
          <w:sz w:val="24"/>
          <w:szCs w:val="24"/>
        </w:rPr>
        <w:t>misyonuna</w:t>
      </w:r>
      <w:proofErr w:type="gramEnd"/>
      <w:r w:rsidRPr="005A31C1">
        <w:rPr>
          <w:rFonts w:ascii="Times New Roman" w:hAnsi="Times New Roman"/>
          <w:sz w:val="24"/>
          <w:szCs w:val="24"/>
        </w:rPr>
        <w:t xml:space="preserve"> götürecek ilgili mevzuat kısaca aşağıda belirtilmiştir.</w:t>
      </w:r>
    </w:p>
    <w:p w:rsidR="004B6F98" w:rsidRDefault="004B6F98" w:rsidP="004B6F98">
      <w:pPr>
        <w:ind w:right="503"/>
        <w:rPr>
          <w:rFonts w:ascii="Times New Roman" w:hAnsi="Times New Roman"/>
          <w:sz w:val="24"/>
          <w:szCs w:val="24"/>
        </w:rPr>
      </w:pPr>
    </w:p>
    <w:p w:rsidR="004B6F98" w:rsidRPr="005A31C1" w:rsidRDefault="004B6F98" w:rsidP="004B6F98">
      <w:pPr>
        <w:ind w:right="503"/>
        <w:rPr>
          <w:rFonts w:ascii="Times New Roman" w:hAnsi="Times New Roman"/>
          <w:sz w:val="24"/>
          <w:szCs w:val="24"/>
        </w:rPr>
      </w:pPr>
    </w:p>
    <w:p w:rsidR="005A31C1" w:rsidRPr="005A31C1" w:rsidRDefault="005A31C1" w:rsidP="005A31C1">
      <w:pPr>
        <w:numPr>
          <w:ilvl w:val="0"/>
          <w:numId w:val="3"/>
        </w:numPr>
        <w:autoSpaceDE w:val="0"/>
        <w:autoSpaceDN w:val="0"/>
        <w:adjustRightInd w:val="0"/>
        <w:spacing w:after="0" w:line="240" w:lineRule="auto"/>
        <w:rPr>
          <w:rFonts w:ascii="Times New Roman" w:hAnsi="Times New Roman"/>
          <w:color w:val="000000"/>
          <w:sz w:val="24"/>
          <w:szCs w:val="24"/>
        </w:rPr>
      </w:pPr>
      <w:r w:rsidRPr="005A31C1">
        <w:rPr>
          <w:rFonts w:ascii="Times New Roman" w:hAnsi="Times New Roman"/>
          <w:sz w:val="24"/>
          <w:szCs w:val="24"/>
        </w:rPr>
        <w:t>Her Türk çocuğuna iyi bir vatandaş olmak için gerekli temel bilgi, beceri, davranış ve alışkanlıkları kazandırmak; onu milli ahlak anlayışına uygun olarak yetiştirmek. * 1739 sayılı kanunun 23. maddesi,* 222 sayılı kanunun 1. maddesi,* İlköğretim Kurumları Yönetmeliğinin 5. Maddesi</w:t>
      </w:r>
    </w:p>
    <w:p w:rsidR="005A31C1" w:rsidRPr="005A31C1" w:rsidRDefault="005A31C1" w:rsidP="005A31C1">
      <w:pPr>
        <w:numPr>
          <w:ilvl w:val="0"/>
          <w:numId w:val="3"/>
        </w:numPr>
        <w:autoSpaceDE w:val="0"/>
        <w:autoSpaceDN w:val="0"/>
        <w:adjustRightInd w:val="0"/>
        <w:spacing w:after="0" w:line="240" w:lineRule="auto"/>
        <w:rPr>
          <w:rFonts w:ascii="Times New Roman" w:hAnsi="Times New Roman"/>
          <w:color w:val="000000"/>
          <w:sz w:val="24"/>
          <w:szCs w:val="24"/>
        </w:rPr>
      </w:pPr>
      <w:proofErr w:type="gramStart"/>
      <w:r w:rsidRPr="005A31C1">
        <w:rPr>
          <w:rFonts w:ascii="Times New Roman" w:hAnsi="Times New Roman"/>
          <w:sz w:val="24"/>
          <w:szCs w:val="24"/>
        </w:rPr>
        <w:t xml:space="preserve">Her Türk çocuğunu ilgi, istidat ve kabiliyetleri yönünden yetiştirerek hayata ve üst öğrenime hazırlamak. </w:t>
      </w:r>
      <w:proofErr w:type="gramEnd"/>
      <w:r w:rsidRPr="005A31C1">
        <w:rPr>
          <w:rFonts w:ascii="Times New Roman" w:hAnsi="Times New Roman"/>
          <w:sz w:val="24"/>
          <w:szCs w:val="24"/>
        </w:rPr>
        <w:t>* 1739 sayılı kanunun 23. maddesi.</w:t>
      </w:r>
    </w:p>
    <w:p w:rsidR="005A31C1" w:rsidRPr="005A31C1" w:rsidRDefault="005A31C1" w:rsidP="005A31C1">
      <w:pPr>
        <w:numPr>
          <w:ilvl w:val="0"/>
          <w:numId w:val="3"/>
        </w:numPr>
        <w:autoSpaceDE w:val="0"/>
        <w:autoSpaceDN w:val="0"/>
        <w:adjustRightInd w:val="0"/>
        <w:spacing w:after="0" w:line="240" w:lineRule="auto"/>
        <w:rPr>
          <w:rFonts w:ascii="Times New Roman" w:hAnsi="Times New Roman"/>
          <w:color w:val="000000"/>
          <w:sz w:val="24"/>
          <w:szCs w:val="24"/>
        </w:rPr>
      </w:pPr>
      <w:r w:rsidRPr="005A31C1">
        <w:rPr>
          <w:rFonts w:ascii="Times New Roman" w:hAnsi="Times New Roman"/>
          <w:sz w:val="24"/>
          <w:szCs w:val="24"/>
        </w:rPr>
        <w:t>Öğrencilere, Atatürk ilke ve inkılâplarını benimsetme; Türkiye Cumhuriyeti Anayasası’na ve demokrasinin ilkelerine, insan hakları, çocuk hakları ve uluslar arası sözleşmelere uygun olarak haklarını kullanma, başkalarının haklarına saygı duyma, görevini yapma ve sorumluluk yüklenebilen birey olma bilincini kazandırmak *İlköğretim Kurumları Yönetmeliğinin 5. maddesi</w:t>
      </w:r>
      <w:r w:rsidRPr="005A31C1">
        <w:rPr>
          <w:rFonts w:ascii="Times New Roman" w:hAnsi="Times New Roman"/>
          <w:color w:val="000000"/>
          <w:sz w:val="24"/>
          <w:szCs w:val="24"/>
        </w:rPr>
        <w:t xml:space="preserve"> </w:t>
      </w:r>
    </w:p>
    <w:p w:rsidR="005A31C1" w:rsidRPr="005A31C1" w:rsidRDefault="005A31C1" w:rsidP="005A31C1">
      <w:pPr>
        <w:numPr>
          <w:ilvl w:val="0"/>
          <w:numId w:val="3"/>
        </w:numPr>
        <w:autoSpaceDE w:val="0"/>
        <w:autoSpaceDN w:val="0"/>
        <w:adjustRightInd w:val="0"/>
        <w:spacing w:after="0" w:line="240" w:lineRule="auto"/>
        <w:rPr>
          <w:rFonts w:ascii="Times New Roman" w:hAnsi="Times New Roman"/>
          <w:color w:val="000000"/>
          <w:sz w:val="24"/>
          <w:szCs w:val="24"/>
        </w:rPr>
      </w:pPr>
      <w:r w:rsidRPr="005A31C1">
        <w:rPr>
          <w:rFonts w:ascii="Times New Roman" w:hAnsi="Times New Roman"/>
          <w:sz w:val="24"/>
          <w:szCs w:val="24"/>
        </w:rPr>
        <w:t xml:space="preserve">    </w:t>
      </w:r>
      <w:proofErr w:type="gramStart"/>
      <w:r w:rsidRPr="005A31C1">
        <w:rPr>
          <w:rFonts w:ascii="Times New Roman" w:hAnsi="Times New Roman"/>
          <w:sz w:val="24"/>
          <w:szCs w:val="24"/>
        </w:rPr>
        <w:t xml:space="preserve">Öğrencilerin, millî ve evrensel kültür değerlerini tanımalarını, benimsemelerini, geliştirmelerini bu değerlere saygı duymalarını sağlamak. </w:t>
      </w:r>
      <w:proofErr w:type="gramEnd"/>
      <w:r w:rsidRPr="005A31C1">
        <w:rPr>
          <w:rFonts w:ascii="Times New Roman" w:hAnsi="Times New Roman"/>
          <w:sz w:val="24"/>
          <w:szCs w:val="24"/>
        </w:rPr>
        <w:t>*İlköğretim Kurumları Yönetmeliğinin 5. maddesi</w:t>
      </w:r>
      <w:r w:rsidRPr="005A31C1">
        <w:rPr>
          <w:rFonts w:ascii="Times New Roman" w:hAnsi="Times New Roman"/>
          <w:color w:val="000000"/>
          <w:sz w:val="24"/>
          <w:szCs w:val="24"/>
        </w:rPr>
        <w:t xml:space="preserve"> </w:t>
      </w:r>
    </w:p>
    <w:p w:rsidR="005A31C1" w:rsidRPr="005A31C1" w:rsidRDefault="005A31C1" w:rsidP="005A31C1">
      <w:pPr>
        <w:numPr>
          <w:ilvl w:val="0"/>
          <w:numId w:val="3"/>
        </w:numPr>
        <w:autoSpaceDE w:val="0"/>
        <w:autoSpaceDN w:val="0"/>
        <w:adjustRightInd w:val="0"/>
        <w:spacing w:after="0" w:line="240" w:lineRule="auto"/>
        <w:rPr>
          <w:rFonts w:ascii="Times New Roman" w:hAnsi="Times New Roman"/>
          <w:color w:val="000000"/>
          <w:sz w:val="24"/>
          <w:szCs w:val="24"/>
        </w:rPr>
      </w:pPr>
      <w:r w:rsidRPr="005A31C1">
        <w:rPr>
          <w:rFonts w:ascii="Times New Roman" w:hAnsi="Times New Roman"/>
          <w:sz w:val="24"/>
          <w:szCs w:val="24"/>
        </w:rPr>
        <w:t>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 *İlköğretim Kurumları Yönetmeliğinin 5. maddesi</w:t>
      </w:r>
    </w:p>
    <w:p w:rsidR="005A31C1" w:rsidRPr="005A31C1" w:rsidRDefault="005A31C1" w:rsidP="005A31C1">
      <w:pPr>
        <w:numPr>
          <w:ilvl w:val="0"/>
          <w:numId w:val="3"/>
        </w:numPr>
        <w:autoSpaceDE w:val="0"/>
        <w:autoSpaceDN w:val="0"/>
        <w:adjustRightInd w:val="0"/>
        <w:spacing w:after="0" w:line="240" w:lineRule="auto"/>
        <w:rPr>
          <w:rFonts w:ascii="Times New Roman" w:hAnsi="Times New Roman"/>
          <w:color w:val="000000"/>
          <w:sz w:val="24"/>
          <w:szCs w:val="24"/>
        </w:rPr>
      </w:pPr>
      <w:r w:rsidRPr="005A31C1">
        <w:rPr>
          <w:rFonts w:ascii="Times New Roman" w:hAnsi="Times New Roman"/>
          <w:sz w:val="24"/>
          <w:szCs w:val="24"/>
        </w:rPr>
        <w:t>Öğrencilere bireysel ve toplumsal sorunları tanıma ve bu sorunlara çözüm yolları arama alışkanlığı kazandırmak. *İlköğretim Kurumları Yönetmeliğinin 5. Maddesi</w:t>
      </w:r>
    </w:p>
    <w:p w:rsidR="005A31C1" w:rsidRPr="005A31C1" w:rsidRDefault="005A31C1" w:rsidP="005A31C1">
      <w:pPr>
        <w:numPr>
          <w:ilvl w:val="0"/>
          <w:numId w:val="3"/>
        </w:numPr>
        <w:autoSpaceDE w:val="0"/>
        <w:autoSpaceDN w:val="0"/>
        <w:adjustRightInd w:val="0"/>
        <w:spacing w:after="0" w:line="240" w:lineRule="auto"/>
        <w:rPr>
          <w:rFonts w:ascii="Times New Roman" w:hAnsi="Times New Roman"/>
          <w:color w:val="000000"/>
          <w:sz w:val="24"/>
          <w:szCs w:val="24"/>
        </w:rPr>
      </w:pPr>
      <w:r w:rsidRPr="005A31C1">
        <w:rPr>
          <w:rFonts w:ascii="Times New Roman" w:hAnsi="Times New Roman"/>
          <w:sz w:val="24"/>
          <w:szCs w:val="24"/>
        </w:rPr>
        <w:t>Öğrencilere, toplumun bir üyesi olarak kişisel sağlığının yanı sıra ailesinin ve toplumun sağlığını korumak için gerekli bilgi ve beceri, sağlıklı beslenme ve yaşam tarzı konularında bilimsel geçerliliği olmayan bilgiler yerine, bilimsel bilgilerle karar verme alışkanlığını kazandırmak. *İlköğretim Kurumları Yönetmeliğinin 5. maddesi</w:t>
      </w:r>
      <w:r w:rsidRPr="005A31C1">
        <w:rPr>
          <w:rFonts w:ascii="Times New Roman" w:hAnsi="Times New Roman"/>
          <w:color w:val="000000"/>
          <w:sz w:val="24"/>
          <w:szCs w:val="24"/>
        </w:rPr>
        <w:t xml:space="preserve"> </w:t>
      </w:r>
    </w:p>
    <w:p w:rsidR="005A31C1" w:rsidRPr="005A31C1" w:rsidRDefault="005A31C1" w:rsidP="005A31C1">
      <w:pPr>
        <w:numPr>
          <w:ilvl w:val="0"/>
          <w:numId w:val="3"/>
        </w:numPr>
        <w:autoSpaceDE w:val="0"/>
        <w:autoSpaceDN w:val="0"/>
        <w:adjustRightInd w:val="0"/>
        <w:spacing w:after="0" w:line="240" w:lineRule="auto"/>
        <w:rPr>
          <w:rFonts w:ascii="Times New Roman" w:hAnsi="Times New Roman"/>
          <w:b/>
          <w:sz w:val="24"/>
          <w:szCs w:val="24"/>
        </w:rPr>
      </w:pPr>
      <w:r w:rsidRPr="005A31C1">
        <w:rPr>
          <w:rFonts w:ascii="Times New Roman" w:hAnsi="Times New Roman"/>
          <w:sz w:val="24"/>
          <w:szCs w:val="24"/>
        </w:rPr>
        <w:t xml:space="preserve"> </w:t>
      </w:r>
      <w:proofErr w:type="gramStart"/>
      <w:r w:rsidRPr="005A31C1">
        <w:rPr>
          <w:rFonts w:ascii="Times New Roman" w:hAnsi="Times New Roman"/>
          <w:sz w:val="24"/>
          <w:szCs w:val="24"/>
        </w:rPr>
        <w:t xml:space="preserve">Öğrencilerin kendilerini geliştirmelerine, sosyal, kültürel, eğitsel, bilimsel, sportif ve sanatsal etkinliklerle millî kültürü benimsemelerine ve yaymalarına yardımcı olmak. </w:t>
      </w:r>
      <w:proofErr w:type="gramEnd"/>
      <w:r w:rsidRPr="005A31C1">
        <w:rPr>
          <w:rFonts w:ascii="Times New Roman" w:hAnsi="Times New Roman"/>
          <w:sz w:val="24"/>
          <w:szCs w:val="24"/>
        </w:rPr>
        <w:t>*İlköğretim Kurumları Yönetmeliğinin 5. maddesi</w:t>
      </w:r>
      <w:r w:rsidRPr="005A31C1">
        <w:rPr>
          <w:rFonts w:ascii="Times New Roman" w:hAnsi="Times New Roman"/>
          <w:color w:val="000000"/>
          <w:sz w:val="24"/>
          <w:szCs w:val="24"/>
        </w:rPr>
        <w:t xml:space="preserve"> </w:t>
      </w:r>
    </w:p>
    <w:p w:rsidR="005A31C1" w:rsidRPr="005A31C1" w:rsidRDefault="005A31C1" w:rsidP="005A31C1">
      <w:pPr>
        <w:numPr>
          <w:ilvl w:val="0"/>
          <w:numId w:val="3"/>
        </w:numPr>
        <w:autoSpaceDE w:val="0"/>
        <w:autoSpaceDN w:val="0"/>
        <w:adjustRightInd w:val="0"/>
        <w:spacing w:after="0" w:line="240" w:lineRule="auto"/>
        <w:rPr>
          <w:sz w:val="24"/>
          <w:szCs w:val="24"/>
        </w:rPr>
      </w:pPr>
      <w:r w:rsidRPr="005A31C1">
        <w:rPr>
          <w:rFonts w:ascii="Times New Roman" w:hAnsi="Times New Roman"/>
          <w:sz w:val="24"/>
          <w:szCs w:val="24"/>
        </w:rPr>
        <w:t>Öğrencilerin becerilerini ve zihinsel çalışmalarını birleştirerek çok yönlü gelişmelerini sağlamak*İlköğretim Kurumları Yönetmeliğinin 5. maddesi</w:t>
      </w:r>
    </w:p>
    <w:p w:rsidR="005A31C1" w:rsidRPr="005A31C1" w:rsidRDefault="005A31C1" w:rsidP="005A31C1">
      <w:pPr>
        <w:numPr>
          <w:ilvl w:val="0"/>
          <w:numId w:val="3"/>
        </w:numPr>
        <w:autoSpaceDE w:val="0"/>
        <w:autoSpaceDN w:val="0"/>
        <w:adjustRightInd w:val="0"/>
        <w:spacing w:after="0" w:line="240" w:lineRule="auto"/>
        <w:rPr>
          <w:rFonts w:ascii="Times New Roman" w:hAnsi="Times New Roman"/>
          <w:b/>
          <w:sz w:val="24"/>
          <w:szCs w:val="24"/>
        </w:rPr>
      </w:pPr>
      <w:r w:rsidRPr="005A31C1">
        <w:rPr>
          <w:rFonts w:ascii="Times New Roman" w:hAnsi="Times New Roman"/>
          <w:sz w:val="24"/>
          <w:szCs w:val="24"/>
        </w:rPr>
        <w:t>Öğrencileri kendilerine güvenen, sistemli düşünebilen, girişimci, teknolojiyi etkili biçimde kullanabilen, planlı çalışma alışkanlığına sahip estetik duyguları ve yaratıcılıkları gelişmiş bireyler olarak yetiştirmek*İlköğretim Kurumları Yönetmeliğinin 5. maddesi</w:t>
      </w:r>
      <w:r w:rsidRPr="005A31C1">
        <w:rPr>
          <w:rFonts w:ascii="Times New Roman" w:hAnsi="Times New Roman"/>
          <w:color w:val="000000"/>
          <w:sz w:val="24"/>
          <w:szCs w:val="24"/>
        </w:rPr>
        <w:t xml:space="preserve"> </w:t>
      </w:r>
    </w:p>
    <w:p w:rsidR="005A31C1" w:rsidRPr="005A31C1" w:rsidRDefault="005A31C1" w:rsidP="005A31C1">
      <w:pPr>
        <w:numPr>
          <w:ilvl w:val="0"/>
          <w:numId w:val="3"/>
        </w:numPr>
        <w:autoSpaceDE w:val="0"/>
        <w:autoSpaceDN w:val="0"/>
        <w:adjustRightInd w:val="0"/>
        <w:spacing w:after="0" w:line="240" w:lineRule="auto"/>
        <w:rPr>
          <w:sz w:val="24"/>
          <w:szCs w:val="24"/>
        </w:rPr>
      </w:pPr>
      <w:proofErr w:type="gramStart"/>
      <w:r w:rsidRPr="005A31C1">
        <w:rPr>
          <w:rFonts w:ascii="Times New Roman" w:hAnsi="Times New Roman"/>
          <w:sz w:val="24"/>
          <w:szCs w:val="24"/>
        </w:rPr>
        <w:lastRenderedPageBreak/>
        <w:t xml:space="preserve">Öğrencilerin ilgi alanlarının ve kişilik özelliklerinin ortaya çıkmasını sağlamak, meslekleri tanıtmak ve seçeceği mesleğe uygun okul ve kurumlara yöneltmek. </w:t>
      </w:r>
      <w:proofErr w:type="gramEnd"/>
      <w:r w:rsidRPr="005A31C1">
        <w:rPr>
          <w:rFonts w:ascii="Times New Roman" w:hAnsi="Times New Roman"/>
          <w:sz w:val="24"/>
          <w:szCs w:val="24"/>
        </w:rPr>
        <w:t>*İlköğretim Kurumları Yönetmeliğinin 5. maddesi</w:t>
      </w:r>
      <w:r w:rsidRPr="005A31C1">
        <w:rPr>
          <w:rFonts w:ascii="Times New Roman" w:hAnsi="Times New Roman"/>
          <w:color w:val="000000"/>
          <w:sz w:val="24"/>
          <w:szCs w:val="24"/>
        </w:rPr>
        <w:t xml:space="preserve"> </w:t>
      </w:r>
    </w:p>
    <w:p w:rsidR="005A31C1" w:rsidRPr="005A31C1" w:rsidRDefault="005A31C1" w:rsidP="005A31C1">
      <w:pPr>
        <w:numPr>
          <w:ilvl w:val="0"/>
          <w:numId w:val="3"/>
        </w:numPr>
        <w:autoSpaceDE w:val="0"/>
        <w:autoSpaceDN w:val="0"/>
        <w:adjustRightInd w:val="0"/>
        <w:spacing w:after="0" w:line="240" w:lineRule="auto"/>
        <w:rPr>
          <w:rFonts w:ascii="Times New Roman" w:hAnsi="Times New Roman"/>
          <w:color w:val="000000"/>
          <w:sz w:val="24"/>
          <w:szCs w:val="24"/>
        </w:rPr>
      </w:pPr>
      <w:r w:rsidRPr="005A31C1">
        <w:rPr>
          <w:rFonts w:ascii="Times New Roman" w:hAnsi="Times New Roman"/>
          <w:sz w:val="24"/>
          <w:szCs w:val="24"/>
        </w:rPr>
        <w:t>Öğrencileri derslerde uygulanacak öğretim yöntem ve teknikleriyle sosyal, kültürel ve eğitsel etkinliklerle kendilerini geliştirmelerine ve gerçekleştirmelerine yardımcı olmak. *İlköğretim Kurumları Yönetmeliğinin 5. maddesi</w:t>
      </w:r>
      <w:r w:rsidRPr="005A31C1">
        <w:rPr>
          <w:rFonts w:ascii="Times New Roman" w:hAnsi="Times New Roman"/>
          <w:color w:val="000000"/>
          <w:sz w:val="24"/>
          <w:szCs w:val="24"/>
        </w:rPr>
        <w:t xml:space="preserve"> </w:t>
      </w:r>
    </w:p>
    <w:p w:rsidR="005A31C1" w:rsidRPr="005A31C1" w:rsidRDefault="005A31C1" w:rsidP="005A31C1">
      <w:pPr>
        <w:autoSpaceDE w:val="0"/>
        <w:autoSpaceDN w:val="0"/>
        <w:adjustRightInd w:val="0"/>
        <w:spacing w:after="0" w:line="240" w:lineRule="auto"/>
        <w:rPr>
          <w:rFonts w:ascii="Times New Roman" w:hAnsi="Times New Roman"/>
          <w:color w:val="000000"/>
          <w:sz w:val="24"/>
          <w:szCs w:val="24"/>
        </w:rPr>
      </w:pPr>
    </w:p>
    <w:p w:rsidR="005A31C1" w:rsidRPr="005A31C1" w:rsidRDefault="005A31C1" w:rsidP="005A31C1">
      <w:pPr>
        <w:autoSpaceDE w:val="0"/>
        <w:autoSpaceDN w:val="0"/>
        <w:adjustRightInd w:val="0"/>
        <w:spacing w:after="0" w:line="240" w:lineRule="auto"/>
        <w:rPr>
          <w:rFonts w:ascii="Times New Roman" w:hAnsi="Times New Roman"/>
          <w:color w:val="000000"/>
          <w:sz w:val="24"/>
          <w:szCs w:val="24"/>
        </w:rPr>
      </w:pPr>
    </w:p>
    <w:p w:rsidR="005A31C1" w:rsidRPr="005A31C1" w:rsidRDefault="005A31C1" w:rsidP="005A31C1">
      <w:pPr>
        <w:numPr>
          <w:ilvl w:val="0"/>
          <w:numId w:val="3"/>
        </w:numPr>
        <w:autoSpaceDE w:val="0"/>
        <w:autoSpaceDN w:val="0"/>
        <w:adjustRightInd w:val="0"/>
        <w:spacing w:after="0" w:line="240" w:lineRule="auto"/>
        <w:rPr>
          <w:rFonts w:ascii="Times New Roman" w:hAnsi="Times New Roman"/>
          <w:color w:val="000000"/>
          <w:sz w:val="24"/>
          <w:szCs w:val="24"/>
        </w:rPr>
      </w:pPr>
      <w:r w:rsidRPr="005A31C1">
        <w:rPr>
          <w:rFonts w:ascii="Times New Roman" w:hAnsi="Times New Roman"/>
          <w:sz w:val="24"/>
          <w:szCs w:val="24"/>
        </w:rPr>
        <w:t>Öğrencileri ailesine ve topluma karşı sorumluluk duyabilen, üretken, verimli, ülkenin ekonomik ve sosyal kalkınmasına katkıda bulunabilen bireyler olarak yetiştirmek. *İlköğretim Kurumları Yönetmeliğinin 5. maddesi</w:t>
      </w:r>
    </w:p>
    <w:p w:rsidR="005A31C1" w:rsidRPr="005A31C1" w:rsidRDefault="005A31C1" w:rsidP="005A31C1">
      <w:pPr>
        <w:numPr>
          <w:ilvl w:val="0"/>
          <w:numId w:val="3"/>
        </w:numPr>
        <w:autoSpaceDE w:val="0"/>
        <w:autoSpaceDN w:val="0"/>
        <w:adjustRightInd w:val="0"/>
        <w:spacing w:after="0" w:line="240" w:lineRule="auto"/>
        <w:rPr>
          <w:rFonts w:ascii="Times New Roman" w:hAnsi="Times New Roman"/>
          <w:color w:val="000000"/>
          <w:sz w:val="24"/>
          <w:szCs w:val="24"/>
        </w:rPr>
      </w:pPr>
      <w:r w:rsidRPr="005A31C1">
        <w:rPr>
          <w:rFonts w:ascii="Times New Roman" w:hAnsi="Times New Roman"/>
          <w:sz w:val="24"/>
          <w:szCs w:val="24"/>
        </w:rPr>
        <w:t>Doğayı tanıma, sevme ve koruma, insanın doğaya etkilerinin neler olabileceğine ve bunların sonuçlarının kendisini de etkileyebileceğine ve bir doğa dostu olarak çevreyi her durumda koruma bilincini kazandırmak. *İlköğretim Kurumları Yönetmeliğinin 5. maddesi</w:t>
      </w:r>
      <w:r w:rsidRPr="005A31C1">
        <w:rPr>
          <w:rFonts w:ascii="Times New Roman" w:hAnsi="Times New Roman"/>
          <w:color w:val="000000"/>
          <w:sz w:val="24"/>
          <w:szCs w:val="24"/>
        </w:rPr>
        <w:t xml:space="preserve"> </w:t>
      </w:r>
    </w:p>
    <w:p w:rsidR="005A31C1" w:rsidRPr="005A31C1" w:rsidRDefault="005A31C1" w:rsidP="005A31C1">
      <w:pPr>
        <w:rPr>
          <w:rFonts w:ascii="Times New Roman" w:hAnsi="Times New Roman"/>
          <w:sz w:val="24"/>
          <w:szCs w:val="24"/>
        </w:rPr>
      </w:pPr>
      <w:r w:rsidRPr="005A31C1">
        <w:rPr>
          <w:rFonts w:ascii="Times New Roman" w:hAnsi="Times New Roman"/>
          <w:sz w:val="24"/>
          <w:szCs w:val="24"/>
        </w:rPr>
        <w:t>Öğrencilere bilgi yüklemek yerine, bilgiye ulaşma ve bilgiyi kullanma yöntem ve tekniklerini öğretmek. *İlköğretim Kurumları Yönetmeliğinin 5. maddesi</w:t>
      </w:r>
    </w:p>
    <w:p w:rsidR="005A31C1" w:rsidRPr="005A31C1" w:rsidRDefault="005A31C1" w:rsidP="005A31C1">
      <w:pPr>
        <w:rPr>
          <w:rFonts w:ascii="Times New Roman" w:hAnsi="Times New Roman"/>
          <w:sz w:val="24"/>
          <w:szCs w:val="24"/>
        </w:rPr>
      </w:pPr>
    </w:p>
    <w:p w:rsidR="005A31C1" w:rsidRPr="005A31C1" w:rsidRDefault="005A31C1" w:rsidP="005A31C1">
      <w:pPr>
        <w:rPr>
          <w:rFonts w:ascii="Times New Roman" w:hAnsi="Times New Roman"/>
          <w:sz w:val="24"/>
          <w:szCs w:val="24"/>
        </w:rPr>
      </w:pPr>
    </w:p>
    <w:p w:rsidR="005A31C1" w:rsidRPr="005A31C1" w:rsidRDefault="005A31C1" w:rsidP="005A31C1">
      <w:pPr>
        <w:rPr>
          <w:rFonts w:ascii="Times New Roman" w:hAnsi="Times New Roman"/>
          <w:sz w:val="24"/>
          <w:szCs w:val="24"/>
        </w:rPr>
      </w:pPr>
    </w:p>
    <w:p w:rsidR="005A31C1" w:rsidRPr="005A31C1" w:rsidRDefault="005A31C1" w:rsidP="005A31C1">
      <w:pPr>
        <w:rPr>
          <w:rFonts w:ascii="Times New Roman" w:hAnsi="Times New Roman"/>
          <w:sz w:val="24"/>
          <w:szCs w:val="24"/>
        </w:rPr>
      </w:pPr>
    </w:p>
    <w:p w:rsidR="005A31C1" w:rsidRPr="005A31C1" w:rsidRDefault="005A31C1" w:rsidP="005A31C1">
      <w:pPr>
        <w:rPr>
          <w:rFonts w:ascii="Times New Roman" w:hAnsi="Times New Roman"/>
          <w:sz w:val="24"/>
          <w:szCs w:val="24"/>
        </w:rPr>
      </w:pPr>
    </w:p>
    <w:p w:rsidR="005A31C1" w:rsidRPr="005A31C1" w:rsidRDefault="005A31C1" w:rsidP="005A31C1">
      <w:pPr>
        <w:rPr>
          <w:rFonts w:ascii="Times New Roman" w:hAnsi="Times New Roman"/>
          <w:sz w:val="24"/>
          <w:szCs w:val="24"/>
        </w:rPr>
      </w:pPr>
    </w:p>
    <w:p w:rsidR="005A31C1" w:rsidRPr="005A31C1" w:rsidRDefault="005A31C1" w:rsidP="005A31C1">
      <w:pPr>
        <w:rPr>
          <w:rFonts w:ascii="Times New Roman" w:hAnsi="Times New Roman"/>
          <w:sz w:val="24"/>
          <w:szCs w:val="24"/>
        </w:rPr>
      </w:pPr>
    </w:p>
    <w:p w:rsidR="005A31C1" w:rsidRPr="005A31C1" w:rsidRDefault="005A31C1" w:rsidP="005A31C1">
      <w:pPr>
        <w:rPr>
          <w:rFonts w:ascii="Times New Roman" w:hAnsi="Times New Roman"/>
        </w:rPr>
        <w:sectPr w:rsidR="005A31C1" w:rsidRPr="005A31C1" w:rsidSect="006B4511">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5A31C1" w:rsidRPr="005A31C1" w:rsidRDefault="005A31C1" w:rsidP="005A31C1">
      <w:pPr>
        <w:rPr>
          <w:rFonts w:ascii="Times New Roman" w:hAnsi="Times New Roman"/>
        </w:rPr>
      </w:pPr>
    </w:p>
    <w:p w:rsidR="005A31C1" w:rsidRPr="005A31C1" w:rsidRDefault="005A31C1" w:rsidP="005A31C1">
      <w:pPr>
        <w:numPr>
          <w:ilvl w:val="1"/>
          <w:numId w:val="1"/>
        </w:numPr>
        <w:contextualSpacing/>
        <w:rPr>
          <w:rFonts w:ascii="Times New Roman" w:hAnsi="Times New Roman"/>
          <w:b/>
          <w:bCs/>
          <w:color w:val="003366"/>
          <w:sz w:val="28"/>
          <w:szCs w:val="20"/>
        </w:rPr>
      </w:pPr>
      <w:r w:rsidRPr="005A31C1">
        <w:rPr>
          <w:rFonts w:ascii="Times New Roman" w:hAnsi="Times New Roman"/>
          <w:b/>
          <w:bCs/>
          <w:color w:val="003366"/>
          <w:sz w:val="28"/>
          <w:szCs w:val="20"/>
        </w:rPr>
        <w:t>Faaliyet Alanları, Ürün/Hizmetler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571"/>
        <w:gridCol w:w="4466"/>
      </w:tblGrid>
      <w:tr w:rsidR="005A31C1" w:rsidRPr="005A31C1" w:rsidTr="00732DE1">
        <w:trPr>
          <w:trHeight w:val="504"/>
        </w:trPr>
        <w:tc>
          <w:tcPr>
            <w:tcW w:w="9288"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A31C1" w:rsidRPr="005A31C1" w:rsidRDefault="005A31C1" w:rsidP="005A31C1">
            <w:pPr>
              <w:spacing w:after="0" w:line="240" w:lineRule="auto"/>
              <w:ind w:right="503"/>
              <w:jc w:val="center"/>
              <w:rPr>
                <w:rFonts w:ascii="Times New Roman" w:hAnsi="Times New Roman"/>
                <w:sz w:val="24"/>
                <w:szCs w:val="24"/>
              </w:rPr>
            </w:pPr>
            <w:r w:rsidRPr="005A31C1">
              <w:rPr>
                <w:rFonts w:ascii="Times New Roman" w:hAnsi="Times New Roman"/>
                <w:sz w:val="24"/>
                <w:szCs w:val="24"/>
              </w:rPr>
              <w:t>FAALİYET ALANI 1: EĞİTİM</w:t>
            </w:r>
          </w:p>
        </w:tc>
      </w:tr>
      <w:tr w:rsidR="005A31C1" w:rsidRPr="005A31C1" w:rsidTr="00732DE1">
        <w:trPr>
          <w:trHeight w:val="740"/>
        </w:trPr>
        <w:tc>
          <w:tcPr>
            <w:tcW w:w="4824" w:type="dxa"/>
            <w:gridSpan w:val="2"/>
            <w:tcBorders>
              <w:top w:val="single" w:sz="4" w:space="0" w:color="auto"/>
              <w:left w:val="single" w:sz="4" w:space="0" w:color="auto"/>
              <w:bottom w:val="single" w:sz="4" w:space="0" w:color="auto"/>
              <w:right w:val="single" w:sz="4" w:space="0" w:color="auto"/>
            </w:tcBorders>
            <w:shd w:val="clear" w:color="auto" w:fill="D99594"/>
            <w:vAlign w:val="center"/>
            <w:hideMark/>
          </w:tcPr>
          <w:p w:rsidR="005A31C1" w:rsidRPr="005A31C1" w:rsidRDefault="005A31C1" w:rsidP="005A31C1">
            <w:pPr>
              <w:spacing w:after="0" w:line="240" w:lineRule="auto"/>
              <w:ind w:right="503"/>
              <w:jc w:val="center"/>
              <w:rPr>
                <w:rFonts w:ascii="Times New Roman" w:hAnsi="Times New Roman"/>
                <w:sz w:val="24"/>
                <w:szCs w:val="24"/>
              </w:rPr>
            </w:pPr>
            <w:r w:rsidRPr="005A31C1">
              <w:rPr>
                <w:rFonts w:ascii="Times New Roman" w:hAnsi="Times New Roman"/>
                <w:sz w:val="24"/>
                <w:szCs w:val="24"/>
              </w:rPr>
              <w:t>Ürün / Hizmet</w:t>
            </w:r>
          </w:p>
        </w:tc>
        <w:tc>
          <w:tcPr>
            <w:tcW w:w="4464"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A31C1" w:rsidRPr="005A31C1" w:rsidRDefault="005A31C1" w:rsidP="005A31C1">
            <w:pPr>
              <w:spacing w:after="0" w:line="240" w:lineRule="auto"/>
              <w:ind w:right="503"/>
              <w:jc w:val="center"/>
              <w:rPr>
                <w:rFonts w:ascii="Times New Roman" w:hAnsi="Times New Roman"/>
                <w:sz w:val="24"/>
                <w:szCs w:val="24"/>
              </w:rPr>
            </w:pPr>
            <w:r w:rsidRPr="005A31C1">
              <w:rPr>
                <w:rFonts w:ascii="Times New Roman" w:hAnsi="Times New Roman"/>
                <w:sz w:val="24"/>
                <w:szCs w:val="24"/>
              </w:rPr>
              <w:t>Görev / Faaliyet / Çalışma</w:t>
            </w:r>
          </w:p>
        </w:tc>
      </w:tr>
      <w:tr w:rsidR="005A31C1" w:rsidRPr="005A31C1" w:rsidTr="00732DE1">
        <w:trPr>
          <w:trHeight w:val="504"/>
        </w:trPr>
        <w:tc>
          <w:tcPr>
            <w:tcW w:w="482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A31C1" w:rsidRPr="005A31C1" w:rsidRDefault="005A31C1" w:rsidP="005A31C1">
            <w:pPr>
              <w:ind w:right="503"/>
              <w:jc w:val="both"/>
              <w:rPr>
                <w:rFonts w:ascii="Times New Roman" w:hAnsi="Times New Roman"/>
                <w:b/>
              </w:rPr>
            </w:pPr>
            <w:r w:rsidRPr="005A31C1">
              <w:rPr>
                <w:rFonts w:ascii="Times New Roman" w:hAnsi="Times New Roman"/>
                <w:b/>
              </w:rPr>
              <w:t>1.1.</w:t>
            </w:r>
          </w:p>
          <w:p w:rsidR="005A31C1" w:rsidRPr="005A31C1" w:rsidRDefault="005A31C1" w:rsidP="005A31C1">
            <w:pPr>
              <w:ind w:right="503"/>
              <w:jc w:val="center"/>
              <w:rPr>
                <w:rFonts w:ascii="Times New Roman" w:hAnsi="Times New Roman"/>
                <w:b/>
              </w:rPr>
            </w:pPr>
            <w:r w:rsidRPr="005A31C1">
              <w:rPr>
                <w:rFonts w:ascii="Times New Roman" w:hAnsi="Times New Roman"/>
                <w:b/>
              </w:rPr>
              <w:t>Rehberlik Hizmetleri</w:t>
            </w:r>
          </w:p>
        </w:tc>
        <w:tc>
          <w:tcPr>
            <w:tcW w:w="4464" w:type="dxa"/>
            <w:tcBorders>
              <w:top w:val="single" w:sz="4" w:space="0" w:color="auto"/>
              <w:left w:val="single" w:sz="4" w:space="0" w:color="auto"/>
              <w:bottom w:val="single" w:sz="4" w:space="0" w:color="auto"/>
              <w:right w:val="single" w:sz="4" w:space="0" w:color="auto"/>
            </w:tcBorders>
            <w:vAlign w:val="center"/>
            <w:hideMark/>
          </w:tcPr>
          <w:p w:rsidR="005A31C1" w:rsidRPr="005A31C1" w:rsidRDefault="005A31C1" w:rsidP="005A31C1">
            <w:pPr>
              <w:ind w:right="503"/>
              <w:rPr>
                <w:rFonts w:ascii="Times New Roman" w:hAnsi="Times New Roman"/>
              </w:rPr>
            </w:pPr>
            <w:r w:rsidRPr="005A31C1">
              <w:rPr>
                <w:rFonts w:ascii="Times New Roman" w:hAnsi="Times New Roman"/>
              </w:rPr>
              <w:t>Rehberlik/Tanıtım</w:t>
            </w:r>
          </w:p>
          <w:p w:rsidR="005A31C1" w:rsidRPr="005A31C1" w:rsidRDefault="005A31C1" w:rsidP="005A31C1">
            <w:pPr>
              <w:ind w:right="503"/>
              <w:rPr>
                <w:rFonts w:ascii="Times New Roman" w:hAnsi="Times New Roman"/>
              </w:rPr>
            </w:pPr>
            <w:r w:rsidRPr="005A31C1">
              <w:rPr>
                <w:rFonts w:ascii="Times New Roman" w:hAnsi="Times New Roman"/>
              </w:rPr>
              <w:t>Yönlendirme Çalışmaları</w:t>
            </w:r>
          </w:p>
        </w:tc>
      </w:tr>
      <w:tr w:rsidR="005A31C1" w:rsidRPr="005A31C1" w:rsidTr="00732DE1">
        <w:trPr>
          <w:trHeight w:val="504"/>
        </w:trPr>
        <w:tc>
          <w:tcPr>
            <w:tcW w:w="482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A31C1" w:rsidRPr="005A31C1" w:rsidRDefault="005A31C1" w:rsidP="005A31C1">
            <w:pPr>
              <w:ind w:right="503"/>
              <w:rPr>
                <w:rFonts w:ascii="Times New Roman" w:hAnsi="Times New Roman"/>
                <w:b/>
              </w:rPr>
            </w:pPr>
            <w:r w:rsidRPr="005A31C1">
              <w:rPr>
                <w:rFonts w:ascii="Times New Roman" w:hAnsi="Times New Roman"/>
                <w:b/>
              </w:rPr>
              <w:t>1.2.</w:t>
            </w:r>
          </w:p>
          <w:p w:rsidR="005A31C1" w:rsidRPr="005A31C1" w:rsidRDefault="005A31C1" w:rsidP="005A31C1">
            <w:pPr>
              <w:ind w:right="503"/>
              <w:rPr>
                <w:rFonts w:ascii="Times New Roman" w:hAnsi="Times New Roman"/>
                <w:b/>
              </w:rPr>
            </w:pPr>
            <w:r w:rsidRPr="005A31C1">
              <w:rPr>
                <w:rFonts w:ascii="Times New Roman" w:hAnsi="Times New Roman"/>
                <w:b/>
                <w:sz w:val="24"/>
                <w:szCs w:val="24"/>
              </w:rPr>
              <w:t>Sosyal ve Kültürel Etkinlikler</w:t>
            </w:r>
          </w:p>
        </w:tc>
        <w:tc>
          <w:tcPr>
            <w:tcW w:w="4464" w:type="dxa"/>
            <w:tcBorders>
              <w:top w:val="single" w:sz="4" w:space="0" w:color="auto"/>
              <w:left w:val="single" w:sz="4" w:space="0" w:color="auto"/>
              <w:bottom w:val="single" w:sz="4" w:space="0" w:color="auto"/>
              <w:right w:val="single" w:sz="4" w:space="0" w:color="auto"/>
            </w:tcBorders>
            <w:vAlign w:val="center"/>
            <w:hideMark/>
          </w:tcPr>
          <w:p w:rsidR="005A31C1" w:rsidRPr="005A31C1" w:rsidRDefault="005A31C1" w:rsidP="005A31C1">
            <w:pPr>
              <w:numPr>
                <w:ilvl w:val="0"/>
                <w:numId w:val="4"/>
              </w:numPr>
              <w:ind w:right="503"/>
              <w:rPr>
                <w:rFonts w:ascii="Times New Roman" w:hAnsi="Times New Roman"/>
                <w:bCs/>
              </w:rPr>
            </w:pPr>
            <w:r w:rsidRPr="005A31C1">
              <w:rPr>
                <w:rFonts w:ascii="Times New Roman" w:hAnsi="Times New Roman"/>
                <w:bCs/>
              </w:rPr>
              <w:t xml:space="preserve">Halk oyunları    </w:t>
            </w:r>
          </w:p>
          <w:p w:rsidR="005A31C1" w:rsidRPr="005A31C1" w:rsidRDefault="005A31C1" w:rsidP="005A31C1">
            <w:pPr>
              <w:numPr>
                <w:ilvl w:val="0"/>
                <w:numId w:val="4"/>
              </w:numPr>
              <w:ind w:right="503"/>
              <w:rPr>
                <w:rFonts w:ascii="Times New Roman" w:hAnsi="Times New Roman"/>
                <w:bCs/>
              </w:rPr>
            </w:pPr>
            <w:r w:rsidRPr="005A31C1">
              <w:rPr>
                <w:rFonts w:ascii="Times New Roman" w:hAnsi="Times New Roman"/>
                <w:bCs/>
              </w:rPr>
              <w:t xml:space="preserve">Koro      </w:t>
            </w:r>
          </w:p>
          <w:p w:rsidR="005A31C1" w:rsidRPr="005A31C1" w:rsidRDefault="005A31C1" w:rsidP="005A31C1">
            <w:pPr>
              <w:numPr>
                <w:ilvl w:val="0"/>
                <w:numId w:val="4"/>
              </w:numPr>
              <w:ind w:right="503"/>
              <w:rPr>
                <w:rFonts w:ascii="Times New Roman" w:hAnsi="Times New Roman"/>
                <w:bCs/>
              </w:rPr>
            </w:pPr>
            <w:r w:rsidRPr="005A31C1">
              <w:rPr>
                <w:rFonts w:ascii="Times New Roman" w:hAnsi="Times New Roman"/>
                <w:bCs/>
              </w:rPr>
              <w:t xml:space="preserve">Satranç </w:t>
            </w:r>
          </w:p>
          <w:p w:rsidR="005A31C1" w:rsidRPr="005A31C1" w:rsidRDefault="005A31C1" w:rsidP="005A31C1">
            <w:pPr>
              <w:numPr>
                <w:ilvl w:val="0"/>
                <w:numId w:val="4"/>
              </w:numPr>
              <w:ind w:right="503"/>
              <w:rPr>
                <w:rFonts w:ascii="Times New Roman" w:hAnsi="Times New Roman"/>
                <w:bCs/>
              </w:rPr>
            </w:pPr>
            <w:r w:rsidRPr="005A31C1">
              <w:rPr>
                <w:rFonts w:ascii="Times New Roman" w:hAnsi="Times New Roman"/>
                <w:bCs/>
              </w:rPr>
              <w:t>Yarışmalar</w:t>
            </w:r>
          </w:p>
          <w:p w:rsidR="005A31C1" w:rsidRPr="005A31C1" w:rsidRDefault="005A31C1" w:rsidP="005A31C1">
            <w:pPr>
              <w:numPr>
                <w:ilvl w:val="0"/>
                <w:numId w:val="4"/>
              </w:numPr>
              <w:ind w:right="503"/>
              <w:rPr>
                <w:rFonts w:ascii="Times New Roman" w:hAnsi="Times New Roman"/>
                <w:bCs/>
              </w:rPr>
            </w:pPr>
            <w:r w:rsidRPr="005A31C1">
              <w:rPr>
                <w:rFonts w:ascii="Times New Roman" w:hAnsi="Times New Roman"/>
                <w:bCs/>
              </w:rPr>
              <w:t>Kültürel Geziler</w:t>
            </w:r>
          </w:p>
          <w:p w:rsidR="005A31C1" w:rsidRPr="005A31C1" w:rsidRDefault="005A31C1" w:rsidP="005A31C1">
            <w:pPr>
              <w:numPr>
                <w:ilvl w:val="0"/>
                <w:numId w:val="4"/>
              </w:numPr>
              <w:ind w:right="503"/>
              <w:rPr>
                <w:rFonts w:ascii="Times New Roman" w:hAnsi="Times New Roman"/>
                <w:bCs/>
              </w:rPr>
            </w:pPr>
            <w:r w:rsidRPr="005A31C1">
              <w:rPr>
                <w:rFonts w:ascii="Times New Roman" w:hAnsi="Times New Roman"/>
                <w:bCs/>
              </w:rPr>
              <w:t>Sergiler</w:t>
            </w:r>
          </w:p>
          <w:p w:rsidR="005A31C1" w:rsidRPr="005A31C1" w:rsidRDefault="005A31C1" w:rsidP="005A31C1">
            <w:pPr>
              <w:numPr>
                <w:ilvl w:val="0"/>
                <w:numId w:val="4"/>
              </w:numPr>
              <w:ind w:right="503"/>
              <w:rPr>
                <w:rFonts w:ascii="Times New Roman" w:hAnsi="Times New Roman"/>
                <w:bCs/>
              </w:rPr>
            </w:pPr>
            <w:r w:rsidRPr="005A31C1">
              <w:rPr>
                <w:rFonts w:ascii="Times New Roman" w:hAnsi="Times New Roman"/>
                <w:bCs/>
              </w:rPr>
              <w:t>Tiyatro</w:t>
            </w:r>
          </w:p>
          <w:p w:rsidR="005A31C1" w:rsidRPr="005A31C1" w:rsidRDefault="005A31C1" w:rsidP="005A31C1">
            <w:pPr>
              <w:numPr>
                <w:ilvl w:val="0"/>
                <w:numId w:val="4"/>
              </w:numPr>
              <w:ind w:right="503"/>
              <w:rPr>
                <w:rFonts w:ascii="Times New Roman" w:hAnsi="Times New Roman"/>
                <w:bCs/>
              </w:rPr>
            </w:pPr>
            <w:r w:rsidRPr="005A31C1">
              <w:rPr>
                <w:rFonts w:ascii="Times New Roman" w:hAnsi="Times New Roman"/>
                <w:bCs/>
              </w:rPr>
              <w:t>Kermes ve Şenlikler</w:t>
            </w:r>
          </w:p>
          <w:p w:rsidR="005A31C1" w:rsidRPr="005A31C1" w:rsidRDefault="005A31C1" w:rsidP="005A31C1">
            <w:pPr>
              <w:numPr>
                <w:ilvl w:val="0"/>
                <w:numId w:val="4"/>
              </w:numPr>
              <w:ind w:right="503"/>
              <w:rPr>
                <w:rFonts w:ascii="Times New Roman" w:hAnsi="Times New Roman"/>
                <w:bCs/>
              </w:rPr>
            </w:pPr>
            <w:r w:rsidRPr="005A31C1">
              <w:rPr>
                <w:rFonts w:ascii="Times New Roman" w:hAnsi="Times New Roman"/>
                <w:bCs/>
              </w:rPr>
              <w:t>Piknikler</w:t>
            </w:r>
          </w:p>
          <w:p w:rsidR="005A31C1" w:rsidRPr="005A31C1" w:rsidRDefault="005A31C1" w:rsidP="005A31C1">
            <w:pPr>
              <w:numPr>
                <w:ilvl w:val="0"/>
                <w:numId w:val="4"/>
              </w:numPr>
              <w:ind w:right="503"/>
              <w:rPr>
                <w:rFonts w:ascii="Times New Roman" w:hAnsi="Times New Roman"/>
                <w:bCs/>
              </w:rPr>
            </w:pPr>
            <w:r w:rsidRPr="005A31C1">
              <w:rPr>
                <w:rFonts w:ascii="Times New Roman" w:hAnsi="Times New Roman"/>
                <w:bCs/>
              </w:rPr>
              <w:t>Yazarlarla Buluşma Etkinlikleri</w:t>
            </w:r>
          </w:p>
          <w:p w:rsidR="005A31C1" w:rsidRPr="005A31C1" w:rsidRDefault="005A31C1" w:rsidP="005A31C1">
            <w:pPr>
              <w:ind w:right="503"/>
              <w:rPr>
                <w:rFonts w:ascii="Times New Roman" w:hAnsi="Times New Roman"/>
              </w:rPr>
            </w:pPr>
            <w:r w:rsidRPr="005A31C1">
              <w:rPr>
                <w:rFonts w:ascii="Times New Roman" w:hAnsi="Times New Roman"/>
                <w:bCs/>
              </w:rPr>
              <w:t>Sosyal Kulüp ve Toplum Hizmeti Çalışmaları</w:t>
            </w:r>
          </w:p>
        </w:tc>
      </w:tr>
      <w:tr w:rsidR="005A31C1" w:rsidRPr="005A31C1" w:rsidTr="00732DE1">
        <w:trPr>
          <w:trHeight w:val="504"/>
        </w:trPr>
        <w:tc>
          <w:tcPr>
            <w:tcW w:w="482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A31C1" w:rsidRPr="005A31C1" w:rsidRDefault="005A31C1" w:rsidP="005A31C1">
            <w:pPr>
              <w:ind w:right="503"/>
              <w:jc w:val="both"/>
              <w:rPr>
                <w:rFonts w:ascii="Times New Roman" w:hAnsi="Times New Roman"/>
                <w:b/>
              </w:rPr>
            </w:pPr>
            <w:r w:rsidRPr="005A31C1">
              <w:rPr>
                <w:rFonts w:ascii="Times New Roman" w:hAnsi="Times New Roman"/>
                <w:b/>
              </w:rPr>
              <w:t>1.3.</w:t>
            </w:r>
          </w:p>
          <w:p w:rsidR="005A31C1" w:rsidRPr="005A31C1" w:rsidRDefault="005A31C1" w:rsidP="005A31C1">
            <w:pPr>
              <w:ind w:right="503"/>
              <w:rPr>
                <w:rFonts w:ascii="Times New Roman" w:hAnsi="Times New Roman"/>
                <w:b/>
              </w:rPr>
            </w:pPr>
            <w:r w:rsidRPr="005A31C1">
              <w:rPr>
                <w:rFonts w:ascii="Times New Roman" w:hAnsi="Times New Roman"/>
                <w:b/>
                <w:sz w:val="24"/>
                <w:szCs w:val="24"/>
              </w:rPr>
              <w:t>Spor Etkinlikleri</w:t>
            </w:r>
          </w:p>
        </w:tc>
        <w:tc>
          <w:tcPr>
            <w:tcW w:w="4464" w:type="dxa"/>
            <w:tcBorders>
              <w:top w:val="single" w:sz="4" w:space="0" w:color="auto"/>
              <w:left w:val="single" w:sz="4" w:space="0" w:color="auto"/>
              <w:bottom w:val="single" w:sz="4" w:space="0" w:color="auto"/>
              <w:right w:val="single" w:sz="4" w:space="0" w:color="auto"/>
            </w:tcBorders>
            <w:vAlign w:val="center"/>
            <w:hideMark/>
          </w:tcPr>
          <w:p w:rsidR="005A31C1" w:rsidRPr="005A31C1" w:rsidRDefault="005A31C1" w:rsidP="005A31C1">
            <w:pPr>
              <w:numPr>
                <w:ilvl w:val="0"/>
                <w:numId w:val="5"/>
              </w:numPr>
              <w:ind w:right="503"/>
              <w:rPr>
                <w:rFonts w:ascii="Times New Roman" w:hAnsi="Times New Roman"/>
                <w:bCs/>
              </w:rPr>
            </w:pPr>
            <w:r w:rsidRPr="005A31C1">
              <w:rPr>
                <w:rFonts w:ascii="Times New Roman" w:hAnsi="Times New Roman"/>
                <w:bCs/>
              </w:rPr>
              <w:t>Futbol</w:t>
            </w:r>
          </w:p>
          <w:p w:rsidR="005A31C1" w:rsidRPr="005A31C1" w:rsidRDefault="005A31C1" w:rsidP="005A31C1">
            <w:pPr>
              <w:numPr>
                <w:ilvl w:val="0"/>
                <w:numId w:val="5"/>
              </w:numPr>
              <w:ind w:right="503"/>
              <w:rPr>
                <w:rFonts w:ascii="Times New Roman" w:hAnsi="Times New Roman"/>
                <w:bCs/>
              </w:rPr>
            </w:pPr>
            <w:r w:rsidRPr="005A31C1">
              <w:rPr>
                <w:rFonts w:ascii="Times New Roman" w:hAnsi="Times New Roman"/>
                <w:bCs/>
              </w:rPr>
              <w:t>Basketbol.</w:t>
            </w:r>
          </w:p>
          <w:p w:rsidR="005A31C1" w:rsidRPr="005A31C1" w:rsidRDefault="005A31C1" w:rsidP="005A31C1">
            <w:pPr>
              <w:numPr>
                <w:ilvl w:val="0"/>
                <w:numId w:val="5"/>
              </w:numPr>
              <w:ind w:right="503"/>
              <w:rPr>
                <w:rFonts w:ascii="Times New Roman" w:hAnsi="Times New Roman"/>
                <w:bCs/>
              </w:rPr>
            </w:pPr>
            <w:proofErr w:type="spellStart"/>
            <w:r w:rsidRPr="005A31C1">
              <w:rPr>
                <w:rFonts w:ascii="Times New Roman" w:hAnsi="Times New Roman"/>
                <w:bCs/>
              </w:rPr>
              <w:t>Çarpraz</w:t>
            </w:r>
            <w:proofErr w:type="spellEnd"/>
            <w:r w:rsidRPr="005A31C1">
              <w:rPr>
                <w:rFonts w:ascii="Times New Roman" w:hAnsi="Times New Roman"/>
                <w:bCs/>
              </w:rPr>
              <w:t xml:space="preserve"> Dama.</w:t>
            </w:r>
          </w:p>
          <w:p w:rsidR="005A31C1" w:rsidRPr="005A31C1" w:rsidRDefault="005A31C1" w:rsidP="005A31C1">
            <w:pPr>
              <w:ind w:right="503"/>
              <w:rPr>
                <w:rFonts w:ascii="Times New Roman" w:hAnsi="Times New Roman"/>
              </w:rPr>
            </w:pPr>
            <w:r w:rsidRPr="005A31C1">
              <w:rPr>
                <w:rFonts w:ascii="Times New Roman" w:hAnsi="Times New Roman"/>
                <w:bCs/>
              </w:rPr>
              <w:t>Satranç</w:t>
            </w:r>
          </w:p>
        </w:tc>
      </w:tr>
      <w:tr w:rsidR="005A31C1" w:rsidRPr="005A31C1" w:rsidTr="00732DE1">
        <w:trPr>
          <w:trHeight w:val="504"/>
        </w:trPr>
        <w:tc>
          <w:tcPr>
            <w:tcW w:w="9288" w:type="dxa"/>
            <w:gridSpan w:val="3"/>
            <w:tcBorders>
              <w:top w:val="single" w:sz="4" w:space="0" w:color="auto"/>
              <w:left w:val="single" w:sz="4" w:space="0" w:color="auto"/>
              <w:bottom w:val="single" w:sz="4" w:space="0" w:color="auto"/>
              <w:right w:val="single" w:sz="4" w:space="0" w:color="auto"/>
            </w:tcBorders>
            <w:shd w:val="clear" w:color="auto" w:fill="E36C0A"/>
            <w:vAlign w:val="center"/>
            <w:hideMark/>
          </w:tcPr>
          <w:p w:rsidR="005A31C1" w:rsidRPr="005A31C1" w:rsidRDefault="005A31C1" w:rsidP="005A31C1">
            <w:pPr>
              <w:ind w:right="503"/>
              <w:jc w:val="center"/>
              <w:rPr>
                <w:rFonts w:ascii="Times New Roman" w:hAnsi="Times New Roman"/>
                <w:b/>
              </w:rPr>
            </w:pPr>
            <w:r w:rsidRPr="005A31C1">
              <w:rPr>
                <w:rFonts w:ascii="Times New Roman" w:hAnsi="Times New Roman"/>
                <w:b/>
              </w:rPr>
              <w:t>FAALİYET ALANI 2: ÖĞRETİM</w:t>
            </w:r>
          </w:p>
        </w:tc>
      </w:tr>
      <w:tr w:rsidR="005A31C1" w:rsidRPr="005A31C1" w:rsidTr="00732DE1">
        <w:trPr>
          <w:trHeight w:val="747"/>
        </w:trPr>
        <w:tc>
          <w:tcPr>
            <w:tcW w:w="4824" w:type="dxa"/>
            <w:gridSpan w:val="2"/>
            <w:tcBorders>
              <w:top w:val="single" w:sz="4" w:space="0" w:color="auto"/>
              <w:left w:val="single" w:sz="4" w:space="0" w:color="auto"/>
              <w:bottom w:val="single" w:sz="4" w:space="0" w:color="auto"/>
              <w:right w:val="single" w:sz="4" w:space="0" w:color="auto"/>
            </w:tcBorders>
            <w:shd w:val="clear" w:color="auto" w:fill="D99594"/>
            <w:vAlign w:val="center"/>
            <w:hideMark/>
          </w:tcPr>
          <w:p w:rsidR="005A31C1" w:rsidRPr="005A31C1" w:rsidRDefault="005A31C1" w:rsidP="005A31C1">
            <w:pPr>
              <w:ind w:right="503"/>
              <w:jc w:val="center"/>
              <w:rPr>
                <w:rFonts w:ascii="Times New Roman" w:hAnsi="Times New Roman"/>
                <w:b/>
              </w:rPr>
            </w:pPr>
            <w:r w:rsidRPr="005A31C1">
              <w:rPr>
                <w:rFonts w:ascii="Times New Roman" w:hAnsi="Times New Roman"/>
                <w:b/>
              </w:rPr>
              <w:t>Ürün / Hizmet</w:t>
            </w:r>
          </w:p>
        </w:tc>
        <w:tc>
          <w:tcPr>
            <w:tcW w:w="4464"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A31C1" w:rsidRPr="005A31C1" w:rsidRDefault="005A31C1" w:rsidP="005A31C1">
            <w:pPr>
              <w:ind w:right="503"/>
              <w:jc w:val="center"/>
              <w:rPr>
                <w:rFonts w:ascii="Times New Roman" w:hAnsi="Times New Roman"/>
                <w:b/>
              </w:rPr>
            </w:pPr>
            <w:r w:rsidRPr="005A31C1">
              <w:rPr>
                <w:rFonts w:ascii="Times New Roman" w:hAnsi="Times New Roman"/>
                <w:b/>
              </w:rPr>
              <w:t>Görev / Faaliyet / Çalışma</w:t>
            </w:r>
          </w:p>
        </w:tc>
      </w:tr>
      <w:tr w:rsidR="005A31C1" w:rsidRPr="005A31C1" w:rsidTr="00732DE1">
        <w:trPr>
          <w:trHeight w:val="504"/>
        </w:trPr>
        <w:tc>
          <w:tcPr>
            <w:tcW w:w="482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A31C1" w:rsidRPr="005A31C1" w:rsidRDefault="005A31C1" w:rsidP="005A31C1">
            <w:pPr>
              <w:ind w:right="503"/>
              <w:jc w:val="center"/>
              <w:rPr>
                <w:rFonts w:ascii="Times New Roman" w:hAnsi="Times New Roman"/>
                <w:b/>
              </w:rPr>
            </w:pPr>
            <w:r w:rsidRPr="005A31C1">
              <w:rPr>
                <w:rFonts w:ascii="Times New Roman" w:hAnsi="Times New Roman"/>
                <w:b/>
              </w:rPr>
              <w:t>2.1.</w:t>
            </w:r>
          </w:p>
          <w:p w:rsidR="005A31C1" w:rsidRPr="005A31C1" w:rsidRDefault="005A31C1" w:rsidP="005A31C1">
            <w:pPr>
              <w:ind w:right="503"/>
              <w:jc w:val="center"/>
              <w:rPr>
                <w:rFonts w:ascii="Times New Roman" w:hAnsi="Times New Roman"/>
                <w:b/>
              </w:rPr>
            </w:pPr>
            <w:r w:rsidRPr="005A31C1">
              <w:rPr>
                <w:rFonts w:ascii="Times New Roman" w:hAnsi="Times New Roman"/>
                <w:b/>
              </w:rPr>
              <w:t>Öğrenci Kayıtları</w:t>
            </w:r>
          </w:p>
        </w:tc>
        <w:tc>
          <w:tcPr>
            <w:tcW w:w="4464" w:type="dxa"/>
            <w:tcBorders>
              <w:top w:val="single" w:sz="4" w:space="0" w:color="auto"/>
              <w:left w:val="single" w:sz="4" w:space="0" w:color="auto"/>
              <w:bottom w:val="single" w:sz="4" w:space="0" w:color="auto"/>
              <w:right w:val="single" w:sz="4" w:space="0" w:color="auto"/>
            </w:tcBorders>
          </w:tcPr>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 xml:space="preserve">Kayıt- Nakil işleri     </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 xml:space="preserve">Devam-devamsızlık     </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Bir Üst Öğrenime Geçiş-Tercih İşlemleri</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lastRenderedPageBreak/>
              <w:t>Öğrenci başarısının değerlendirilmesi</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Öğrencilere yönelik her türlü belgenin düzenlenmesi</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Öğrenci sağlığı ve güvenliği</w:t>
            </w:r>
          </w:p>
          <w:p w:rsidR="005A31C1" w:rsidRPr="005A31C1" w:rsidRDefault="005A31C1" w:rsidP="005A31C1">
            <w:pPr>
              <w:ind w:right="503"/>
              <w:rPr>
                <w:rFonts w:ascii="Times New Roman" w:hAnsi="Times New Roman"/>
              </w:rPr>
            </w:pPr>
          </w:p>
        </w:tc>
      </w:tr>
      <w:tr w:rsidR="005A31C1" w:rsidRPr="005A31C1" w:rsidTr="00732DE1">
        <w:trPr>
          <w:trHeight w:val="504"/>
        </w:trPr>
        <w:tc>
          <w:tcPr>
            <w:tcW w:w="482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A31C1" w:rsidRPr="005A31C1" w:rsidRDefault="005A31C1" w:rsidP="005A31C1">
            <w:pPr>
              <w:ind w:right="503"/>
              <w:jc w:val="center"/>
              <w:rPr>
                <w:rFonts w:ascii="Times New Roman" w:hAnsi="Times New Roman"/>
                <w:b/>
              </w:rPr>
            </w:pPr>
            <w:r w:rsidRPr="005A31C1">
              <w:rPr>
                <w:rFonts w:ascii="Times New Roman" w:hAnsi="Times New Roman"/>
                <w:b/>
              </w:rPr>
              <w:lastRenderedPageBreak/>
              <w:t>2.2.</w:t>
            </w:r>
          </w:p>
          <w:p w:rsidR="005A31C1" w:rsidRPr="005A31C1" w:rsidRDefault="005A31C1" w:rsidP="005A31C1">
            <w:pPr>
              <w:ind w:right="503"/>
              <w:jc w:val="center"/>
              <w:rPr>
                <w:rFonts w:ascii="Times New Roman" w:hAnsi="Times New Roman"/>
                <w:b/>
              </w:rPr>
            </w:pPr>
            <w:r w:rsidRPr="005A31C1">
              <w:rPr>
                <w:rFonts w:ascii="Times New Roman" w:hAnsi="Times New Roman"/>
                <w:b/>
              </w:rPr>
              <w:t>Kurslar</w:t>
            </w:r>
          </w:p>
        </w:tc>
        <w:tc>
          <w:tcPr>
            <w:tcW w:w="4464" w:type="dxa"/>
            <w:tcBorders>
              <w:top w:val="single" w:sz="4" w:space="0" w:color="auto"/>
              <w:left w:val="single" w:sz="4" w:space="0" w:color="auto"/>
              <w:bottom w:val="single" w:sz="4" w:space="0" w:color="auto"/>
              <w:right w:val="single" w:sz="4" w:space="0" w:color="auto"/>
            </w:tcBorders>
            <w:hideMark/>
          </w:tcPr>
          <w:p w:rsidR="005A31C1" w:rsidRPr="005A31C1" w:rsidRDefault="005A31C1" w:rsidP="005A31C1">
            <w:pPr>
              <w:numPr>
                <w:ilvl w:val="0"/>
                <w:numId w:val="7"/>
              </w:numPr>
              <w:ind w:right="503"/>
              <w:rPr>
                <w:rFonts w:ascii="Times New Roman" w:hAnsi="Times New Roman"/>
                <w:bCs/>
              </w:rPr>
            </w:pPr>
            <w:r w:rsidRPr="005A31C1">
              <w:rPr>
                <w:rFonts w:ascii="Times New Roman" w:hAnsi="Times New Roman"/>
                <w:bCs/>
              </w:rPr>
              <w:t>Okuma-Yazma kursları</w:t>
            </w:r>
          </w:p>
          <w:p w:rsidR="005A31C1" w:rsidRPr="005A31C1" w:rsidRDefault="005A31C1" w:rsidP="005A31C1">
            <w:pPr>
              <w:numPr>
                <w:ilvl w:val="0"/>
                <w:numId w:val="7"/>
              </w:numPr>
              <w:ind w:right="503"/>
              <w:rPr>
                <w:rFonts w:ascii="Times New Roman" w:hAnsi="Times New Roman"/>
                <w:bCs/>
              </w:rPr>
            </w:pPr>
            <w:r w:rsidRPr="005A31C1">
              <w:rPr>
                <w:rFonts w:ascii="Times New Roman" w:hAnsi="Times New Roman"/>
                <w:bCs/>
              </w:rPr>
              <w:t>Bilgisayar kursları</w:t>
            </w:r>
          </w:p>
          <w:p w:rsidR="005A31C1" w:rsidRPr="005A31C1" w:rsidRDefault="005A31C1" w:rsidP="005A31C1">
            <w:pPr>
              <w:ind w:right="503"/>
              <w:rPr>
                <w:rFonts w:ascii="Times New Roman" w:hAnsi="Times New Roman"/>
              </w:rPr>
            </w:pPr>
            <w:r w:rsidRPr="005A31C1">
              <w:rPr>
                <w:rFonts w:ascii="Times New Roman" w:hAnsi="Times New Roman"/>
                <w:bCs/>
              </w:rPr>
              <w:t xml:space="preserve">             Okullar Hayat Olsun Projesi</w:t>
            </w:r>
          </w:p>
        </w:tc>
      </w:tr>
      <w:tr w:rsidR="005A31C1" w:rsidRPr="005A31C1" w:rsidTr="00732DE1">
        <w:trPr>
          <w:trHeight w:val="504"/>
        </w:trPr>
        <w:tc>
          <w:tcPr>
            <w:tcW w:w="482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A31C1" w:rsidRPr="005A31C1" w:rsidRDefault="005A31C1" w:rsidP="005A31C1">
            <w:pPr>
              <w:ind w:right="503"/>
              <w:jc w:val="center"/>
              <w:rPr>
                <w:rFonts w:ascii="Times New Roman" w:hAnsi="Times New Roman"/>
                <w:b/>
              </w:rPr>
            </w:pPr>
            <w:r w:rsidRPr="005A31C1">
              <w:rPr>
                <w:rFonts w:ascii="Times New Roman" w:hAnsi="Times New Roman"/>
                <w:b/>
              </w:rPr>
              <w:t>2.3.</w:t>
            </w:r>
          </w:p>
          <w:p w:rsidR="005A31C1" w:rsidRPr="005A31C1" w:rsidRDefault="005A31C1" w:rsidP="005A31C1">
            <w:pPr>
              <w:ind w:right="503"/>
              <w:jc w:val="center"/>
              <w:rPr>
                <w:rFonts w:ascii="Times New Roman" w:hAnsi="Times New Roman"/>
                <w:b/>
              </w:rPr>
            </w:pPr>
            <w:r w:rsidRPr="005A31C1">
              <w:rPr>
                <w:rFonts w:ascii="Times New Roman" w:hAnsi="Times New Roman"/>
                <w:b/>
              </w:rPr>
              <w:t>Proje Çalışmaları</w:t>
            </w:r>
          </w:p>
        </w:tc>
        <w:tc>
          <w:tcPr>
            <w:tcW w:w="4464" w:type="dxa"/>
            <w:tcBorders>
              <w:top w:val="single" w:sz="4" w:space="0" w:color="auto"/>
              <w:left w:val="single" w:sz="4" w:space="0" w:color="auto"/>
              <w:bottom w:val="single" w:sz="4" w:space="0" w:color="auto"/>
              <w:right w:val="single" w:sz="4" w:space="0" w:color="auto"/>
            </w:tcBorders>
          </w:tcPr>
          <w:p w:rsidR="005A31C1" w:rsidRPr="005A31C1" w:rsidRDefault="005A31C1" w:rsidP="005A31C1">
            <w:pPr>
              <w:numPr>
                <w:ilvl w:val="0"/>
                <w:numId w:val="8"/>
              </w:numPr>
              <w:spacing w:line="360" w:lineRule="auto"/>
              <w:ind w:right="503"/>
              <w:rPr>
                <w:rFonts w:ascii="Times New Roman" w:hAnsi="Times New Roman"/>
                <w:bCs/>
              </w:rPr>
            </w:pPr>
            <w:r w:rsidRPr="005A31C1">
              <w:rPr>
                <w:rFonts w:ascii="Times New Roman" w:hAnsi="Times New Roman"/>
                <w:bCs/>
              </w:rPr>
              <w:t xml:space="preserve">Sosyal Projeler(AÇEV işbirlikli okuma saati)     </w:t>
            </w:r>
          </w:p>
          <w:p w:rsidR="005A31C1" w:rsidRPr="005A31C1" w:rsidRDefault="005A31C1" w:rsidP="005A31C1">
            <w:pPr>
              <w:numPr>
                <w:ilvl w:val="0"/>
                <w:numId w:val="8"/>
              </w:numPr>
              <w:spacing w:line="360" w:lineRule="auto"/>
              <w:ind w:right="503"/>
              <w:rPr>
                <w:rFonts w:ascii="Times New Roman" w:hAnsi="Times New Roman"/>
                <w:bCs/>
              </w:rPr>
            </w:pPr>
            <w:r w:rsidRPr="005A31C1">
              <w:rPr>
                <w:rFonts w:ascii="Times New Roman" w:hAnsi="Times New Roman"/>
                <w:bCs/>
              </w:rPr>
              <w:t>Okul özgün proje çalışmaları</w:t>
            </w:r>
          </w:p>
          <w:p w:rsidR="005A31C1" w:rsidRPr="005A31C1" w:rsidRDefault="005A31C1" w:rsidP="005A31C1">
            <w:pPr>
              <w:numPr>
                <w:ilvl w:val="0"/>
                <w:numId w:val="8"/>
              </w:numPr>
              <w:spacing w:line="360" w:lineRule="auto"/>
              <w:ind w:right="503"/>
              <w:rPr>
                <w:rFonts w:ascii="Times New Roman" w:hAnsi="Times New Roman"/>
                <w:bCs/>
              </w:rPr>
            </w:pPr>
            <w:r w:rsidRPr="005A31C1">
              <w:rPr>
                <w:rFonts w:ascii="Times New Roman" w:hAnsi="Times New Roman"/>
                <w:bCs/>
              </w:rPr>
              <w:t>Mahalli ve ulusal projelere etkin katılım sağlamak</w:t>
            </w:r>
          </w:p>
          <w:p w:rsidR="005A31C1" w:rsidRPr="005A31C1" w:rsidRDefault="005A31C1" w:rsidP="005A31C1">
            <w:pPr>
              <w:spacing w:line="360" w:lineRule="auto"/>
              <w:ind w:right="503"/>
              <w:rPr>
                <w:rFonts w:ascii="Times New Roman" w:hAnsi="Times New Roman"/>
              </w:rPr>
            </w:pPr>
          </w:p>
        </w:tc>
      </w:tr>
      <w:tr w:rsidR="005A31C1" w:rsidRPr="005A31C1" w:rsidTr="00732DE1">
        <w:trPr>
          <w:trHeight w:val="504"/>
        </w:trPr>
        <w:tc>
          <w:tcPr>
            <w:tcW w:w="9288" w:type="dxa"/>
            <w:gridSpan w:val="3"/>
            <w:tcBorders>
              <w:top w:val="single" w:sz="4" w:space="0" w:color="auto"/>
              <w:left w:val="single" w:sz="4" w:space="0" w:color="auto"/>
              <w:bottom w:val="single" w:sz="4" w:space="0" w:color="auto"/>
              <w:right w:val="single" w:sz="4" w:space="0" w:color="auto"/>
            </w:tcBorders>
            <w:shd w:val="clear" w:color="auto" w:fill="E36C0A"/>
            <w:vAlign w:val="center"/>
            <w:hideMark/>
          </w:tcPr>
          <w:p w:rsidR="005A31C1" w:rsidRPr="005A31C1" w:rsidRDefault="005A31C1" w:rsidP="005A31C1">
            <w:pPr>
              <w:ind w:right="503"/>
              <w:jc w:val="center"/>
              <w:rPr>
                <w:rFonts w:ascii="Times New Roman" w:hAnsi="Times New Roman"/>
                <w:b/>
              </w:rPr>
            </w:pPr>
            <w:r w:rsidRPr="005A31C1">
              <w:rPr>
                <w:rFonts w:ascii="Times New Roman" w:hAnsi="Times New Roman"/>
                <w:b/>
              </w:rPr>
              <w:t>FAALİYET ALANI 3:YÖNETİM İŞLERİ</w:t>
            </w:r>
          </w:p>
        </w:tc>
      </w:tr>
      <w:tr w:rsidR="005A31C1" w:rsidRPr="005A31C1" w:rsidTr="00732DE1">
        <w:trPr>
          <w:trHeight w:val="702"/>
        </w:trPr>
        <w:tc>
          <w:tcPr>
            <w:tcW w:w="3255"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A31C1" w:rsidRPr="005A31C1" w:rsidRDefault="005A31C1" w:rsidP="005A31C1">
            <w:pPr>
              <w:ind w:right="503"/>
              <w:jc w:val="center"/>
              <w:rPr>
                <w:rFonts w:ascii="Times New Roman" w:hAnsi="Times New Roman"/>
                <w:b/>
              </w:rPr>
            </w:pPr>
            <w:r w:rsidRPr="005A31C1">
              <w:rPr>
                <w:rFonts w:ascii="Times New Roman" w:hAnsi="Times New Roman"/>
                <w:b/>
              </w:rPr>
              <w:t>Ürün / Hizmet</w:t>
            </w:r>
          </w:p>
        </w:tc>
        <w:tc>
          <w:tcPr>
            <w:tcW w:w="6033" w:type="dxa"/>
            <w:gridSpan w:val="2"/>
            <w:tcBorders>
              <w:top w:val="single" w:sz="4" w:space="0" w:color="auto"/>
              <w:left w:val="single" w:sz="4" w:space="0" w:color="auto"/>
              <w:bottom w:val="single" w:sz="4" w:space="0" w:color="auto"/>
              <w:right w:val="single" w:sz="4" w:space="0" w:color="auto"/>
            </w:tcBorders>
            <w:shd w:val="clear" w:color="auto" w:fill="D99594"/>
            <w:vAlign w:val="center"/>
            <w:hideMark/>
          </w:tcPr>
          <w:p w:rsidR="005A31C1" w:rsidRPr="005A31C1" w:rsidRDefault="005A31C1" w:rsidP="005A31C1">
            <w:pPr>
              <w:ind w:right="503"/>
              <w:jc w:val="center"/>
              <w:rPr>
                <w:rFonts w:ascii="Times New Roman" w:hAnsi="Times New Roman"/>
                <w:b/>
              </w:rPr>
            </w:pPr>
            <w:r w:rsidRPr="005A31C1">
              <w:rPr>
                <w:rFonts w:ascii="Times New Roman" w:hAnsi="Times New Roman"/>
                <w:b/>
              </w:rPr>
              <w:t>Görev / Faaliyet / Çalışma</w:t>
            </w:r>
          </w:p>
        </w:tc>
      </w:tr>
      <w:tr w:rsidR="005A31C1" w:rsidRPr="005A31C1" w:rsidTr="00732DE1">
        <w:trPr>
          <w:trHeight w:val="504"/>
        </w:trPr>
        <w:tc>
          <w:tcPr>
            <w:tcW w:w="325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A31C1" w:rsidRPr="005A31C1" w:rsidRDefault="005A31C1" w:rsidP="005A31C1">
            <w:pPr>
              <w:ind w:right="503"/>
              <w:jc w:val="center"/>
              <w:rPr>
                <w:rFonts w:ascii="Times New Roman" w:hAnsi="Times New Roman"/>
              </w:rPr>
            </w:pPr>
            <w:r w:rsidRPr="005A31C1">
              <w:rPr>
                <w:rFonts w:ascii="Times New Roman" w:hAnsi="Times New Roman"/>
              </w:rPr>
              <w:t>3.1.</w:t>
            </w:r>
          </w:p>
          <w:p w:rsidR="005A31C1" w:rsidRPr="005A31C1" w:rsidRDefault="005A31C1" w:rsidP="005A31C1">
            <w:pPr>
              <w:ind w:right="503"/>
              <w:jc w:val="center"/>
              <w:rPr>
                <w:rFonts w:ascii="Times New Roman" w:hAnsi="Times New Roman"/>
              </w:rPr>
            </w:pPr>
            <w:r w:rsidRPr="005A31C1">
              <w:rPr>
                <w:rFonts w:ascii="Times New Roman" w:hAnsi="Times New Roman"/>
              </w:rPr>
              <w:t>Öğrenci İşleri Hizmeti</w:t>
            </w:r>
          </w:p>
        </w:tc>
        <w:tc>
          <w:tcPr>
            <w:tcW w:w="6033" w:type="dxa"/>
            <w:gridSpan w:val="2"/>
            <w:tcBorders>
              <w:top w:val="single" w:sz="4" w:space="0" w:color="auto"/>
              <w:left w:val="single" w:sz="4" w:space="0" w:color="auto"/>
              <w:bottom w:val="single" w:sz="4" w:space="0" w:color="auto"/>
              <w:right w:val="single" w:sz="4" w:space="0" w:color="auto"/>
            </w:tcBorders>
          </w:tcPr>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 xml:space="preserve">Kayıt- Nakil işleri     </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 xml:space="preserve">Devam-devamsızlık     </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Bir Üst Öğrenime Geçiş-Tercih İşlemleri</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Öğrenci başarısının değerlendirilmesi</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Öğrencilere yönelik her türlü belgenin düzenlenmesi</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Öğrenci sağlığı ve güvenliği</w:t>
            </w:r>
          </w:p>
          <w:p w:rsidR="005A31C1" w:rsidRPr="005A31C1" w:rsidRDefault="005A31C1" w:rsidP="005A31C1">
            <w:pPr>
              <w:ind w:right="503"/>
              <w:rPr>
                <w:rFonts w:ascii="Times New Roman" w:hAnsi="Times New Roman"/>
              </w:rPr>
            </w:pPr>
          </w:p>
        </w:tc>
      </w:tr>
      <w:tr w:rsidR="005A31C1" w:rsidRPr="005A31C1" w:rsidTr="00732DE1">
        <w:trPr>
          <w:trHeight w:val="504"/>
        </w:trPr>
        <w:tc>
          <w:tcPr>
            <w:tcW w:w="325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A31C1" w:rsidRPr="005A31C1" w:rsidRDefault="005A31C1" w:rsidP="005A31C1">
            <w:pPr>
              <w:ind w:right="503"/>
              <w:jc w:val="center"/>
              <w:rPr>
                <w:rFonts w:ascii="Times New Roman" w:hAnsi="Times New Roman"/>
              </w:rPr>
            </w:pPr>
            <w:r w:rsidRPr="005A31C1">
              <w:rPr>
                <w:rFonts w:ascii="Times New Roman" w:hAnsi="Times New Roman"/>
              </w:rPr>
              <w:t>3.2.</w:t>
            </w:r>
          </w:p>
          <w:p w:rsidR="005A31C1" w:rsidRPr="005A31C1" w:rsidRDefault="005A31C1" w:rsidP="005A31C1">
            <w:pPr>
              <w:ind w:right="503"/>
              <w:jc w:val="center"/>
              <w:rPr>
                <w:rFonts w:ascii="Times New Roman" w:hAnsi="Times New Roman"/>
              </w:rPr>
            </w:pPr>
            <w:r w:rsidRPr="005A31C1">
              <w:rPr>
                <w:rFonts w:ascii="Times New Roman" w:hAnsi="Times New Roman"/>
              </w:rPr>
              <w:t>Öğretmen İşleri Hizmeti</w:t>
            </w:r>
          </w:p>
        </w:tc>
        <w:tc>
          <w:tcPr>
            <w:tcW w:w="6033" w:type="dxa"/>
            <w:gridSpan w:val="2"/>
            <w:tcBorders>
              <w:top w:val="single" w:sz="4" w:space="0" w:color="auto"/>
              <w:left w:val="single" w:sz="4" w:space="0" w:color="auto"/>
              <w:bottom w:val="single" w:sz="4" w:space="0" w:color="auto"/>
              <w:right w:val="single" w:sz="4" w:space="0" w:color="auto"/>
            </w:tcBorders>
            <w:vAlign w:val="center"/>
          </w:tcPr>
          <w:p w:rsidR="005A31C1" w:rsidRPr="005A31C1" w:rsidRDefault="005A31C1" w:rsidP="005A31C1">
            <w:pPr>
              <w:numPr>
                <w:ilvl w:val="0"/>
                <w:numId w:val="9"/>
              </w:numPr>
              <w:ind w:right="503"/>
              <w:rPr>
                <w:rFonts w:ascii="Times New Roman" w:hAnsi="Times New Roman"/>
                <w:bCs/>
              </w:rPr>
            </w:pPr>
            <w:r w:rsidRPr="005A31C1">
              <w:rPr>
                <w:rFonts w:ascii="Times New Roman" w:hAnsi="Times New Roman"/>
                <w:bCs/>
              </w:rPr>
              <w:t xml:space="preserve">Derece terfi    </w:t>
            </w:r>
          </w:p>
          <w:p w:rsidR="005A31C1" w:rsidRPr="005A31C1" w:rsidRDefault="005A31C1" w:rsidP="005A31C1">
            <w:pPr>
              <w:numPr>
                <w:ilvl w:val="0"/>
                <w:numId w:val="9"/>
              </w:numPr>
              <w:ind w:right="503"/>
              <w:rPr>
                <w:rFonts w:ascii="Times New Roman" w:hAnsi="Times New Roman"/>
                <w:bCs/>
              </w:rPr>
            </w:pPr>
            <w:r w:rsidRPr="005A31C1">
              <w:rPr>
                <w:rFonts w:ascii="Times New Roman" w:hAnsi="Times New Roman"/>
                <w:bCs/>
              </w:rPr>
              <w:t xml:space="preserve">Hizmet içi eğitim     </w:t>
            </w:r>
          </w:p>
          <w:p w:rsidR="005A31C1" w:rsidRPr="005A31C1" w:rsidRDefault="005A31C1" w:rsidP="005A31C1">
            <w:pPr>
              <w:numPr>
                <w:ilvl w:val="0"/>
                <w:numId w:val="9"/>
              </w:numPr>
              <w:ind w:right="503"/>
              <w:rPr>
                <w:rFonts w:ascii="Times New Roman" w:hAnsi="Times New Roman"/>
                <w:bCs/>
              </w:rPr>
            </w:pPr>
            <w:r w:rsidRPr="005A31C1">
              <w:rPr>
                <w:rFonts w:ascii="Times New Roman" w:hAnsi="Times New Roman"/>
                <w:bCs/>
              </w:rPr>
              <w:t>Özlük hakları</w:t>
            </w:r>
          </w:p>
          <w:p w:rsidR="005A31C1" w:rsidRPr="005A31C1" w:rsidRDefault="005A31C1" w:rsidP="005A31C1">
            <w:pPr>
              <w:ind w:right="503"/>
              <w:rPr>
                <w:rFonts w:ascii="Times New Roman" w:hAnsi="Times New Roman"/>
                <w:b/>
                <w:bCs/>
              </w:rPr>
            </w:pPr>
            <w:r w:rsidRPr="005A31C1">
              <w:rPr>
                <w:rFonts w:ascii="Times New Roman" w:hAnsi="Times New Roman"/>
                <w:bCs/>
              </w:rPr>
              <w:lastRenderedPageBreak/>
              <w:t>Sendikal Hizmetler</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Personel Terfi-İzin-Ücret-Maaş İşlemleri</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Hizmet Birleştirme işlemleri</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Personel işleri</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Doğum- ölüm vb. yardım evrakları düzenlenmesi</w:t>
            </w:r>
          </w:p>
          <w:p w:rsidR="005A31C1" w:rsidRPr="005A31C1" w:rsidRDefault="005A31C1" w:rsidP="005A31C1">
            <w:pPr>
              <w:numPr>
                <w:ilvl w:val="0"/>
                <w:numId w:val="6"/>
              </w:numPr>
              <w:ind w:right="503"/>
              <w:rPr>
                <w:rFonts w:ascii="Times New Roman" w:hAnsi="Times New Roman"/>
                <w:bCs/>
              </w:rPr>
            </w:pPr>
            <w:r w:rsidRPr="005A31C1">
              <w:rPr>
                <w:rFonts w:ascii="Times New Roman" w:hAnsi="Times New Roman"/>
                <w:bCs/>
              </w:rPr>
              <w:t>HİTAP işlemleri</w:t>
            </w:r>
          </w:p>
          <w:p w:rsidR="005A31C1" w:rsidRPr="005A31C1" w:rsidRDefault="005A31C1" w:rsidP="005A31C1">
            <w:pPr>
              <w:ind w:right="503"/>
              <w:rPr>
                <w:rFonts w:ascii="Times New Roman" w:hAnsi="Times New Roman"/>
              </w:rPr>
            </w:pPr>
          </w:p>
        </w:tc>
      </w:tr>
      <w:tr w:rsidR="005A31C1" w:rsidRPr="005A31C1" w:rsidTr="00732DE1">
        <w:trPr>
          <w:trHeight w:val="504"/>
        </w:trPr>
        <w:tc>
          <w:tcPr>
            <w:tcW w:w="3255" w:type="dxa"/>
            <w:tcBorders>
              <w:top w:val="single" w:sz="4" w:space="0" w:color="auto"/>
              <w:left w:val="single" w:sz="4" w:space="0" w:color="auto"/>
              <w:bottom w:val="single" w:sz="4" w:space="0" w:color="auto"/>
              <w:right w:val="single" w:sz="4" w:space="0" w:color="auto"/>
            </w:tcBorders>
            <w:shd w:val="clear" w:color="auto" w:fill="68D3DE"/>
            <w:hideMark/>
          </w:tcPr>
          <w:p w:rsidR="005A31C1" w:rsidRPr="005A31C1" w:rsidRDefault="005A31C1" w:rsidP="005A31C1">
            <w:pPr>
              <w:shd w:val="clear" w:color="auto" w:fill="FBD4B4" w:themeFill="accent6" w:themeFillTint="66"/>
              <w:ind w:right="503"/>
              <w:jc w:val="center"/>
              <w:rPr>
                <w:rFonts w:ascii="Times New Roman" w:hAnsi="Times New Roman"/>
              </w:rPr>
            </w:pPr>
            <w:r w:rsidRPr="005A31C1">
              <w:rPr>
                <w:rFonts w:ascii="Times New Roman" w:hAnsi="Times New Roman"/>
              </w:rPr>
              <w:lastRenderedPageBreak/>
              <w:t>3.3.</w:t>
            </w:r>
          </w:p>
          <w:p w:rsidR="005A31C1" w:rsidRPr="005A31C1" w:rsidRDefault="005A31C1" w:rsidP="005A31C1">
            <w:pPr>
              <w:shd w:val="clear" w:color="auto" w:fill="FBD4B4" w:themeFill="accent6" w:themeFillTint="66"/>
              <w:ind w:right="503"/>
              <w:rPr>
                <w:rFonts w:ascii="Times New Roman" w:hAnsi="Times New Roman"/>
                <w:shd w:val="clear" w:color="auto" w:fill="FBD4B4" w:themeFill="accent6" w:themeFillTint="66"/>
              </w:rPr>
            </w:pPr>
            <w:r w:rsidRPr="005A31C1">
              <w:rPr>
                <w:rFonts w:ascii="Times New Roman" w:hAnsi="Times New Roman"/>
                <w:shd w:val="clear" w:color="auto" w:fill="FBD4B4" w:themeFill="accent6" w:themeFillTint="66"/>
              </w:rPr>
              <w:t xml:space="preserve">      Büro İşleri Hizmeti</w:t>
            </w:r>
          </w:p>
          <w:p w:rsidR="005A31C1" w:rsidRPr="005A31C1" w:rsidRDefault="005A31C1" w:rsidP="005A31C1">
            <w:pPr>
              <w:shd w:val="clear" w:color="auto" w:fill="FBD4B4" w:themeFill="accent6" w:themeFillTint="66"/>
              <w:ind w:right="503"/>
              <w:rPr>
                <w:rFonts w:ascii="Times New Roman" w:hAnsi="Times New Roman"/>
                <w:shd w:val="clear" w:color="auto" w:fill="FBD4B4" w:themeFill="accent6" w:themeFillTint="66"/>
              </w:rPr>
            </w:pPr>
          </w:p>
          <w:p w:rsidR="005A31C1" w:rsidRPr="005A31C1" w:rsidRDefault="005A31C1" w:rsidP="005A31C1">
            <w:pPr>
              <w:shd w:val="clear" w:color="auto" w:fill="FBD4B4" w:themeFill="accent6" w:themeFillTint="66"/>
              <w:ind w:right="503"/>
              <w:rPr>
                <w:rFonts w:ascii="Times New Roman" w:hAnsi="Times New Roman"/>
                <w:shd w:val="clear" w:color="auto" w:fill="FBD4B4" w:themeFill="accent6" w:themeFillTint="66"/>
              </w:rPr>
            </w:pPr>
          </w:p>
          <w:p w:rsidR="005A31C1" w:rsidRPr="005A31C1" w:rsidRDefault="005A31C1" w:rsidP="005A31C1">
            <w:pPr>
              <w:shd w:val="clear" w:color="auto" w:fill="FBD4B4" w:themeFill="accent6" w:themeFillTint="66"/>
              <w:ind w:right="503"/>
              <w:rPr>
                <w:rFonts w:ascii="Times New Roman" w:hAnsi="Times New Roman"/>
                <w:shd w:val="clear" w:color="auto" w:fill="FBD4B4" w:themeFill="accent6" w:themeFillTint="66"/>
              </w:rPr>
            </w:pPr>
          </w:p>
          <w:p w:rsidR="005A31C1" w:rsidRPr="005A31C1" w:rsidRDefault="005A31C1" w:rsidP="005A31C1">
            <w:pPr>
              <w:shd w:val="clear" w:color="auto" w:fill="FBD4B4" w:themeFill="accent6" w:themeFillTint="66"/>
              <w:ind w:right="503"/>
              <w:rPr>
                <w:rFonts w:ascii="Times New Roman" w:hAnsi="Times New Roman"/>
                <w:shd w:val="clear" w:color="auto" w:fill="FBD4B4" w:themeFill="accent6" w:themeFillTint="66"/>
              </w:rPr>
            </w:pPr>
          </w:p>
          <w:p w:rsidR="005A31C1" w:rsidRPr="005A31C1" w:rsidRDefault="005A31C1" w:rsidP="005A31C1">
            <w:pPr>
              <w:shd w:val="clear" w:color="auto" w:fill="FBD4B4" w:themeFill="accent6" w:themeFillTint="66"/>
              <w:ind w:right="503"/>
              <w:rPr>
                <w:rFonts w:ascii="Times New Roman" w:hAnsi="Times New Roman"/>
                <w:shd w:val="clear" w:color="auto" w:fill="FBD4B4" w:themeFill="accent6" w:themeFillTint="66"/>
              </w:rPr>
            </w:pPr>
          </w:p>
          <w:p w:rsidR="005A31C1" w:rsidRPr="005A31C1" w:rsidRDefault="005A31C1" w:rsidP="005A31C1">
            <w:pPr>
              <w:shd w:val="clear" w:color="auto" w:fill="FBD4B4" w:themeFill="accent6" w:themeFillTint="66"/>
              <w:ind w:right="503"/>
              <w:rPr>
                <w:rFonts w:ascii="Times New Roman" w:hAnsi="Times New Roman"/>
                <w:shd w:val="clear" w:color="auto" w:fill="FBD4B4" w:themeFill="accent6" w:themeFillTint="66"/>
              </w:rPr>
            </w:pPr>
          </w:p>
          <w:p w:rsidR="005A31C1" w:rsidRPr="005A31C1" w:rsidRDefault="005A31C1" w:rsidP="005A31C1">
            <w:pPr>
              <w:shd w:val="clear" w:color="auto" w:fill="FBD4B4" w:themeFill="accent6" w:themeFillTint="66"/>
              <w:ind w:right="503"/>
              <w:rPr>
                <w:rFonts w:ascii="Times New Roman" w:hAnsi="Times New Roman"/>
                <w:shd w:val="clear" w:color="auto" w:fill="FBD4B4" w:themeFill="accent6" w:themeFillTint="66"/>
              </w:rPr>
            </w:pPr>
          </w:p>
          <w:p w:rsidR="005A31C1" w:rsidRPr="005A31C1" w:rsidRDefault="005A31C1" w:rsidP="005A31C1">
            <w:pPr>
              <w:shd w:val="clear" w:color="auto" w:fill="FBD4B4" w:themeFill="accent6" w:themeFillTint="66"/>
              <w:ind w:right="503"/>
              <w:rPr>
                <w:rFonts w:ascii="Times New Roman" w:hAnsi="Times New Roman"/>
                <w:shd w:val="clear" w:color="auto" w:fill="FBD4B4" w:themeFill="accent6" w:themeFillTint="66"/>
              </w:rPr>
            </w:pPr>
          </w:p>
          <w:p w:rsidR="005A31C1" w:rsidRPr="005A31C1" w:rsidRDefault="005A31C1" w:rsidP="005A31C1">
            <w:pPr>
              <w:shd w:val="clear" w:color="auto" w:fill="FBD4B4" w:themeFill="accent6" w:themeFillTint="66"/>
              <w:ind w:right="503"/>
              <w:rPr>
                <w:rFonts w:ascii="Times New Roman" w:hAnsi="Times New Roman"/>
                <w:shd w:val="clear" w:color="auto" w:fill="FBD4B4" w:themeFill="accent6" w:themeFillTint="66"/>
              </w:rPr>
            </w:pPr>
          </w:p>
          <w:p w:rsidR="005A31C1" w:rsidRPr="005A31C1" w:rsidRDefault="005A31C1" w:rsidP="005A31C1">
            <w:pPr>
              <w:shd w:val="clear" w:color="auto" w:fill="FBD4B4" w:themeFill="accent6" w:themeFillTint="66"/>
              <w:ind w:right="503"/>
              <w:rPr>
                <w:rFonts w:ascii="Times New Roman" w:hAnsi="Times New Roman"/>
                <w:shd w:val="clear" w:color="auto" w:fill="FBD4B4" w:themeFill="accent6" w:themeFillTint="66"/>
              </w:rPr>
            </w:pPr>
          </w:p>
          <w:p w:rsidR="005A31C1" w:rsidRPr="005A31C1" w:rsidRDefault="005A31C1" w:rsidP="005A31C1">
            <w:pPr>
              <w:shd w:val="clear" w:color="auto" w:fill="FBD4B4" w:themeFill="accent6" w:themeFillTint="66"/>
              <w:ind w:right="503"/>
              <w:rPr>
                <w:rFonts w:ascii="Times New Roman" w:hAnsi="Times New Roman"/>
                <w:shd w:val="clear" w:color="auto" w:fill="FBD4B4" w:themeFill="accent6" w:themeFillTint="66"/>
              </w:rPr>
            </w:pPr>
          </w:p>
          <w:p w:rsidR="005A31C1" w:rsidRPr="005A31C1" w:rsidRDefault="005A31C1" w:rsidP="005A31C1">
            <w:pPr>
              <w:shd w:val="clear" w:color="auto" w:fill="FBD4B4" w:themeFill="accent6" w:themeFillTint="66"/>
              <w:ind w:right="503"/>
              <w:rPr>
                <w:rFonts w:ascii="Times New Roman" w:hAnsi="Times New Roman"/>
                <w:shd w:val="clear" w:color="auto" w:fill="FBD4B4" w:themeFill="accent6" w:themeFillTint="66"/>
              </w:rPr>
            </w:pPr>
          </w:p>
          <w:p w:rsidR="005A31C1" w:rsidRPr="005A31C1" w:rsidRDefault="005A31C1" w:rsidP="005A31C1">
            <w:pPr>
              <w:shd w:val="clear" w:color="auto" w:fill="FBD4B4" w:themeFill="accent6" w:themeFillTint="66"/>
              <w:ind w:right="503"/>
              <w:rPr>
                <w:rFonts w:ascii="Times New Roman" w:hAnsi="Times New Roman"/>
              </w:rPr>
            </w:pPr>
          </w:p>
        </w:tc>
        <w:tc>
          <w:tcPr>
            <w:tcW w:w="6033" w:type="dxa"/>
            <w:gridSpan w:val="2"/>
            <w:tcBorders>
              <w:top w:val="single" w:sz="4" w:space="0" w:color="auto"/>
              <w:left w:val="single" w:sz="4" w:space="0" w:color="auto"/>
              <w:bottom w:val="single" w:sz="4" w:space="0" w:color="auto"/>
              <w:right w:val="single" w:sz="4" w:space="0" w:color="auto"/>
            </w:tcBorders>
            <w:vAlign w:val="center"/>
          </w:tcPr>
          <w:p w:rsidR="005A31C1" w:rsidRPr="005A31C1" w:rsidRDefault="005A31C1" w:rsidP="005A31C1">
            <w:pPr>
              <w:numPr>
                <w:ilvl w:val="0"/>
                <w:numId w:val="5"/>
              </w:numPr>
              <w:ind w:right="503"/>
              <w:rPr>
                <w:rFonts w:ascii="Times New Roman" w:hAnsi="Times New Roman"/>
              </w:rPr>
            </w:pPr>
            <w:r w:rsidRPr="005A31C1">
              <w:rPr>
                <w:rFonts w:ascii="Times New Roman" w:hAnsi="Times New Roman"/>
              </w:rPr>
              <w:t>Ayniyat, Demirbaş, Vb. İşlemleri</w:t>
            </w:r>
          </w:p>
          <w:p w:rsidR="005A31C1" w:rsidRPr="005A31C1" w:rsidRDefault="005A31C1" w:rsidP="005A31C1">
            <w:pPr>
              <w:numPr>
                <w:ilvl w:val="0"/>
                <w:numId w:val="5"/>
              </w:numPr>
              <w:ind w:right="503"/>
              <w:rPr>
                <w:rFonts w:ascii="Times New Roman" w:hAnsi="Times New Roman"/>
              </w:rPr>
            </w:pPr>
            <w:r w:rsidRPr="005A31C1">
              <w:rPr>
                <w:rFonts w:ascii="Times New Roman" w:hAnsi="Times New Roman"/>
              </w:rPr>
              <w:t>Satın Alma İşlemleri</w:t>
            </w:r>
          </w:p>
          <w:p w:rsidR="005A31C1" w:rsidRPr="005A31C1" w:rsidRDefault="005A31C1" w:rsidP="005A31C1">
            <w:pPr>
              <w:numPr>
                <w:ilvl w:val="0"/>
                <w:numId w:val="5"/>
              </w:numPr>
              <w:ind w:right="503"/>
              <w:rPr>
                <w:rFonts w:ascii="Times New Roman" w:hAnsi="Times New Roman"/>
              </w:rPr>
            </w:pPr>
            <w:r w:rsidRPr="005A31C1">
              <w:rPr>
                <w:rFonts w:ascii="Times New Roman" w:hAnsi="Times New Roman"/>
              </w:rPr>
              <w:t>Muayene ve Teslim Alma İşlemleri</w:t>
            </w:r>
          </w:p>
          <w:p w:rsidR="005A31C1" w:rsidRPr="005A31C1" w:rsidRDefault="005A31C1" w:rsidP="005A31C1">
            <w:pPr>
              <w:numPr>
                <w:ilvl w:val="0"/>
                <w:numId w:val="5"/>
              </w:numPr>
              <w:ind w:right="503"/>
              <w:rPr>
                <w:rFonts w:ascii="Times New Roman" w:hAnsi="Times New Roman"/>
              </w:rPr>
            </w:pPr>
            <w:r w:rsidRPr="005A31C1">
              <w:rPr>
                <w:rFonts w:ascii="Times New Roman" w:hAnsi="Times New Roman"/>
              </w:rPr>
              <w:t>Resmi yazışma işlemleri</w:t>
            </w:r>
          </w:p>
          <w:p w:rsidR="005A31C1" w:rsidRPr="005A31C1" w:rsidRDefault="005A31C1" w:rsidP="005A31C1">
            <w:pPr>
              <w:numPr>
                <w:ilvl w:val="0"/>
                <w:numId w:val="5"/>
              </w:numPr>
              <w:ind w:right="503"/>
              <w:rPr>
                <w:rFonts w:ascii="Times New Roman" w:hAnsi="Times New Roman"/>
              </w:rPr>
            </w:pPr>
            <w:r w:rsidRPr="005A31C1">
              <w:rPr>
                <w:rFonts w:ascii="Times New Roman" w:hAnsi="Times New Roman"/>
              </w:rPr>
              <w:t>Arşiv hizmetleri</w:t>
            </w:r>
          </w:p>
          <w:p w:rsidR="005A31C1" w:rsidRPr="005A31C1" w:rsidRDefault="005A31C1" w:rsidP="005A31C1">
            <w:pPr>
              <w:numPr>
                <w:ilvl w:val="0"/>
                <w:numId w:val="5"/>
              </w:numPr>
              <w:ind w:right="503"/>
              <w:rPr>
                <w:rFonts w:ascii="Times New Roman" w:hAnsi="Times New Roman"/>
              </w:rPr>
            </w:pPr>
            <w:r w:rsidRPr="005A31C1">
              <w:rPr>
                <w:rFonts w:ascii="Times New Roman" w:hAnsi="Times New Roman"/>
              </w:rPr>
              <w:t>Halkla ilişkiler</w:t>
            </w:r>
          </w:p>
          <w:p w:rsidR="005A31C1" w:rsidRPr="005A31C1" w:rsidRDefault="005A31C1" w:rsidP="005A31C1">
            <w:pPr>
              <w:numPr>
                <w:ilvl w:val="0"/>
                <w:numId w:val="5"/>
              </w:numPr>
              <w:ind w:right="503"/>
              <w:rPr>
                <w:rFonts w:ascii="Times New Roman" w:hAnsi="Times New Roman"/>
              </w:rPr>
            </w:pPr>
            <w:r w:rsidRPr="005A31C1">
              <w:rPr>
                <w:rFonts w:ascii="Times New Roman" w:hAnsi="Times New Roman"/>
              </w:rPr>
              <w:t>Planlama</w:t>
            </w:r>
          </w:p>
          <w:p w:rsidR="005A31C1" w:rsidRPr="005A31C1" w:rsidRDefault="005A31C1" w:rsidP="005A31C1">
            <w:pPr>
              <w:numPr>
                <w:ilvl w:val="0"/>
                <w:numId w:val="5"/>
              </w:numPr>
              <w:ind w:right="503"/>
              <w:rPr>
                <w:rFonts w:ascii="Times New Roman" w:hAnsi="Times New Roman"/>
              </w:rPr>
            </w:pPr>
            <w:r w:rsidRPr="005A31C1">
              <w:rPr>
                <w:rFonts w:ascii="Times New Roman" w:hAnsi="Times New Roman"/>
              </w:rPr>
              <w:t>Koordinasyon</w:t>
            </w:r>
          </w:p>
          <w:p w:rsidR="005A31C1" w:rsidRPr="005A31C1" w:rsidRDefault="005A31C1" w:rsidP="005A31C1">
            <w:pPr>
              <w:numPr>
                <w:ilvl w:val="0"/>
                <w:numId w:val="5"/>
              </w:numPr>
              <w:ind w:right="503"/>
              <w:rPr>
                <w:rFonts w:ascii="Times New Roman" w:hAnsi="Times New Roman"/>
              </w:rPr>
            </w:pPr>
            <w:proofErr w:type="gramStart"/>
            <w:r w:rsidRPr="005A31C1">
              <w:rPr>
                <w:rFonts w:ascii="Times New Roman" w:hAnsi="Times New Roman"/>
              </w:rPr>
              <w:t>Stratejik  planın</w:t>
            </w:r>
            <w:proofErr w:type="gramEnd"/>
            <w:r w:rsidRPr="005A31C1">
              <w:rPr>
                <w:rFonts w:ascii="Times New Roman" w:hAnsi="Times New Roman"/>
              </w:rPr>
              <w:t xml:space="preserve"> uygulanması</w:t>
            </w:r>
          </w:p>
          <w:p w:rsidR="005A31C1" w:rsidRPr="005A31C1" w:rsidRDefault="005A31C1" w:rsidP="005A31C1">
            <w:pPr>
              <w:numPr>
                <w:ilvl w:val="0"/>
                <w:numId w:val="5"/>
              </w:numPr>
              <w:ind w:right="503"/>
              <w:rPr>
                <w:rFonts w:ascii="Times New Roman" w:hAnsi="Times New Roman"/>
              </w:rPr>
            </w:pPr>
            <w:r w:rsidRPr="005A31C1">
              <w:rPr>
                <w:rFonts w:ascii="Times New Roman" w:hAnsi="Times New Roman"/>
                <w:bCs/>
              </w:rPr>
              <w:t>Donanım ve Teknoloji</w:t>
            </w:r>
          </w:p>
          <w:p w:rsidR="005A31C1" w:rsidRPr="005A31C1" w:rsidRDefault="005A31C1" w:rsidP="005A31C1">
            <w:pPr>
              <w:numPr>
                <w:ilvl w:val="0"/>
                <w:numId w:val="5"/>
              </w:numPr>
              <w:ind w:right="503"/>
              <w:rPr>
                <w:rFonts w:ascii="Times New Roman" w:hAnsi="Times New Roman"/>
              </w:rPr>
            </w:pPr>
            <w:r w:rsidRPr="005A31C1">
              <w:rPr>
                <w:rFonts w:ascii="Times New Roman" w:hAnsi="Times New Roman"/>
              </w:rPr>
              <w:t>Disiplin ve Sicil İşlemleri</w:t>
            </w:r>
          </w:p>
          <w:p w:rsidR="005A31C1" w:rsidRPr="005A31C1" w:rsidRDefault="005A31C1" w:rsidP="005A31C1">
            <w:pPr>
              <w:numPr>
                <w:ilvl w:val="0"/>
                <w:numId w:val="5"/>
              </w:numPr>
              <w:ind w:right="503"/>
              <w:rPr>
                <w:rFonts w:ascii="Times New Roman" w:hAnsi="Times New Roman"/>
              </w:rPr>
            </w:pPr>
            <w:r w:rsidRPr="005A31C1">
              <w:rPr>
                <w:rFonts w:ascii="Times New Roman" w:hAnsi="Times New Roman"/>
                <w:bCs/>
              </w:rPr>
              <w:t>Denetim</w:t>
            </w:r>
          </w:p>
          <w:p w:rsidR="005A31C1" w:rsidRPr="005A31C1" w:rsidRDefault="005A31C1" w:rsidP="005A31C1">
            <w:pPr>
              <w:numPr>
                <w:ilvl w:val="0"/>
                <w:numId w:val="5"/>
              </w:numPr>
              <w:ind w:right="503"/>
              <w:rPr>
                <w:rFonts w:ascii="Times New Roman" w:hAnsi="Times New Roman"/>
              </w:rPr>
            </w:pPr>
            <w:r w:rsidRPr="005A31C1">
              <w:rPr>
                <w:rFonts w:ascii="Times New Roman" w:hAnsi="Times New Roman"/>
              </w:rPr>
              <w:t>Okul Gelişimine Ait Görev ve Hizmetler</w:t>
            </w:r>
          </w:p>
          <w:p w:rsidR="005A31C1" w:rsidRPr="005A31C1" w:rsidRDefault="005A31C1" w:rsidP="005A31C1">
            <w:pPr>
              <w:numPr>
                <w:ilvl w:val="0"/>
                <w:numId w:val="5"/>
              </w:numPr>
              <w:ind w:right="503"/>
              <w:rPr>
                <w:rFonts w:ascii="Times New Roman" w:hAnsi="Times New Roman"/>
              </w:rPr>
            </w:pPr>
            <w:proofErr w:type="spellStart"/>
            <w:r w:rsidRPr="005A31C1">
              <w:rPr>
                <w:rFonts w:ascii="Times New Roman" w:hAnsi="Times New Roman"/>
              </w:rPr>
              <w:t>Tif-Tefbis</w:t>
            </w:r>
            <w:proofErr w:type="spellEnd"/>
            <w:r w:rsidRPr="005A31C1">
              <w:rPr>
                <w:rFonts w:ascii="Times New Roman" w:hAnsi="Times New Roman"/>
              </w:rPr>
              <w:t xml:space="preserve"> işlemleri</w:t>
            </w:r>
          </w:p>
          <w:p w:rsidR="005A31C1" w:rsidRPr="005A31C1" w:rsidRDefault="005A31C1" w:rsidP="005A31C1">
            <w:pPr>
              <w:ind w:right="503"/>
              <w:rPr>
                <w:rFonts w:ascii="Times New Roman" w:hAnsi="Times New Roman"/>
              </w:rPr>
            </w:pPr>
          </w:p>
        </w:tc>
      </w:tr>
      <w:tr w:rsidR="005A31C1" w:rsidRPr="005A31C1" w:rsidTr="00732DE1">
        <w:tc>
          <w:tcPr>
            <w:tcW w:w="3255" w:type="dxa"/>
            <w:tcBorders>
              <w:top w:val="nil"/>
              <w:left w:val="nil"/>
              <w:bottom w:val="nil"/>
              <w:right w:val="nil"/>
            </w:tcBorders>
            <w:vAlign w:val="center"/>
            <w:hideMark/>
          </w:tcPr>
          <w:p w:rsidR="005A31C1" w:rsidRPr="005A31C1" w:rsidRDefault="005A31C1" w:rsidP="005A31C1">
            <w:pPr>
              <w:spacing w:after="0" w:line="240" w:lineRule="auto"/>
              <w:rPr>
                <w:sz w:val="20"/>
                <w:szCs w:val="20"/>
              </w:rPr>
            </w:pPr>
          </w:p>
        </w:tc>
        <w:tc>
          <w:tcPr>
            <w:tcW w:w="1575" w:type="dxa"/>
            <w:tcBorders>
              <w:top w:val="nil"/>
              <w:left w:val="nil"/>
              <w:bottom w:val="nil"/>
              <w:right w:val="nil"/>
            </w:tcBorders>
            <w:vAlign w:val="center"/>
            <w:hideMark/>
          </w:tcPr>
          <w:p w:rsidR="005A31C1" w:rsidRPr="005A31C1" w:rsidRDefault="005A31C1" w:rsidP="005A31C1">
            <w:pPr>
              <w:spacing w:after="0" w:line="240" w:lineRule="auto"/>
              <w:rPr>
                <w:sz w:val="20"/>
                <w:szCs w:val="20"/>
              </w:rPr>
            </w:pPr>
          </w:p>
        </w:tc>
        <w:tc>
          <w:tcPr>
            <w:tcW w:w="4470" w:type="dxa"/>
            <w:tcBorders>
              <w:top w:val="nil"/>
              <w:left w:val="nil"/>
              <w:bottom w:val="nil"/>
              <w:right w:val="nil"/>
            </w:tcBorders>
            <w:vAlign w:val="center"/>
            <w:hideMark/>
          </w:tcPr>
          <w:p w:rsidR="005A31C1" w:rsidRPr="005A31C1" w:rsidRDefault="005A31C1" w:rsidP="005A31C1">
            <w:pPr>
              <w:spacing w:after="0" w:line="240" w:lineRule="auto"/>
              <w:rPr>
                <w:sz w:val="20"/>
                <w:szCs w:val="20"/>
              </w:rPr>
            </w:pPr>
          </w:p>
        </w:tc>
      </w:tr>
    </w:tbl>
    <w:p w:rsidR="005A31C1" w:rsidRPr="005A31C1" w:rsidRDefault="005A31C1" w:rsidP="005A31C1">
      <w:pPr>
        <w:tabs>
          <w:tab w:val="left" w:pos="3315"/>
        </w:tabs>
        <w:rPr>
          <w:rFonts w:ascii="Times New Roman" w:hAnsi="Times New Roman"/>
          <w:sz w:val="28"/>
        </w:rPr>
      </w:pPr>
    </w:p>
    <w:p w:rsidR="005A31C1" w:rsidRPr="005A31C1" w:rsidRDefault="005A31C1" w:rsidP="005A31C1">
      <w:pPr>
        <w:tabs>
          <w:tab w:val="left" w:pos="3315"/>
        </w:tabs>
        <w:rPr>
          <w:rFonts w:ascii="Times New Roman" w:hAnsi="Times New Roman"/>
          <w:sz w:val="28"/>
        </w:rPr>
      </w:pPr>
    </w:p>
    <w:p w:rsidR="005A31C1" w:rsidRPr="005A31C1" w:rsidRDefault="005A31C1" w:rsidP="005A31C1">
      <w:pPr>
        <w:tabs>
          <w:tab w:val="left" w:pos="3315"/>
        </w:tabs>
        <w:rPr>
          <w:rFonts w:ascii="Times New Roman" w:hAnsi="Times New Roman"/>
          <w:sz w:val="28"/>
        </w:rPr>
      </w:pPr>
    </w:p>
    <w:p w:rsidR="005A31C1" w:rsidRPr="005A31C1" w:rsidRDefault="005A31C1" w:rsidP="005A31C1">
      <w:pPr>
        <w:tabs>
          <w:tab w:val="left" w:pos="3315"/>
        </w:tabs>
        <w:rPr>
          <w:rFonts w:ascii="Times New Roman" w:hAnsi="Times New Roman"/>
          <w:sz w:val="28"/>
        </w:rPr>
      </w:pPr>
    </w:p>
    <w:p w:rsidR="005A31C1" w:rsidRPr="005A31C1" w:rsidRDefault="005A31C1" w:rsidP="005A31C1">
      <w:pPr>
        <w:tabs>
          <w:tab w:val="left" w:pos="3315"/>
        </w:tabs>
        <w:rPr>
          <w:rFonts w:ascii="Times New Roman" w:hAnsi="Times New Roman"/>
          <w:sz w:val="28"/>
        </w:rPr>
      </w:pPr>
    </w:p>
    <w:p w:rsidR="005A31C1" w:rsidRPr="005A31C1" w:rsidRDefault="005A31C1" w:rsidP="005A31C1">
      <w:pPr>
        <w:numPr>
          <w:ilvl w:val="1"/>
          <w:numId w:val="1"/>
        </w:numPr>
        <w:contextualSpacing/>
        <w:rPr>
          <w:rFonts w:ascii="Times New Roman" w:hAnsi="Times New Roman"/>
          <w:b/>
          <w:bCs/>
          <w:color w:val="003366"/>
          <w:sz w:val="28"/>
          <w:szCs w:val="20"/>
        </w:rPr>
      </w:pPr>
      <w:r w:rsidRPr="005A31C1">
        <w:rPr>
          <w:rFonts w:ascii="Times New Roman" w:hAnsi="Times New Roman"/>
          <w:b/>
          <w:bCs/>
          <w:color w:val="003366"/>
          <w:sz w:val="28"/>
          <w:szCs w:val="20"/>
        </w:rPr>
        <w:lastRenderedPageBreak/>
        <w:t>Paydaş Analizi</w:t>
      </w:r>
    </w:p>
    <w:p w:rsidR="005A31C1" w:rsidRPr="005A31C1" w:rsidRDefault="005A31C1" w:rsidP="005A31C1">
      <w:pPr>
        <w:ind w:left="435"/>
        <w:rPr>
          <w:rFonts w:ascii="Times New Roman" w:hAnsi="Times New Roman"/>
          <w:b/>
          <w:bCs/>
          <w:color w:val="003366"/>
          <w:sz w:val="28"/>
        </w:rPr>
      </w:pPr>
      <w:r w:rsidRPr="005A31C1">
        <w:rPr>
          <w:rFonts w:ascii="Times New Roman" w:hAnsi="Times New Roman"/>
          <w:b/>
          <w:bCs/>
          <w:sz w:val="24"/>
          <w:szCs w:val="24"/>
        </w:rPr>
        <w:t>Tablo-</w:t>
      </w:r>
      <w:proofErr w:type="gramStart"/>
      <w:r w:rsidRPr="005A31C1">
        <w:rPr>
          <w:rFonts w:ascii="Times New Roman" w:hAnsi="Times New Roman"/>
          <w:b/>
          <w:bCs/>
          <w:sz w:val="24"/>
          <w:szCs w:val="24"/>
        </w:rPr>
        <w:t xml:space="preserve">1 : </w:t>
      </w:r>
      <w:r w:rsidRPr="005A31C1">
        <w:rPr>
          <w:rFonts w:ascii="Times New Roman" w:hAnsi="Times New Roman"/>
          <w:b/>
          <w:bCs/>
          <w:color w:val="003366"/>
          <w:sz w:val="28"/>
        </w:rPr>
        <w:t>2</w:t>
      </w:r>
      <w:proofErr w:type="gramEnd"/>
      <w:r w:rsidRPr="005A31C1">
        <w:rPr>
          <w:rFonts w:ascii="Times New Roman" w:hAnsi="Times New Roman"/>
          <w:b/>
          <w:bCs/>
          <w:color w:val="003366"/>
          <w:sz w:val="28"/>
        </w:rPr>
        <w:t xml:space="preserve">.4.1 Paydaş Listesi </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3151"/>
        <w:gridCol w:w="760"/>
        <w:gridCol w:w="788"/>
        <w:gridCol w:w="599"/>
        <w:gridCol w:w="928"/>
        <w:gridCol w:w="744"/>
        <w:gridCol w:w="787"/>
        <w:gridCol w:w="965"/>
        <w:gridCol w:w="883"/>
      </w:tblGrid>
      <w:tr w:rsidR="005A31C1" w:rsidRPr="005A31C1" w:rsidTr="00732DE1">
        <w:trPr>
          <w:trHeight w:val="277"/>
        </w:trPr>
        <w:tc>
          <w:tcPr>
            <w:tcW w:w="0" w:type="auto"/>
            <w:gridSpan w:val="9"/>
            <w:tcBorders>
              <w:top w:val="single" w:sz="8" w:space="0" w:color="000000"/>
              <w:left w:val="single" w:sz="8" w:space="0" w:color="000000"/>
              <w:bottom w:val="single" w:sz="8" w:space="0" w:color="000000"/>
              <w:right w:val="single" w:sz="8" w:space="0" w:color="000000"/>
            </w:tcBorders>
            <w:shd w:val="clear" w:color="auto" w:fill="E36C0A" w:themeFill="accent6" w:themeFillShade="BF"/>
            <w:vAlign w:val="center"/>
            <w:hideMark/>
          </w:tcPr>
          <w:p w:rsidR="005A31C1" w:rsidRPr="005A31C1" w:rsidRDefault="005A31C1" w:rsidP="005A31C1">
            <w:pPr>
              <w:spacing w:after="0" w:line="240" w:lineRule="auto"/>
              <w:jc w:val="center"/>
              <w:rPr>
                <w:rFonts w:ascii="Times New Roman" w:hAnsi="Times New Roman"/>
                <w:b/>
                <w:color w:val="000000"/>
              </w:rPr>
            </w:pPr>
            <w:r w:rsidRPr="005A31C1">
              <w:rPr>
                <w:rFonts w:ascii="Times New Roman" w:hAnsi="Times New Roman"/>
                <w:b/>
                <w:color w:val="000000"/>
              </w:rPr>
              <w:t>PAYDAŞ LİSTESİ</w:t>
            </w:r>
          </w:p>
        </w:tc>
      </w:tr>
      <w:tr w:rsidR="005A31C1" w:rsidRPr="005A31C1" w:rsidTr="00732DE1">
        <w:trPr>
          <w:trHeight w:val="290"/>
        </w:trPr>
        <w:tc>
          <w:tcPr>
            <w:tcW w:w="0" w:type="auto"/>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Kurum İçi-Dışı</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Paydaş Türü</w:t>
            </w:r>
          </w:p>
        </w:tc>
      </w:tr>
      <w:tr w:rsidR="005A31C1" w:rsidRPr="005A31C1" w:rsidTr="00732DE1">
        <w:trPr>
          <w:trHeight w:val="638"/>
        </w:trPr>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Paydaşlar</w:t>
            </w:r>
          </w:p>
        </w:tc>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İç Paydaş</w:t>
            </w:r>
          </w:p>
        </w:tc>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Dış Paydaş</w:t>
            </w:r>
          </w:p>
        </w:tc>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Lider</w:t>
            </w:r>
          </w:p>
        </w:tc>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Çalışanlar</w:t>
            </w:r>
          </w:p>
        </w:tc>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Hedef Kitle</w:t>
            </w:r>
          </w:p>
        </w:tc>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Temel Ortak</w:t>
            </w:r>
          </w:p>
        </w:tc>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Stratejik Ortak</w:t>
            </w:r>
          </w:p>
        </w:tc>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Tedarikçi</w:t>
            </w: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Yöneticilerimiz</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Öğretmen</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Öğrenci</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Veli</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Okul Aile Birliği</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Memur ve Hizmetliler</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Resmi Okullarımız / Kurumlarımız</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Özel - Okullarımız / Kurumlarımız</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Bakanlık Merkez Teşkilatı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İzmir Valiliği</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 xml:space="preserve">İzmir Büyükşehir Belediye Başkanlığı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İzmir Cumhuriyet Başsavcılığı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Bölge İdare Mahkemesi Başkanlığı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İl Kuvvet Komutanlıkları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İl Emniyet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İlçe Emniyet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Semt Karakolu</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İl Özel İdaresi</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Konak Kaymakamlığı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Konak İlçe Milli Eğitim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Konak Belediye Başkanlığı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Konak Mal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Üniversiteler</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YURT-KUR İzmir Bölge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Başbakanlık Sosyal Esirgeme Kurumu İl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Ulusal Ajans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Medya</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Eğitim Sendikaları</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Türkiye İstatistik Kurumu Bölge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Bayındırlık ve İskân İl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İl Sağlık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İlçe Toplum Sağlığı Merkezi</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Semt Kliniği</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Tarım İl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İl Kültür ve Turizm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Çevre ve Orman İl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Türk Telekom İzmir Bölge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Devlet Tiyatrosu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Meteoroloji Bölge Müdürlüğü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Sivil Toplum Kuruluşları (Vakıf - Dernek)</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0</w:t>
            </w:r>
          </w:p>
        </w:tc>
      </w:tr>
      <w:tr w:rsidR="005A31C1" w:rsidRPr="005A31C1" w:rsidTr="00732DE1">
        <w:trPr>
          <w:trHeight w:val="232"/>
        </w:trPr>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Kantin İşleticileri</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jc w:val="center"/>
              <w:rPr>
                <w:rFonts w:ascii="Times New Roman" w:hAnsi="Times New Roman"/>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jc w:val="center"/>
              <w:rPr>
                <w:rFonts w:ascii="Times New Roman" w:hAnsi="Times New Roman"/>
                <w:color w:val="000000"/>
                <w:sz w:val="16"/>
                <w:szCs w:val="16"/>
              </w:rPr>
            </w:pPr>
            <w:r w:rsidRPr="005A31C1">
              <w:rPr>
                <w:rFonts w:ascii="Times New Roman" w:hAnsi="Times New Roman"/>
                <w:color w:val="000000"/>
                <w:sz w:val="16"/>
                <w:szCs w:val="16"/>
              </w:rPr>
              <w:t>√</w:t>
            </w:r>
          </w:p>
        </w:tc>
      </w:tr>
    </w:tbl>
    <w:p w:rsidR="005A31C1" w:rsidRPr="005A31C1" w:rsidRDefault="005A31C1" w:rsidP="005A31C1">
      <w:pPr>
        <w:ind w:left="435"/>
        <w:rPr>
          <w:rFonts w:ascii="Times New Roman" w:hAnsi="Times New Roman"/>
          <w:b/>
          <w:bCs/>
          <w:color w:val="003366"/>
          <w:sz w:val="28"/>
        </w:rPr>
      </w:pPr>
    </w:p>
    <w:p w:rsidR="005A31C1" w:rsidRPr="005A31C1" w:rsidRDefault="005A31C1" w:rsidP="005A31C1">
      <w:pPr>
        <w:ind w:left="435" w:right="503"/>
        <w:rPr>
          <w:rFonts w:ascii="Times New Roman" w:hAnsi="Times New Roman"/>
          <w:b/>
        </w:rPr>
      </w:pPr>
      <w:r w:rsidRPr="005A31C1">
        <w:rPr>
          <w:rFonts w:ascii="Times New Roman" w:hAnsi="Times New Roman"/>
          <w:b/>
        </w:rPr>
        <w:t>Not:</w:t>
      </w:r>
      <w:r w:rsidRPr="005A31C1">
        <w:rPr>
          <w:rFonts w:ascii="Times New Roman" w:hAnsi="Times New Roman"/>
        </w:rPr>
        <w:t xml:space="preserve"> </w:t>
      </w:r>
      <w:r w:rsidRPr="005A31C1">
        <w:rPr>
          <w:rFonts w:ascii="Times New Roman" w:hAnsi="Times New Roman"/>
          <w:sz w:val="28"/>
          <w:szCs w:val="28"/>
        </w:rPr>
        <w:t>√</w:t>
      </w:r>
      <w:r w:rsidRPr="005A31C1">
        <w:rPr>
          <w:rFonts w:ascii="Times New Roman" w:hAnsi="Times New Roman"/>
        </w:rPr>
        <w:t>:</w:t>
      </w:r>
      <w:r w:rsidRPr="005A31C1">
        <w:rPr>
          <w:rFonts w:ascii="Times New Roman" w:hAnsi="Times New Roman"/>
          <w:b/>
        </w:rPr>
        <w:t xml:space="preserve"> </w:t>
      </w:r>
      <w:proofErr w:type="gramStart"/>
      <w:r w:rsidRPr="005A31C1">
        <w:rPr>
          <w:rFonts w:ascii="Times New Roman" w:hAnsi="Times New Roman"/>
          <w:b/>
        </w:rPr>
        <w:t>Tamamı    O</w:t>
      </w:r>
      <w:proofErr w:type="gramEnd"/>
      <w:r w:rsidRPr="005A31C1">
        <w:rPr>
          <w:rFonts w:ascii="Times New Roman" w:hAnsi="Times New Roman"/>
          <w:b/>
        </w:rPr>
        <w:t>:Bir Kısmı</w:t>
      </w:r>
    </w:p>
    <w:p w:rsidR="005A31C1" w:rsidRPr="005A31C1" w:rsidRDefault="005A31C1" w:rsidP="005A31C1">
      <w:pPr>
        <w:ind w:left="435"/>
        <w:rPr>
          <w:rFonts w:ascii="Times New Roman" w:hAnsi="Times New Roman"/>
          <w:b/>
          <w:bCs/>
          <w:color w:val="003366"/>
          <w:sz w:val="28"/>
        </w:rPr>
      </w:pPr>
      <w:r w:rsidRPr="005A31C1">
        <w:rPr>
          <w:rFonts w:ascii="Times New Roman" w:hAnsi="Times New Roman"/>
          <w:b/>
          <w:bCs/>
          <w:color w:val="003366"/>
          <w:sz w:val="28"/>
        </w:rPr>
        <w:lastRenderedPageBreak/>
        <w:t xml:space="preserve">2.4.2 Paydaş </w:t>
      </w:r>
      <w:proofErr w:type="spellStart"/>
      <w:r w:rsidRPr="005A31C1">
        <w:rPr>
          <w:rFonts w:ascii="Times New Roman" w:hAnsi="Times New Roman"/>
          <w:b/>
          <w:bCs/>
          <w:color w:val="003366"/>
          <w:sz w:val="28"/>
        </w:rPr>
        <w:t>Önceliklendirme</w:t>
      </w:r>
      <w:proofErr w:type="spellEnd"/>
      <w:r w:rsidRPr="005A31C1">
        <w:rPr>
          <w:rFonts w:ascii="Times New Roman" w:hAnsi="Times New Roman"/>
          <w:b/>
          <w:bCs/>
          <w:color w:val="003366"/>
          <w:sz w:val="28"/>
        </w:rPr>
        <w:t xml:space="preserve"> Matrisi</w:t>
      </w:r>
    </w:p>
    <w:p w:rsidR="005A31C1" w:rsidRPr="005A31C1" w:rsidRDefault="005A31C1" w:rsidP="005A31C1">
      <w:pPr>
        <w:ind w:left="435"/>
        <w:rPr>
          <w:rFonts w:ascii="Times New Roman" w:hAnsi="Times New Roman"/>
          <w:b/>
          <w:bCs/>
          <w:color w:val="003366"/>
          <w:sz w:val="28"/>
        </w:rPr>
      </w:pPr>
      <w:r w:rsidRPr="005A31C1">
        <w:rPr>
          <w:rFonts w:ascii="Times New Roman" w:hAnsi="Times New Roman"/>
          <w:b/>
          <w:bCs/>
          <w:sz w:val="24"/>
          <w:szCs w:val="24"/>
        </w:rPr>
        <w:t>Tablo-</w:t>
      </w:r>
      <w:proofErr w:type="gramStart"/>
      <w:r w:rsidRPr="005A31C1">
        <w:rPr>
          <w:rFonts w:ascii="Times New Roman" w:hAnsi="Times New Roman"/>
          <w:b/>
          <w:bCs/>
          <w:sz w:val="24"/>
          <w:szCs w:val="24"/>
        </w:rPr>
        <w:t xml:space="preserve">2 : </w:t>
      </w:r>
      <w:r w:rsidRPr="005A31C1">
        <w:rPr>
          <w:rFonts w:ascii="Times New Roman" w:hAnsi="Times New Roman"/>
          <w:b/>
          <w:bCs/>
          <w:color w:val="003366"/>
          <w:sz w:val="28"/>
        </w:rPr>
        <w:t>2</w:t>
      </w:r>
      <w:proofErr w:type="gramEnd"/>
      <w:r w:rsidRPr="005A31C1">
        <w:rPr>
          <w:rFonts w:ascii="Times New Roman" w:hAnsi="Times New Roman"/>
          <w:b/>
          <w:bCs/>
          <w:color w:val="003366"/>
          <w:sz w:val="28"/>
        </w:rPr>
        <w:t xml:space="preserve">.4.1 Paydaş Önem Matrisi </w:t>
      </w:r>
    </w:p>
    <w:tbl>
      <w:tblPr>
        <w:tblW w:w="850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35"/>
        <w:gridCol w:w="1134"/>
        <w:gridCol w:w="1418"/>
        <w:gridCol w:w="1843"/>
        <w:gridCol w:w="1275"/>
      </w:tblGrid>
      <w:tr w:rsidR="005A31C1" w:rsidRPr="005A31C1" w:rsidTr="00732DE1">
        <w:trPr>
          <w:trHeight w:val="337"/>
        </w:trPr>
        <w:tc>
          <w:tcPr>
            <w:tcW w:w="8505" w:type="dxa"/>
            <w:gridSpan w:val="5"/>
            <w:tcBorders>
              <w:top w:val="single" w:sz="8" w:space="0" w:color="000000"/>
              <w:left w:val="single" w:sz="8" w:space="0" w:color="000000"/>
              <w:bottom w:val="single" w:sz="8" w:space="0" w:color="000000"/>
              <w:right w:val="single" w:sz="8" w:space="0" w:color="000000"/>
            </w:tcBorders>
            <w:shd w:val="clear" w:color="auto" w:fill="E36C0A" w:themeFill="accent6" w:themeFillShade="BF"/>
            <w:vAlign w:val="center"/>
            <w:hideMark/>
          </w:tcPr>
          <w:p w:rsidR="005A31C1" w:rsidRPr="005A31C1" w:rsidRDefault="008B0179" w:rsidP="005A31C1">
            <w:pPr>
              <w:spacing w:after="0" w:line="240" w:lineRule="auto"/>
              <w:jc w:val="center"/>
              <w:rPr>
                <w:rFonts w:ascii="Times New Roman" w:hAnsi="Times New Roman"/>
                <w:b/>
              </w:rPr>
            </w:pPr>
            <w:r>
              <w:rPr>
                <w:noProof/>
              </w:rPr>
              <w:pict>
                <v:rect id="Control 84" o:spid="_x0000_s1059" style="position:absolute;left:0;text-align:left;margin-left:0;margin-top:0;width:114pt;height:25.5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" filled="f" stroked="f">
                  <o:lock v:ext="edit" rotation="t" shapetype="t"/>
                </v:rect>
              </w:pict>
            </w:r>
            <w:r>
              <w:rPr>
                <w:noProof/>
              </w:rPr>
              <w:pict>
                <v:rect id="Control 85" o:spid="_x0000_s1058" style="position:absolute;left:0;text-align:left;margin-left:0;margin-top:0;width:114pt;height:25.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" filled="f" stroked="f">
                  <o:lock v:ext="edit" rotation="t" shapetype="t"/>
                </v:rect>
              </w:pict>
            </w:r>
            <w:r>
              <w:rPr>
                <w:noProof/>
              </w:rPr>
              <w:pict>
                <v:rect id="Control 86" o:spid="_x0000_s1057" style="position:absolute;left:0;text-align:left;margin-left:0;margin-top:0;width:114pt;height:25.5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" filled="f" stroked="f">
                  <o:lock v:ext="edit" rotation="t" shapetype="t"/>
                </v:rect>
              </w:pict>
            </w:r>
            <w:r>
              <w:rPr>
                <w:noProof/>
              </w:rPr>
              <w:pict>
                <v:rect id="Control 87" o:spid="_x0000_s1056" style="position:absolute;left:0;text-align:left;margin-left:0;margin-top:0;width:114pt;height:25.5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" filled="f" stroked="f">
                  <o:lock v:ext="edit" rotation="t" shapetype="t"/>
                </v:rect>
              </w:pict>
            </w:r>
            <w:r>
              <w:rPr>
                <w:noProof/>
              </w:rPr>
              <w:pict>
                <v:rect id="Control 88" o:spid="_x0000_s1055" style="position:absolute;left:0;text-align:left;margin-left:0;margin-top:0;width:114pt;height:25.5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" filled="f" stroked="f">
                  <o:lock v:ext="edit" rotation="t" shapetype="t"/>
                </v:rect>
              </w:pict>
            </w:r>
            <w:r>
              <w:rPr>
                <w:noProof/>
              </w:rPr>
              <w:pict>
                <v:rect id="Control 89" o:spid="_x0000_s1054" style="position:absolute;left:0;text-align:left;margin-left:0;margin-top:0;width:114pt;height:25.5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" filled="f" stroked="f">
                  <o:lock v:ext="edit" rotation="t" shapetype="t"/>
                </v:rect>
              </w:pict>
            </w:r>
            <w:r>
              <w:rPr>
                <w:noProof/>
              </w:rPr>
              <w:pict>
                <v:rect id="Control 90" o:spid="_x0000_s1053" style="position:absolute;left:0;text-align:left;margin-left:0;margin-top:0;width:114pt;height:25.5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" filled="f" stroked="f">
                  <o:lock v:ext="edit" rotation="t" shapetype="t"/>
                </v:rect>
              </w:pict>
            </w:r>
            <w:r>
              <w:rPr>
                <w:noProof/>
              </w:rPr>
              <w:pict>
                <v:rect id="Control 91" o:spid="_x0000_s1052" style="position:absolute;left:0;text-align:left;margin-left:0;margin-top:0;width:114pt;height:25.5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" filled="f" stroked="f">
                  <o:lock v:ext="edit" rotation="t" shapetype="t"/>
                </v:rect>
              </w:pict>
            </w:r>
            <w:r>
              <w:rPr>
                <w:noProof/>
              </w:rPr>
              <w:pict>
                <v:rect id="Control 92" o:spid="_x0000_s1051" style="position:absolute;left:0;text-align:left;margin-left:0;margin-top:0;width:114pt;height:25.5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" filled="f" stroked="f">
                  <o:lock v:ext="edit" rotation="t" shapetype="t"/>
                </v:rect>
              </w:pict>
            </w:r>
            <w:r w:rsidR="005A31C1" w:rsidRPr="005A31C1">
              <w:rPr>
                <w:rFonts w:ascii="Times New Roman" w:hAnsi="Times New Roman"/>
                <w:b/>
              </w:rPr>
              <w:t xml:space="preserve">PAYDAŞ ÖNEM ETKİ MATRİSİ </w:t>
            </w:r>
          </w:p>
        </w:tc>
      </w:tr>
      <w:tr w:rsidR="005A31C1" w:rsidRPr="005A31C1" w:rsidTr="00732DE1">
        <w:trPr>
          <w:trHeight w:val="237"/>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PAYDAŞIN ADI</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Önem</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79646" w:themeFill="accent6"/>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Etki</w:t>
            </w:r>
          </w:p>
        </w:tc>
      </w:tr>
      <w:tr w:rsidR="005A31C1" w:rsidRPr="005A31C1" w:rsidTr="00732DE1">
        <w:trPr>
          <w:trHeight w:val="545"/>
        </w:trPr>
        <w:tc>
          <w:tcPr>
            <w:tcW w:w="0" w:type="auto"/>
            <w:vMerge/>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Önemli</w:t>
            </w:r>
          </w:p>
        </w:tc>
        <w:tc>
          <w:tcPr>
            <w:tcW w:w="141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Önemsiz</w:t>
            </w:r>
          </w:p>
        </w:tc>
        <w:tc>
          <w:tcPr>
            <w:tcW w:w="1843"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Güçlü</w:t>
            </w:r>
          </w:p>
        </w:tc>
        <w:tc>
          <w:tcPr>
            <w:tcW w:w="1275"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hideMark/>
          </w:tcPr>
          <w:p w:rsidR="005A31C1" w:rsidRPr="005A31C1" w:rsidRDefault="005A31C1" w:rsidP="005A31C1">
            <w:pPr>
              <w:spacing w:after="0" w:line="240" w:lineRule="auto"/>
              <w:rPr>
                <w:rFonts w:ascii="Times New Roman" w:hAnsi="Times New Roman"/>
                <w:b/>
                <w:color w:val="000000"/>
                <w:sz w:val="16"/>
                <w:szCs w:val="16"/>
              </w:rPr>
            </w:pPr>
            <w:r w:rsidRPr="005A31C1">
              <w:rPr>
                <w:rFonts w:ascii="Times New Roman" w:hAnsi="Times New Roman"/>
                <w:b/>
                <w:color w:val="000000"/>
                <w:sz w:val="16"/>
                <w:szCs w:val="16"/>
              </w:rPr>
              <w:t>Zayıf</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Milli Eğitim Bakanlığı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Birlikte çalış</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Kaymakamlık</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Birlikte çalış</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İlçe Milli Eğitim Müdürlükleri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Birlikte çalış</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Okullar</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İzle</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Yöneticiler</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Çalışmalara dâhil et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xml:space="preserve">Öğretmenler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Çalışmalara dâhil et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Öğrenciler</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Çalışmalara dâhil et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Özel Öğretim Kurumları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İzle</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Okul Aile Birlikleri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Çalışmalara dâhil et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Memur ve Hizmetliler</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Çalışmalara dâhil et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Belediye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Bilgilendir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İlçe Sağlık Müdürlüğü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İzle</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Meslek odaları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Bilgilendir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Sendikalar</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İzle</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Vakıflar</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İzle</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Muhtarlıklar</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İzle</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Tarım İlçe Müdürlüğü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İzle</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Sivil Savunma İl Müdürlüğü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31C1" w:rsidRPr="005A31C1" w:rsidRDefault="005A31C1" w:rsidP="005A31C1">
            <w:pPr>
              <w:spacing w:after="0" w:line="240" w:lineRule="auto"/>
              <w:rPr>
                <w:rFonts w:ascii="Times New Roman" w:hAnsi="Times New Roman"/>
                <w:color w:val="000000"/>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İzle</w:t>
            </w:r>
          </w:p>
        </w:tc>
      </w:tr>
      <w:tr w:rsidR="005A31C1" w:rsidRPr="005A31C1" w:rsidTr="00732DE1">
        <w:trPr>
          <w:trHeight w:val="158"/>
        </w:trPr>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Türk Telekom İlçe Müdürlüğü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8"/>
                <w:szCs w:val="18"/>
              </w:rPr>
            </w:pPr>
            <w:r w:rsidRPr="005A31C1">
              <w:rPr>
                <w:rFonts w:ascii="Times New Roman" w:hAnsi="Times New Roman"/>
                <w:color w:val="000000"/>
                <w:sz w:val="18"/>
                <w:szCs w:val="18"/>
              </w:rPr>
              <w:t>İzle</w:t>
            </w:r>
          </w:p>
        </w:tc>
      </w:tr>
    </w:tbl>
    <w:p w:rsidR="005A31C1" w:rsidRPr="005A31C1" w:rsidRDefault="005A31C1" w:rsidP="005A31C1">
      <w:pPr>
        <w:ind w:left="435" w:right="503"/>
        <w:rPr>
          <w:rFonts w:ascii="Times New Roman" w:hAnsi="Times New Roman"/>
          <w:b/>
        </w:rPr>
      </w:pPr>
      <w:r w:rsidRPr="005A31C1">
        <w:rPr>
          <w:rFonts w:ascii="Times New Roman" w:hAnsi="Times New Roman"/>
          <w:b/>
        </w:rPr>
        <w:t xml:space="preserve">Not: √: </w:t>
      </w:r>
      <w:proofErr w:type="gramStart"/>
      <w:r w:rsidRPr="005A31C1">
        <w:rPr>
          <w:rFonts w:ascii="Times New Roman" w:hAnsi="Times New Roman"/>
          <w:b/>
        </w:rPr>
        <w:t>Tamamı    O</w:t>
      </w:r>
      <w:proofErr w:type="gramEnd"/>
      <w:r w:rsidRPr="005A31C1">
        <w:rPr>
          <w:rFonts w:ascii="Times New Roman" w:hAnsi="Times New Roman"/>
          <w:b/>
        </w:rPr>
        <w:t>:Bir Kısmı</w:t>
      </w: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left="435" w:right="503"/>
        <w:rPr>
          <w:rFonts w:ascii="Times New Roman" w:hAnsi="Times New Roman"/>
          <w:b/>
          <w:color w:val="003366"/>
          <w:sz w:val="28"/>
          <w:szCs w:val="28"/>
        </w:rPr>
      </w:pPr>
      <w:r w:rsidRPr="005A31C1">
        <w:rPr>
          <w:rFonts w:ascii="Times New Roman" w:hAnsi="Times New Roman"/>
          <w:b/>
          <w:color w:val="003366"/>
          <w:sz w:val="28"/>
          <w:szCs w:val="28"/>
        </w:rPr>
        <w:t>2.4.3. Paydaş Önem  / Etki Matrisi</w:t>
      </w:r>
    </w:p>
    <w:p w:rsidR="005A31C1" w:rsidRPr="005A31C1" w:rsidRDefault="005A31C1" w:rsidP="005A31C1">
      <w:pPr>
        <w:spacing w:after="0" w:line="240" w:lineRule="auto"/>
        <w:ind w:left="435" w:right="503"/>
        <w:rPr>
          <w:rFonts w:ascii="Times New Roman" w:hAnsi="Times New Roman"/>
          <w:b/>
          <w:color w:val="003366"/>
          <w:sz w:val="28"/>
          <w:szCs w:val="28"/>
        </w:rPr>
      </w:pPr>
    </w:p>
    <w:p w:rsidR="005A31C1" w:rsidRPr="005A31C1" w:rsidRDefault="005A31C1" w:rsidP="005A31C1">
      <w:pPr>
        <w:spacing w:after="0" w:line="240" w:lineRule="auto"/>
        <w:ind w:right="503"/>
        <w:rPr>
          <w:rFonts w:ascii="Times New Roman" w:hAnsi="Times New Roman"/>
          <w:b/>
          <w:color w:val="003366"/>
          <w:sz w:val="28"/>
          <w:szCs w:val="28"/>
        </w:rPr>
      </w:pPr>
      <w:r w:rsidRPr="005A31C1">
        <w:rPr>
          <w:rFonts w:ascii="Times New Roman" w:hAnsi="Times New Roman"/>
          <w:b/>
          <w:sz w:val="24"/>
          <w:szCs w:val="24"/>
        </w:rPr>
        <w:t>Tablo-</w:t>
      </w:r>
      <w:proofErr w:type="gramStart"/>
      <w:r w:rsidRPr="005A31C1">
        <w:rPr>
          <w:rFonts w:ascii="Times New Roman" w:hAnsi="Times New Roman"/>
          <w:b/>
          <w:sz w:val="24"/>
          <w:szCs w:val="24"/>
        </w:rPr>
        <w:t>3  Paydaş</w:t>
      </w:r>
      <w:proofErr w:type="gramEnd"/>
      <w:r w:rsidRPr="005A31C1">
        <w:rPr>
          <w:rFonts w:ascii="Times New Roman" w:hAnsi="Times New Roman"/>
          <w:b/>
          <w:sz w:val="24"/>
          <w:szCs w:val="24"/>
        </w:rPr>
        <w:t xml:space="preserve"> Önem  / Etki Matrisi</w:t>
      </w:r>
    </w:p>
    <w:tbl>
      <w:tblPr>
        <w:tblW w:w="98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2129"/>
        <w:gridCol w:w="321"/>
        <w:gridCol w:w="412"/>
        <w:gridCol w:w="412"/>
        <w:gridCol w:w="837"/>
        <w:gridCol w:w="411"/>
        <w:gridCol w:w="411"/>
        <w:gridCol w:w="411"/>
        <w:gridCol w:w="411"/>
        <w:gridCol w:w="411"/>
        <w:gridCol w:w="411"/>
        <w:gridCol w:w="411"/>
        <w:gridCol w:w="411"/>
        <w:gridCol w:w="411"/>
        <w:gridCol w:w="411"/>
        <w:gridCol w:w="526"/>
        <w:gridCol w:w="296"/>
        <w:gridCol w:w="411"/>
        <w:gridCol w:w="427"/>
      </w:tblGrid>
      <w:tr w:rsidR="005A31C1" w:rsidRPr="005A31C1" w:rsidTr="00732DE1">
        <w:trPr>
          <w:trHeight w:val="2344"/>
        </w:trPr>
        <w:tc>
          <w:tcPr>
            <w:tcW w:w="2129"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5A31C1" w:rsidRPr="005A31C1" w:rsidRDefault="005A31C1" w:rsidP="005A31C1">
            <w:pPr>
              <w:spacing w:after="0" w:line="240" w:lineRule="auto"/>
              <w:rPr>
                <w:rFonts w:ascii="Times New Roman" w:hAnsi="Times New Roman"/>
                <w:b/>
              </w:rPr>
            </w:pPr>
            <w:r w:rsidRPr="005A31C1">
              <w:rPr>
                <w:rFonts w:ascii="Times New Roman" w:hAnsi="Times New Roman"/>
                <w:b/>
              </w:rPr>
              <w:t xml:space="preserve">Ürün/Hizmet </w:t>
            </w: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r w:rsidRPr="005A31C1">
              <w:rPr>
                <w:rFonts w:ascii="Times New Roman" w:hAnsi="Times New Roman"/>
                <w:b/>
              </w:rPr>
              <w:t>Yararlanıcı/Müşteri</w:t>
            </w:r>
          </w:p>
        </w:tc>
        <w:tc>
          <w:tcPr>
            <w:tcW w:w="321"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Personel işleri </w:t>
            </w:r>
          </w:p>
        </w:tc>
        <w:tc>
          <w:tcPr>
            <w:tcW w:w="412"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Rehberlik ve Yönlendirme </w:t>
            </w:r>
          </w:p>
        </w:tc>
        <w:tc>
          <w:tcPr>
            <w:tcW w:w="412"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Öğrenci başarısının değerlendirilmesi </w:t>
            </w:r>
          </w:p>
        </w:tc>
        <w:tc>
          <w:tcPr>
            <w:tcW w:w="837"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Öğrenci kayıt, kabul ve devam işleri  </w:t>
            </w:r>
            <w:r w:rsidRPr="005A31C1">
              <w:rPr>
                <w:rFonts w:ascii="Times New Roman" w:hAnsi="Times New Roman"/>
                <w:sz w:val="18"/>
                <w:szCs w:val="18"/>
              </w:rPr>
              <w:br/>
            </w:r>
            <w:r w:rsidRPr="005A31C1">
              <w:rPr>
                <w:rFonts w:ascii="Times New Roman" w:hAnsi="Times New Roman"/>
                <w:sz w:val="18"/>
                <w:szCs w:val="18"/>
              </w:rPr>
              <w:br/>
            </w:r>
          </w:p>
        </w:tc>
        <w:tc>
          <w:tcPr>
            <w:tcW w:w="411"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Öğrencilere Ücretsiz Ders Kitabı Dağıtımı</w:t>
            </w:r>
          </w:p>
        </w:tc>
        <w:tc>
          <w:tcPr>
            <w:tcW w:w="411"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Sınav işleri </w:t>
            </w:r>
          </w:p>
        </w:tc>
        <w:tc>
          <w:tcPr>
            <w:tcW w:w="411"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Sınıf geçme işleri </w:t>
            </w:r>
          </w:p>
        </w:tc>
        <w:tc>
          <w:tcPr>
            <w:tcW w:w="411"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Öğrenim belgesi </w:t>
            </w:r>
          </w:p>
        </w:tc>
        <w:tc>
          <w:tcPr>
            <w:tcW w:w="411"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Sportif Faaliyetler</w:t>
            </w:r>
          </w:p>
        </w:tc>
        <w:tc>
          <w:tcPr>
            <w:tcW w:w="411"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Sosyal ve Kültürel Faaliyetler</w:t>
            </w:r>
          </w:p>
        </w:tc>
        <w:tc>
          <w:tcPr>
            <w:tcW w:w="411"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Öğrenci davranışlarının değerlendirilmesi </w:t>
            </w:r>
          </w:p>
        </w:tc>
        <w:tc>
          <w:tcPr>
            <w:tcW w:w="411"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Öğrenci sağlığı ve güvenliği </w:t>
            </w:r>
          </w:p>
        </w:tc>
        <w:tc>
          <w:tcPr>
            <w:tcW w:w="411"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Mezunlar (Öğrenci) </w:t>
            </w:r>
          </w:p>
        </w:tc>
        <w:tc>
          <w:tcPr>
            <w:tcW w:w="411"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Öğrenci Servisleri</w:t>
            </w:r>
          </w:p>
        </w:tc>
        <w:tc>
          <w:tcPr>
            <w:tcW w:w="526"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Eğitim-Öğretimi ve Yönetimi Geliştirme Çalışmaları    </w:t>
            </w:r>
          </w:p>
        </w:tc>
        <w:tc>
          <w:tcPr>
            <w:tcW w:w="296"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Fiziki Nitelik Geliştirme Çalışmaları</w:t>
            </w:r>
          </w:p>
        </w:tc>
        <w:tc>
          <w:tcPr>
            <w:tcW w:w="411"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Staj işleri </w:t>
            </w:r>
          </w:p>
        </w:tc>
        <w:tc>
          <w:tcPr>
            <w:tcW w:w="427"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Okul çevre ilişkileri </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Milli Eğitim Bakanlığı</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İzmir Valiliği</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İl Milli Eğitim Müdürlüğü</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Konak Kaymakamlığı</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Konak İlçe Milli Eğitim Müdürlüğü</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Okullar /Kurumlar</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Özel Öğretim Kurumları</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Yöneticilerimiz</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 xml:space="preserve">Öğretmenler </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Öğrenciler</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Okul aile birlikleri</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Memur ve Hizmetli</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Belediye</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İlçe Sağlık Müdürlüğü</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Meslek odaları</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Eğitim Sendikaları</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Vakıflar</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Muhtarlıklar</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Tarım İlçe Müdürlüğü</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Sivil Savunma İl Müdürlüğü</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Türk Telekom İlçe Müdürlüğü</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21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Medya</w:t>
            </w:r>
          </w:p>
        </w:tc>
        <w:tc>
          <w:tcPr>
            <w:tcW w:w="32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2"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5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2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411" w:type="dxa"/>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4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bl>
    <w:p w:rsidR="005A31C1" w:rsidRPr="005A31C1" w:rsidRDefault="005A31C1" w:rsidP="005A31C1">
      <w:pPr>
        <w:spacing w:after="0" w:line="240" w:lineRule="auto"/>
        <w:ind w:left="435" w:right="503"/>
        <w:rPr>
          <w:rFonts w:ascii="Times New Roman" w:hAnsi="Times New Roman"/>
          <w:b/>
          <w:sz w:val="24"/>
          <w:szCs w:val="24"/>
        </w:rPr>
      </w:pPr>
    </w:p>
    <w:p w:rsidR="005A31C1" w:rsidRPr="005A31C1" w:rsidRDefault="005A31C1" w:rsidP="005A31C1">
      <w:pPr>
        <w:ind w:left="435" w:right="503"/>
        <w:rPr>
          <w:rFonts w:ascii="Times New Roman" w:hAnsi="Times New Roman"/>
          <w:b/>
        </w:rPr>
      </w:pPr>
      <w:r w:rsidRPr="005A31C1">
        <w:rPr>
          <w:rFonts w:ascii="Times New Roman" w:hAnsi="Times New Roman"/>
          <w:b/>
        </w:rPr>
        <w:t xml:space="preserve">Not: √: </w:t>
      </w:r>
      <w:proofErr w:type="gramStart"/>
      <w:r w:rsidRPr="005A31C1">
        <w:rPr>
          <w:rFonts w:ascii="Times New Roman" w:hAnsi="Times New Roman"/>
          <w:b/>
        </w:rPr>
        <w:t>Tamamı    O</w:t>
      </w:r>
      <w:proofErr w:type="gramEnd"/>
      <w:r w:rsidRPr="005A31C1">
        <w:rPr>
          <w:rFonts w:ascii="Times New Roman" w:hAnsi="Times New Roman"/>
          <w:b/>
        </w:rPr>
        <w:t>:Bir Kısmı</w:t>
      </w:r>
    </w:p>
    <w:p w:rsidR="005A31C1" w:rsidRPr="005A31C1" w:rsidRDefault="005A31C1" w:rsidP="005A31C1">
      <w:pPr>
        <w:ind w:left="435" w:right="503"/>
        <w:rPr>
          <w:rFonts w:ascii="Times New Roman" w:hAnsi="Times New Roman"/>
          <w:b/>
        </w:rPr>
      </w:pPr>
    </w:p>
    <w:p w:rsidR="005A31C1" w:rsidRPr="005A31C1" w:rsidRDefault="005A31C1" w:rsidP="005A31C1">
      <w:pPr>
        <w:ind w:left="435" w:right="503"/>
        <w:rPr>
          <w:rFonts w:ascii="Times New Roman" w:hAnsi="Times New Roman"/>
          <w:b/>
        </w:rPr>
      </w:pPr>
    </w:p>
    <w:p w:rsidR="005A31C1" w:rsidRPr="005A31C1" w:rsidRDefault="005A31C1" w:rsidP="005A31C1">
      <w:pPr>
        <w:ind w:left="435" w:right="503"/>
        <w:rPr>
          <w:rFonts w:ascii="Times New Roman" w:hAnsi="Times New Roman"/>
          <w:b/>
        </w:rPr>
      </w:pPr>
    </w:p>
    <w:p w:rsidR="005A31C1" w:rsidRPr="005A31C1" w:rsidRDefault="005A31C1" w:rsidP="005A31C1">
      <w:pPr>
        <w:ind w:left="435" w:right="503"/>
        <w:rPr>
          <w:rFonts w:ascii="Times New Roman" w:hAnsi="Times New Roman"/>
          <w:b/>
        </w:rPr>
      </w:pPr>
    </w:p>
    <w:p w:rsidR="005A31C1" w:rsidRPr="005A31C1" w:rsidRDefault="005A31C1" w:rsidP="005A31C1">
      <w:pPr>
        <w:ind w:left="435" w:right="503"/>
        <w:rPr>
          <w:rFonts w:ascii="Times New Roman" w:hAnsi="Times New Roman"/>
          <w:b/>
        </w:rPr>
      </w:pPr>
    </w:p>
    <w:p w:rsidR="005A31C1" w:rsidRPr="005A31C1" w:rsidRDefault="005A31C1" w:rsidP="005A31C1">
      <w:pPr>
        <w:ind w:left="435" w:right="503"/>
        <w:rPr>
          <w:rFonts w:ascii="Times New Roman" w:hAnsi="Times New Roman"/>
          <w:b/>
        </w:rPr>
      </w:pPr>
    </w:p>
    <w:p w:rsidR="005A31C1" w:rsidRPr="005A31C1" w:rsidRDefault="005A31C1" w:rsidP="005A31C1">
      <w:pPr>
        <w:ind w:left="435" w:right="503"/>
        <w:rPr>
          <w:rFonts w:ascii="Times New Roman" w:hAnsi="Times New Roman"/>
          <w:b/>
        </w:rPr>
      </w:pPr>
    </w:p>
    <w:p w:rsidR="005A31C1" w:rsidRPr="005A31C1" w:rsidRDefault="005A31C1" w:rsidP="005A31C1">
      <w:pPr>
        <w:numPr>
          <w:ilvl w:val="2"/>
          <w:numId w:val="10"/>
        </w:numPr>
        <w:ind w:right="503"/>
        <w:contextualSpacing/>
        <w:rPr>
          <w:rFonts w:ascii="Times New Roman" w:hAnsi="Times New Roman"/>
          <w:b/>
          <w:szCs w:val="20"/>
        </w:rPr>
      </w:pPr>
      <w:r w:rsidRPr="005A31C1">
        <w:rPr>
          <w:rFonts w:ascii="Times New Roman" w:hAnsi="Times New Roman"/>
          <w:b/>
          <w:bCs/>
          <w:color w:val="003366"/>
          <w:sz w:val="28"/>
          <w:szCs w:val="20"/>
        </w:rPr>
        <w:t>Yararlanıcı Ürün/Hizmet Matrisi</w:t>
      </w:r>
    </w:p>
    <w:p w:rsidR="005A31C1" w:rsidRPr="005A31C1" w:rsidRDefault="005A31C1" w:rsidP="005A31C1">
      <w:pPr>
        <w:spacing w:after="0" w:line="240" w:lineRule="auto"/>
        <w:rPr>
          <w:rFonts w:ascii="Times New Roman" w:hAnsi="Times New Roman"/>
          <w:b/>
          <w:bCs/>
          <w:sz w:val="24"/>
          <w:szCs w:val="24"/>
        </w:rPr>
      </w:pPr>
      <w:r w:rsidRPr="005A31C1">
        <w:rPr>
          <w:rFonts w:ascii="Times New Roman" w:hAnsi="Times New Roman"/>
          <w:b/>
          <w:bCs/>
          <w:sz w:val="24"/>
          <w:szCs w:val="24"/>
        </w:rPr>
        <w:t xml:space="preserve"> Tablo-4 Yararlanıcı Ürün/Hizmet Matrisi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1939"/>
        <w:gridCol w:w="416"/>
        <w:gridCol w:w="416"/>
        <w:gridCol w:w="415"/>
        <w:gridCol w:w="609"/>
        <w:gridCol w:w="415"/>
        <w:gridCol w:w="415"/>
        <w:gridCol w:w="415"/>
        <w:gridCol w:w="415"/>
        <w:gridCol w:w="415"/>
        <w:gridCol w:w="415"/>
        <w:gridCol w:w="415"/>
        <w:gridCol w:w="415"/>
        <w:gridCol w:w="415"/>
        <w:gridCol w:w="415"/>
        <w:gridCol w:w="415"/>
        <w:gridCol w:w="415"/>
        <w:gridCol w:w="415"/>
        <w:gridCol w:w="415"/>
      </w:tblGrid>
      <w:tr w:rsidR="005A31C1" w:rsidRPr="005A31C1" w:rsidTr="00732DE1">
        <w:trPr>
          <w:trHeight w:val="2344"/>
        </w:trPr>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5A31C1" w:rsidRPr="005A31C1" w:rsidRDefault="005A31C1" w:rsidP="005A31C1">
            <w:pPr>
              <w:spacing w:after="0" w:line="240" w:lineRule="auto"/>
              <w:rPr>
                <w:rFonts w:ascii="Times New Roman" w:hAnsi="Times New Roman"/>
                <w:b/>
              </w:rPr>
            </w:pPr>
            <w:r w:rsidRPr="005A31C1">
              <w:rPr>
                <w:rFonts w:ascii="Times New Roman" w:hAnsi="Times New Roman"/>
                <w:b/>
              </w:rPr>
              <w:t xml:space="preserve">Ürün/Hizmet </w:t>
            </w: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p>
          <w:p w:rsidR="005A31C1" w:rsidRPr="005A31C1" w:rsidRDefault="005A31C1" w:rsidP="005A31C1">
            <w:pPr>
              <w:spacing w:after="0" w:line="240" w:lineRule="auto"/>
              <w:rPr>
                <w:rFonts w:ascii="Times New Roman" w:hAnsi="Times New Roman"/>
                <w:b/>
              </w:rPr>
            </w:pPr>
            <w:r w:rsidRPr="005A31C1">
              <w:rPr>
                <w:rFonts w:ascii="Times New Roman" w:hAnsi="Times New Roman"/>
                <w:b/>
              </w:rPr>
              <w:t>Yararlanıcı/Müşteri</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Personel işleri </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Rehberlik ve Yönlendirme </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Öğrenci başarısının değerlendirilmesi </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Öğrenci kayıt, kabul ve devam işleri  </w:t>
            </w:r>
            <w:r w:rsidRPr="005A31C1">
              <w:rPr>
                <w:rFonts w:ascii="Times New Roman" w:hAnsi="Times New Roman"/>
                <w:sz w:val="18"/>
                <w:szCs w:val="18"/>
              </w:rPr>
              <w:br/>
            </w:r>
            <w:r w:rsidRPr="005A31C1">
              <w:rPr>
                <w:rFonts w:ascii="Times New Roman" w:hAnsi="Times New Roman"/>
                <w:sz w:val="18"/>
                <w:szCs w:val="18"/>
              </w:rPr>
              <w:br/>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Öğrencilere Ücretsiz Ders Kitabı Dağıtımı</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Sınav işleri </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Sınıf geçme işleri </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Öğrenim belgesi </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Sportif Faaliyetler</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Sosyal ve Kültürel Faaliyetler</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Öğrenci davranışlarının değerlendirilmesi </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Öğrenci sağlığı ve güvenliği </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Mezunlar (Öğrenci) </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Öğrenci Servisleri</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Eğitim-Öğretimi ve Yönetimi Geliştirme Çalışmaları    </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Fiziki Nitelik Geliştirme Çalışmaları</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Staj işleri </w:t>
            </w:r>
          </w:p>
        </w:tc>
        <w:tc>
          <w:tcPr>
            <w:tcW w:w="0" w:type="auto"/>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hideMark/>
          </w:tcPr>
          <w:p w:rsidR="005A31C1" w:rsidRPr="005A31C1" w:rsidRDefault="005A31C1" w:rsidP="005A31C1">
            <w:pPr>
              <w:spacing w:after="0" w:line="240" w:lineRule="auto"/>
              <w:rPr>
                <w:rFonts w:ascii="Times New Roman" w:hAnsi="Times New Roman"/>
                <w:sz w:val="18"/>
                <w:szCs w:val="18"/>
              </w:rPr>
            </w:pPr>
            <w:r w:rsidRPr="005A31C1">
              <w:rPr>
                <w:rFonts w:ascii="Times New Roman" w:hAnsi="Times New Roman"/>
                <w:sz w:val="18"/>
                <w:szCs w:val="18"/>
              </w:rPr>
              <w:t xml:space="preserve">Okul çevre ilişkileri </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Milli Eğitim Bakanlığı</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İzmir Valiliği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İl Milli Eğitim Müdürlüğü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Konak Kaymakamlığı</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Konak İlçe Milli Eğitim Müdürlüğü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Okullar /Kurumlar</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Özel Öğretim Kurumları</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Yöneticilerimiz</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 xml:space="preserve">Öğretmenler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Öğrenciler</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Okul aile birlikleri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Memur ve Hizmetli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Belediye</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İlçe Sağlık Müdürlüğü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Meslek odaları</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Eğitim Sendikaları</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Vakıflar</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Muhtarlıklar</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Tarım İlçe Müdürlüğü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Sivil Savunma İl Müdürlüğü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Türk Telekom İlçe Müdürlüğü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r>
      <w:tr w:rsidR="005A31C1" w:rsidRPr="005A31C1" w:rsidTr="00732DE1">
        <w:trPr>
          <w:trHeight w:val="238"/>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Medya</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tcPr>
          <w:p w:rsidR="005A31C1" w:rsidRPr="005A31C1" w:rsidRDefault="005A31C1" w:rsidP="005A31C1">
            <w:pPr>
              <w:spacing w:after="0" w:line="240" w:lineRule="auto"/>
              <w:rPr>
                <w:rFonts w:ascii="Times New Roman" w:hAnsi="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31C1" w:rsidRPr="005A31C1" w:rsidRDefault="005A31C1" w:rsidP="005A31C1">
            <w:pPr>
              <w:spacing w:after="0" w:line="240" w:lineRule="auto"/>
              <w:rPr>
                <w:rFonts w:ascii="Times New Roman" w:hAnsi="Times New Roman"/>
                <w:color w:val="000000"/>
                <w:sz w:val="16"/>
                <w:szCs w:val="16"/>
              </w:rPr>
            </w:pPr>
            <w:r w:rsidRPr="005A31C1">
              <w:rPr>
                <w:rFonts w:ascii="Times New Roman" w:hAnsi="Times New Roman"/>
                <w:color w:val="000000"/>
                <w:sz w:val="16"/>
                <w:szCs w:val="16"/>
              </w:rPr>
              <w:t>√</w:t>
            </w:r>
          </w:p>
        </w:tc>
      </w:tr>
    </w:tbl>
    <w:p w:rsidR="005A31C1" w:rsidRPr="005A31C1" w:rsidRDefault="005A31C1" w:rsidP="005A31C1">
      <w:pPr>
        <w:ind w:left="435"/>
        <w:rPr>
          <w:rFonts w:ascii="Times New Roman" w:hAnsi="Times New Roman"/>
          <w:b/>
          <w:bCs/>
          <w:color w:val="003366"/>
          <w:sz w:val="28"/>
        </w:rPr>
      </w:pPr>
    </w:p>
    <w:p w:rsidR="005A31C1" w:rsidRPr="005A31C1" w:rsidRDefault="005A31C1" w:rsidP="005A31C1">
      <w:pPr>
        <w:ind w:left="435"/>
        <w:rPr>
          <w:rFonts w:ascii="Times New Roman" w:hAnsi="Times New Roman"/>
          <w:b/>
        </w:rPr>
      </w:pPr>
      <w:r w:rsidRPr="005A31C1">
        <w:rPr>
          <w:rFonts w:ascii="Times New Roman" w:hAnsi="Times New Roman"/>
          <w:b/>
          <w:sz w:val="32"/>
        </w:rPr>
        <w:t>√</w:t>
      </w:r>
      <w:r w:rsidRPr="005A31C1">
        <w:rPr>
          <w:rFonts w:ascii="Times New Roman" w:hAnsi="Times New Roman"/>
          <w:b/>
        </w:rPr>
        <w:t xml:space="preserve">: </w:t>
      </w:r>
      <w:proofErr w:type="gramStart"/>
      <w:r w:rsidRPr="005A31C1">
        <w:rPr>
          <w:rFonts w:ascii="Times New Roman" w:hAnsi="Times New Roman"/>
          <w:b/>
        </w:rPr>
        <w:t xml:space="preserve">Tamamı    </w:t>
      </w:r>
      <w:r w:rsidRPr="005A31C1">
        <w:rPr>
          <w:rFonts w:ascii="Times New Roman" w:hAnsi="Times New Roman"/>
          <w:b/>
          <w:bCs/>
          <w:sz w:val="28"/>
        </w:rPr>
        <w:t>O</w:t>
      </w:r>
      <w:proofErr w:type="gramEnd"/>
      <w:r w:rsidRPr="005A31C1">
        <w:rPr>
          <w:rFonts w:ascii="Times New Roman" w:hAnsi="Times New Roman"/>
          <w:b/>
        </w:rPr>
        <w:t>: Bir kısmı</w:t>
      </w:r>
    </w:p>
    <w:p w:rsidR="005A31C1" w:rsidRPr="005A31C1" w:rsidRDefault="005A31C1" w:rsidP="005A31C1">
      <w:pPr>
        <w:rPr>
          <w:rFonts w:ascii="Times New Roman" w:hAnsi="Times New Roman"/>
        </w:rPr>
      </w:pPr>
    </w:p>
    <w:p w:rsidR="005A31C1" w:rsidRPr="005A31C1" w:rsidRDefault="005A31C1" w:rsidP="005A31C1">
      <w:pPr>
        <w:rPr>
          <w:rFonts w:ascii="Times New Roman" w:hAnsi="Times New Roman"/>
        </w:rPr>
      </w:pPr>
    </w:p>
    <w:p w:rsidR="005A31C1" w:rsidRPr="005A31C1" w:rsidRDefault="005A31C1" w:rsidP="005A31C1">
      <w:pPr>
        <w:rPr>
          <w:rFonts w:ascii="Times New Roman" w:hAnsi="Times New Roman"/>
        </w:rPr>
      </w:pPr>
    </w:p>
    <w:p w:rsidR="005A31C1" w:rsidRPr="005A31C1" w:rsidRDefault="005A31C1" w:rsidP="005A31C1">
      <w:pPr>
        <w:rPr>
          <w:rFonts w:ascii="Times New Roman" w:hAnsi="Times New Roman"/>
        </w:rPr>
      </w:pPr>
    </w:p>
    <w:p w:rsidR="005A31C1" w:rsidRPr="005A31C1" w:rsidRDefault="005A31C1" w:rsidP="005A31C1">
      <w:pPr>
        <w:rPr>
          <w:rFonts w:ascii="Times New Roman" w:hAnsi="Times New Roman"/>
        </w:rPr>
      </w:pPr>
    </w:p>
    <w:p w:rsidR="005A31C1" w:rsidRPr="005A31C1" w:rsidRDefault="005A31C1" w:rsidP="005A31C1">
      <w:pPr>
        <w:rPr>
          <w:rFonts w:ascii="Times New Roman" w:hAnsi="Times New Roman"/>
        </w:rPr>
      </w:pPr>
    </w:p>
    <w:p w:rsidR="005A31C1" w:rsidRPr="005A31C1" w:rsidRDefault="005A31C1" w:rsidP="005A31C1">
      <w:pPr>
        <w:rPr>
          <w:rFonts w:ascii="Times New Roman" w:hAnsi="Times New Roman"/>
        </w:rPr>
      </w:pPr>
    </w:p>
    <w:p w:rsidR="005A31C1" w:rsidRPr="005A31C1" w:rsidRDefault="005A31C1" w:rsidP="005A31C1">
      <w:pPr>
        <w:rPr>
          <w:rFonts w:ascii="Times New Roman" w:hAnsi="Times New Roman"/>
          <w:b/>
          <w:bCs/>
          <w:color w:val="003366"/>
          <w:sz w:val="28"/>
          <w:szCs w:val="28"/>
        </w:rPr>
      </w:pPr>
      <w:r w:rsidRPr="005A31C1">
        <w:rPr>
          <w:rFonts w:ascii="Times New Roman" w:hAnsi="Times New Roman"/>
          <w:b/>
          <w:bCs/>
          <w:color w:val="003366"/>
          <w:sz w:val="28"/>
          <w:szCs w:val="28"/>
        </w:rPr>
        <w:t>2.4.5. İÇ PAYDAŞLARLA İLETİŞİM VE İŞBİRLİĞİ ÇALIŞMALARI</w:t>
      </w:r>
    </w:p>
    <w:p w:rsidR="005A31C1" w:rsidRPr="005A31C1" w:rsidRDefault="005A31C1" w:rsidP="005A31C1">
      <w:pPr>
        <w:spacing w:after="120" w:line="240" w:lineRule="auto"/>
        <w:rPr>
          <w:rFonts w:cs="Calibri"/>
          <w:b/>
          <w:color w:val="FF0000"/>
          <w:sz w:val="24"/>
          <w:szCs w:val="24"/>
        </w:rPr>
      </w:pPr>
      <w:r w:rsidRPr="005A31C1">
        <w:rPr>
          <w:rFonts w:cs="Calibri"/>
          <w:b/>
          <w:sz w:val="28"/>
          <w:szCs w:val="28"/>
        </w:rPr>
        <w:t>2.4.1.a İç paydaşlarla iletişim ve işbirliği çalışmaları</w:t>
      </w:r>
      <w:r w:rsidRPr="005A31C1">
        <w:rPr>
          <w:rFonts w:cs="Calibri"/>
          <w:sz w:val="24"/>
          <w:szCs w:val="24"/>
        </w:rPr>
        <w:t xml:space="preserve"> </w:t>
      </w:r>
    </w:p>
    <w:p w:rsidR="005A31C1" w:rsidRPr="005A31C1" w:rsidRDefault="005A31C1" w:rsidP="005A31C1">
      <w:pPr>
        <w:autoSpaceDE w:val="0"/>
        <w:autoSpaceDN w:val="0"/>
        <w:adjustRightInd w:val="0"/>
        <w:spacing w:after="0" w:line="240" w:lineRule="auto"/>
        <w:ind w:firstLine="708"/>
        <w:rPr>
          <w:rFonts w:cs="Calibri"/>
          <w:color w:val="000000"/>
          <w:sz w:val="24"/>
          <w:szCs w:val="24"/>
        </w:rPr>
      </w:pPr>
      <w:r w:rsidRPr="005A31C1">
        <w:rPr>
          <w:rFonts w:cs="Calibri"/>
          <w:color w:val="000000"/>
          <w:sz w:val="24"/>
          <w:szCs w:val="24"/>
        </w:rPr>
        <w:t xml:space="preserve">Kurum içinde yapılan çalışmalar haftalık paylaşım toplantıları, </w:t>
      </w:r>
      <w:proofErr w:type="spellStart"/>
      <w:r w:rsidRPr="005A31C1">
        <w:rPr>
          <w:rFonts w:cs="Calibri"/>
          <w:color w:val="000000"/>
          <w:sz w:val="24"/>
          <w:szCs w:val="24"/>
        </w:rPr>
        <w:t>swot</w:t>
      </w:r>
      <w:proofErr w:type="spellEnd"/>
      <w:r w:rsidRPr="005A31C1">
        <w:rPr>
          <w:rFonts w:cs="Calibri"/>
          <w:color w:val="000000"/>
          <w:sz w:val="24"/>
          <w:szCs w:val="24"/>
        </w:rPr>
        <w:t xml:space="preserve"> analizi anket çalışmaları ve değerlendirilmesi yapılmaktadır.</w:t>
      </w:r>
    </w:p>
    <w:p w:rsidR="005A31C1" w:rsidRPr="005A31C1" w:rsidRDefault="005A31C1" w:rsidP="005A31C1">
      <w:pPr>
        <w:autoSpaceDE w:val="0"/>
        <w:autoSpaceDN w:val="0"/>
        <w:adjustRightInd w:val="0"/>
        <w:spacing w:after="0" w:line="240" w:lineRule="auto"/>
        <w:ind w:firstLine="708"/>
        <w:rPr>
          <w:rFonts w:eastAsia="Calibri" w:cs="Calibri"/>
          <w:color w:val="000000"/>
          <w:sz w:val="24"/>
          <w:szCs w:val="24"/>
        </w:rPr>
      </w:pPr>
      <w:r w:rsidRPr="005A31C1">
        <w:rPr>
          <w:rFonts w:cs="Calibri"/>
          <w:color w:val="000000"/>
          <w:sz w:val="24"/>
          <w:szCs w:val="24"/>
        </w:rPr>
        <w:t xml:space="preserve"> </w:t>
      </w:r>
      <w:r w:rsidRPr="005A31C1">
        <w:rPr>
          <w:rFonts w:eastAsia="Calibri" w:cs="Calibri"/>
          <w:color w:val="000000"/>
          <w:sz w:val="24"/>
          <w:szCs w:val="24"/>
        </w:rPr>
        <w:t xml:space="preserve">Stratejik plan taslağı çekirdek bir ekip tarafından hazırlanmış olup ardından geri bildirim almak için, çalışan grubu,  olan tüm çalışanlarla görüşmeler yapılmıştır. İkinci aşamada hizmet verilen iç paydaşların, İşletme, veli ve </w:t>
      </w:r>
      <w:proofErr w:type="gramStart"/>
      <w:r w:rsidRPr="005A31C1">
        <w:rPr>
          <w:rFonts w:eastAsia="Calibri" w:cs="Calibri"/>
          <w:color w:val="000000"/>
          <w:sz w:val="24"/>
          <w:szCs w:val="24"/>
        </w:rPr>
        <w:t>öğrencilerin  görüşleri</w:t>
      </w:r>
      <w:proofErr w:type="gramEnd"/>
      <w:r w:rsidRPr="005A31C1">
        <w:rPr>
          <w:rFonts w:eastAsia="Calibri" w:cs="Calibri"/>
          <w:color w:val="000000"/>
          <w:sz w:val="24"/>
          <w:szCs w:val="24"/>
        </w:rPr>
        <w:t xml:space="preserve"> anketler ile alınmıştır. Atölye alanında ayrı bir kapsamda soru sorulmuştur.</w:t>
      </w:r>
    </w:p>
    <w:p w:rsidR="005A31C1" w:rsidRPr="005A31C1" w:rsidRDefault="005A31C1" w:rsidP="005A31C1">
      <w:pPr>
        <w:autoSpaceDE w:val="0"/>
        <w:autoSpaceDN w:val="0"/>
        <w:adjustRightInd w:val="0"/>
        <w:spacing w:after="0" w:line="240" w:lineRule="auto"/>
        <w:rPr>
          <w:rFonts w:cs="Calibri"/>
          <w:color w:val="000000"/>
          <w:sz w:val="24"/>
          <w:szCs w:val="24"/>
        </w:rPr>
      </w:pPr>
      <w:r w:rsidRPr="005A31C1">
        <w:rPr>
          <w:rFonts w:cs="Calibri"/>
          <w:color w:val="000000"/>
          <w:sz w:val="24"/>
          <w:szCs w:val="24"/>
        </w:rPr>
        <w:t xml:space="preserve">Alınan geri bildirimler iki gruba ayrılmış: </w:t>
      </w:r>
    </w:p>
    <w:p w:rsidR="005A31C1" w:rsidRPr="005A31C1" w:rsidRDefault="005A31C1" w:rsidP="005A31C1">
      <w:pPr>
        <w:autoSpaceDE w:val="0"/>
        <w:autoSpaceDN w:val="0"/>
        <w:adjustRightInd w:val="0"/>
        <w:spacing w:after="0" w:line="240" w:lineRule="auto"/>
        <w:rPr>
          <w:rFonts w:cs="Calibri"/>
          <w:color w:val="000000"/>
          <w:sz w:val="24"/>
          <w:szCs w:val="24"/>
        </w:rPr>
      </w:pPr>
      <w:r w:rsidRPr="005A31C1">
        <w:rPr>
          <w:rFonts w:cs="Calibri"/>
          <w:color w:val="000000"/>
          <w:sz w:val="24"/>
          <w:szCs w:val="24"/>
        </w:rPr>
        <w:t>1)Konulara bağlı geri bildirim (</w:t>
      </w:r>
      <w:proofErr w:type="gramStart"/>
      <w:r w:rsidRPr="005A31C1">
        <w:rPr>
          <w:rFonts w:cs="Calibri"/>
          <w:color w:val="000000"/>
          <w:sz w:val="24"/>
          <w:szCs w:val="24"/>
        </w:rPr>
        <w:t>vizyon</w:t>
      </w:r>
      <w:proofErr w:type="gramEnd"/>
      <w:r w:rsidRPr="005A31C1">
        <w:rPr>
          <w:rFonts w:cs="Calibri"/>
          <w:color w:val="000000"/>
          <w:sz w:val="24"/>
          <w:szCs w:val="24"/>
        </w:rPr>
        <w:t xml:space="preserve">, güçlü yanlar, zayıf yanlar gibi) </w:t>
      </w:r>
    </w:p>
    <w:p w:rsidR="005A31C1" w:rsidRPr="005A31C1" w:rsidRDefault="005A31C1" w:rsidP="005A31C1">
      <w:pPr>
        <w:autoSpaceDE w:val="0"/>
        <w:autoSpaceDN w:val="0"/>
        <w:adjustRightInd w:val="0"/>
        <w:spacing w:after="0" w:line="240" w:lineRule="auto"/>
        <w:rPr>
          <w:rFonts w:cs="Calibri"/>
          <w:color w:val="000000"/>
          <w:sz w:val="24"/>
          <w:szCs w:val="24"/>
        </w:rPr>
      </w:pPr>
      <w:r w:rsidRPr="005A31C1">
        <w:rPr>
          <w:rFonts w:cs="Calibri"/>
          <w:color w:val="000000"/>
          <w:sz w:val="24"/>
          <w:szCs w:val="24"/>
        </w:rPr>
        <w:t xml:space="preserve">2)Çalışanların işlerinden memnuniyetine ilişkin geri bildirimler. </w:t>
      </w:r>
    </w:p>
    <w:p w:rsidR="005A31C1" w:rsidRPr="005A31C1" w:rsidRDefault="005A31C1" w:rsidP="005A31C1">
      <w:pPr>
        <w:spacing w:after="120" w:line="240" w:lineRule="auto"/>
        <w:rPr>
          <w:rFonts w:cs="Calibri"/>
          <w:sz w:val="24"/>
          <w:szCs w:val="24"/>
        </w:rPr>
      </w:pPr>
      <w:r w:rsidRPr="005A31C1">
        <w:rPr>
          <w:rFonts w:cs="Calibri"/>
          <w:color w:val="000000"/>
          <w:sz w:val="24"/>
          <w:szCs w:val="24"/>
        </w:rPr>
        <w:t xml:space="preserve">Anket yoluyla tüm çalışanlara ulaşılmışsa da, bazı durumlarda düşük yanıtlama oranları bir sorun olarak ortaya çıkmaktadır. </w:t>
      </w:r>
    </w:p>
    <w:p w:rsidR="005A31C1" w:rsidRPr="005A31C1" w:rsidRDefault="005A31C1" w:rsidP="005A31C1">
      <w:pPr>
        <w:spacing w:after="80"/>
        <w:rPr>
          <w:rFonts w:cs="Calibri"/>
          <w:b/>
          <w:bCs/>
          <w:sz w:val="28"/>
          <w:szCs w:val="28"/>
        </w:rPr>
      </w:pPr>
      <w:r w:rsidRPr="005A31C1">
        <w:rPr>
          <w:rFonts w:cs="Calibri"/>
          <w:b/>
          <w:color w:val="262626"/>
          <w:sz w:val="28"/>
          <w:szCs w:val="28"/>
        </w:rPr>
        <w:t xml:space="preserve">2.4.1.b </w:t>
      </w:r>
      <w:r w:rsidRPr="005A31C1">
        <w:rPr>
          <w:rFonts w:cs="Calibri"/>
          <w:b/>
          <w:bCs/>
          <w:sz w:val="28"/>
          <w:szCs w:val="28"/>
        </w:rPr>
        <w:t>Dış Paydaş Anketi Analiz Raporu</w:t>
      </w:r>
    </w:p>
    <w:p w:rsidR="005A31C1" w:rsidRPr="005A31C1" w:rsidRDefault="005A31C1" w:rsidP="005A31C1">
      <w:pPr>
        <w:spacing w:after="80"/>
        <w:ind w:firstLine="708"/>
      </w:pPr>
      <w:r w:rsidRPr="005A31C1">
        <w:rPr>
          <w:sz w:val="24"/>
          <w:szCs w:val="24"/>
        </w:rPr>
        <w:t>Dış paydaşlarını a</w:t>
      </w:r>
      <w:proofErr w:type="gramStart"/>
      <w:r w:rsidRPr="005A31C1">
        <w:rPr>
          <w:sz w:val="24"/>
          <w:szCs w:val="24"/>
        </w:rPr>
        <w:t>)</w:t>
      </w:r>
      <w:proofErr w:type="gramEnd"/>
      <w:r w:rsidRPr="005A31C1">
        <w:rPr>
          <w:sz w:val="24"/>
          <w:szCs w:val="24"/>
        </w:rPr>
        <w:t xml:space="preserve"> hizmetlerden yararlananlar ve b) hizmet sağlayıcılar olarak ikiye ayırıp, bu gruplara farklı tür anketler göndermiştir. Anket uygulama sürecinde ise </w:t>
      </w:r>
      <w:proofErr w:type="spellStart"/>
      <w:r w:rsidRPr="005A31C1">
        <w:rPr>
          <w:sz w:val="24"/>
          <w:szCs w:val="24"/>
        </w:rPr>
        <w:t>önceliklendirme</w:t>
      </w:r>
      <w:proofErr w:type="spellEnd"/>
      <w:r w:rsidRPr="005A31C1">
        <w:rPr>
          <w:sz w:val="24"/>
          <w:szCs w:val="24"/>
        </w:rPr>
        <w:t xml:space="preserve"> matrisindeki sıralama dikkate alınmıştır. Burada geniş bir dış paydaş kitlesi olmasından dolayı örneklem metodu kullanılmış ve anketlerin dağıtımında elektronik ortamlardan ve okullarımızdan yararlanılmıştır. Bir kısım paydaşlarımızla ise toplantılar aracılığıyla yüz yüze görüşme yapılmıştır. Anketlerden elde edilen veri SWOT analizine dönüştürülmüş ayrıca beklentiler belirlenmiştir</w:t>
      </w:r>
      <w:r w:rsidRPr="005A31C1">
        <w:t>.</w:t>
      </w:r>
    </w:p>
    <w:p w:rsidR="005A31C1" w:rsidRPr="005A31C1" w:rsidRDefault="005A31C1" w:rsidP="005A31C1">
      <w:pPr>
        <w:spacing w:after="80"/>
        <w:rPr>
          <w:rFonts w:cs="Calibri"/>
          <w:b/>
          <w:bCs/>
          <w:sz w:val="28"/>
          <w:szCs w:val="28"/>
        </w:rPr>
      </w:pPr>
      <w:r w:rsidRPr="005A31C1">
        <w:rPr>
          <w:rFonts w:cs="Calibri"/>
          <w:b/>
          <w:color w:val="262626"/>
          <w:sz w:val="28"/>
          <w:szCs w:val="28"/>
        </w:rPr>
        <w:t xml:space="preserve">2.4.1.c </w:t>
      </w:r>
      <w:r w:rsidRPr="005A31C1">
        <w:rPr>
          <w:rFonts w:cs="Calibri"/>
          <w:b/>
          <w:bCs/>
          <w:sz w:val="28"/>
          <w:szCs w:val="28"/>
        </w:rPr>
        <w:t>Raporlama Süreci</w:t>
      </w:r>
    </w:p>
    <w:p w:rsidR="005A31C1" w:rsidRPr="005A31C1" w:rsidRDefault="005A31C1" w:rsidP="005A31C1">
      <w:pPr>
        <w:spacing w:after="80"/>
        <w:rPr>
          <w:rFonts w:cs="Calibri"/>
          <w:b/>
          <w:color w:val="262626"/>
          <w:sz w:val="24"/>
          <w:szCs w:val="24"/>
        </w:rPr>
      </w:pPr>
      <w:r w:rsidRPr="005A31C1">
        <w:rPr>
          <w:rFonts w:cs="Calibri"/>
          <w:b/>
          <w:bCs/>
          <w:sz w:val="28"/>
          <w:szCs w:val="28"/>
        </w:rPr>
        <w:tab/>
      </w:r>
      <w:r w:rsidRPr="005A31C1">
        <w:rPr>
          <w:sz w:val="24"/>
          <w:szCs w:val="24"/>
        </w:rPr>
        <w:t>Söz konusu mevcut durum çalışması, seçilen kurumların çalışanlarıyla yapılan toplantıları ve anket çalışmalarını temel almaktadır. Çalışmanın sonuçları kamu kurumlarında süreç yönetimine geçişi de hızlandırmaktadır. Paydaşların beklentileri ve görüşleri Stratejik planlama sürecinde sorunların ortaya çıkmasına ve nitelikli bir SWOT analizine ulaşmaya uygulanabilir bir geleceğe yönelim planlamaya olanak tanımaktadır. Kurum içi ve dışı analizler, ” kalite, erişim ve kapasite” temaları dâhilinde irdelemiştir.</w:t>
      </w:r>
    </w:p>
    <w:p w:rsidR="005A31C1" w:rsidRPr="005A31C1" w:rsidRDefault="005A31C1" w:rsidP="005A31C1">
      <w:pPr>
        <w:rPr>
          <w:rFonts w:ascii="Times New Roman" w:hAnsi="Times New Roman"/>
          <w:b/>
          <w:color w:val="003366"/>
          <w:sz w:val="28"/>
          <w:szCs w:val="28"/>
        </w:rPr>
      </w:pPr>
    </w:p>
    <w:p w:rsidR="005A31C1" w:rsidRPr="005A31C1" w:rsidRDefault="005A31C1" w:rsidP="005A31C1">
      <w:pPr>
        <w:rPr>
          <w:rFonts w:ascii="Times New Roman" w:hAnsi="Times New Roman"/>
          <w:b/>
          <w:color w:val="003366"/>
          <w:sz w:val="28"/>
          <w:szCs w:val="28"/>
        </w:rPr>
      </w:pPr>
    </w:p>
    <w:p w:rsidR="005A31C1" w:rsidRPr="005A31C1" w:rsidRDefault="005A31C1" w:rsidP="005A31C1">
      <w:pPr>
        <w:rPr>
          <w:rFonts w:ascii="Times New Roman" w:hAnsi="Times New Roman"/>
          <w:b/>
          <w:color w:val="003366"/>
          <w:sz w:val="28"/>
          <w:szCs w:val="28"/>
        </w:rPr>
      </w:pPr>
    </w:p>
    <w:p w:rsidR="005A31C1" w:rsidRPr="005A31C1" w:rsidRDefault="005A31C1" w:rsidP="005A31C1">
      <w:pPr>
        <w:rPr>
          <w:rFonts w:ascii="Times New Roman" w:hAnsi="Times New Roman"/>
          <w:b/>
          <w:color w:val="003366"/>
          <w:sz w:val="28"/>
          <w:szCs w:val="28"/>
        </w:rPr>
      </w:pPr>
    </w:p>
    <w:p w:rsidR="005A31C1" w:rsidRPr="005A31C1" w:rsidRDefault="005A31C1" w:rsidP="005A31C1">
      <w:pPr>
        <w:rPr>
          <w:rFonts w:ascii="Times New Roman" w:hAnsi="Times New Roman"/>
          <w:b/>
          <w:color w:val="003366"/>
          <w:sz w:val="28"/>
          <w:szCs w:val="28"/>
        </w:rPr>
      </w:pPr>
    </w:p>
    <w:p w:rsidR="001838E3" w:rsidRDefault="001838E3" w:rsidP="00684592">
      <w:pPr>
        <w:pStyle w:val="Default"/>
        <w:ind w:left="720"/>
        <w:rPr>
          <w:rFonts w:ascii="Times New Roman" w:hAnsi="Times New Roman" w:cs="Times New Roman"/>
          <w:b/>
          <w:bCs/>
          <w:color w:val="003366"/>
          <w:sz w:val="28"/>
          <w:szCs w:val="28"/>
        </w:rPr>
      </w:pPr>
    </w:p>
    <w:p w:rsidR="001838E3" w:rsidRDefault="001838E3" w:rsidP="00684592">
      <w:pPr>
        <w:pStyle w:val="Default"/>
        <w:ind w:left="720"/>
        <w:rPr>
          <w:rFonts w:ascii="Times New Roman" w:hAnsi="Times New Roman" w:cs="Times New Roman"/>
          <w:b/>
          <w:bCs/>
          <w:color w:val="003366"/>
          <w:sz w:val="28"/>
          <w:szCs w:val="28"/>
        </w:rPr>
      </w:pPr>
    </w:p>
    <w:p w:rsidR="001838E3" w:rsidRDefault="001838E3" w:rsidP="00684592">
      <w:pPr>
        <w:pStyle w:val="Default"/>
        <w:ind w:left="720"/>
        <w:rPr>
          <w:rFonts w:ascii="Times New Roman" w:hAnsi="Times New Roman" w:cs="Times New Roman"/>
          <w:b/>
          <w:bCs/>
          <w:color w:val="003366"/>
          <w:sz w:val="28"/>
          <w:szCs w:val="28"/>
        </w:rPr>
      </w:pPr>
    </w:p>
    <w:p w:rsidR="001838E3" w:rsidRDefault="001838E3" w:rsidP="00684592">
      <w:pPr>
        <w:pStyle w:val="Default"/>
        <w:ind w:left="720"/>
        <w:rPr>
          <w:rFonts w:ascii="Times New Roman" w:hAnsi="Times New Roman" w:cs="Times New Roman"/>
          <w:b/>
          <w:bCs/>
          <w:color w:val="003366"/>
          <w:sz w:val="28"/>
          <w:szCs w:val="28"/>
        </w:rPr>
      </w:pPr>
    </w:p>
    <w:p w:rsidR="001838E3" w:rsidRDefault="001838E3" w:rsidP="00684592">
      <w:pPr>
        <w:pStyle w:val="Default"/>
        <w:ind w:left="720"/>
        <w:rPr>
          <w:rFonts w:ascii="Times New Roman" w:hAnsi="Times New Roman" w:cs="Times New Roman"/>
          <w:b/>
          <w:bCs/>
          <w:color w:val="003366"/>
          <w:sz w:val="28"/>
          <w:szCs w:val="28"/>
        </w:rPr>
      </w:pPr>
    </w:p>
    <w:p w:rsidR="00EF3B21" w:rsidRPr="0086311A" w:rsidRDefault="00EF3B21"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EF3B21" w:rsidRPr="0086311A" w:rsidRDefault="00EF3B21" w:rsidP="00C27977">
      <w:pPr>
        <w:pStyle w:val="Default"/>
        <w:ind w:left="360"/>
        <w:rPr>
          <w:rFonts w:ascii="Times New Roman" w:hAnsi="Times New Roman" w:cs="Times New Roman"/>
          <w:b/>
          <w:bCs/>
          <w:color w:val="003366"/>
          <w:sz w:val="28"/>
          <w:szCs w:val="28"/>
        </w:rPr>
      </w:pPr>
    </w:p>
    <w:p w:rsidR="00EF3B21" w:rsidRDefault="005A31C1" w:rsidP="00684592">
      <w:pPr>
        <w:pStyle w:val="Default"/>
        <w:ind w:left="1080"/>
        <w:rPr>
          <w:rFonts w:ascii="Times New Roman" w:hAnsi="Times New Roman" w:cs="Times New Roman"/>
          <w:b/>
          <w:bCs/>
          <w:color w:val="FF0000"/>
          <w:sz w:val="28"/>
          <w:szCs w:val="28"/>
        </w:rPr>
      </w:pPr>
      <w:r>
        <w:rPr>
          <w:rFonts w:ascii="Times New Roman" w:hAnsi="Times New Roman" w:cs="Times New Roman"/>
          <w:b/>
          <w:bCs/>
          <w:noProof/>
          <w:color w:val="003366"/>
          <w:sz w:val="28"/>
          <w:szCs w:val="28"/>
        </w:rPr>
        <w:drawing>
          <wp:inline distT="0" distB="0" distL="0" distR="0">
            <wp:extent cx="2866390" cy="1952625"/>
            <wp:effectExtent l="0" t="0" r="0" b="9525"/>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6390" cy="1952625"/>
                    </a:xfrm>
                    <a:prstGeom prst="rect">
                      <a:avLst/>
                    </a:prstGeom>
                    <a:noFill/>
                  </pic:spPr>
                </pic:pic>
              </a:graphicData>
            </a:graphic>
          </wp:inline>
        </w:drawing>
      </w:r>
    </w:p>
    <w:p w:rsidR="00EF3B21" w:rsidRDefault="00EF3B21" w:rsidP="00E410B9">
      <w:pPr>
        <w:pStyle w:val="Default"/>
        <w:rPr>
          <w:rFonts w:ascii="Times New Roman" w:hAnsi="Times New Roman" w:cs="Times New Roman"/>
          <w:b/>
          <w:bCs/>
          <w:color w:val="003366"/>
          <w:sz w:val="28"/>
          <w:szCs w:val="28"/>
        </w:rPr>
      </w:pPr>
    </w:p>
    <w:p w:rsidR="00EF3B21" w:rsidRPr="0086311A" w:rsidRDefault="00EF3B21" w:rsidP="00684592">
      <w:pPr>
        <w:pStyle w:val="Default"/>
        <w:ind w:left="570"/>
        <w:rPr>
          <w:rFonts w:ascii="Times New Roman" w:hAnsi="Times New Roman" w:cs="Times New Roman"/>
          <w:b/>
          <w:bCs/>
          <w:color w:val="003366"/>
          <w:sz w:val="28"/>
          <w:szCs w:val="28"/>
        </w:rPr>
      </w:pPr>
    </w:p>
    <w:p w:rsidR="00EF3B21" w:rsidRDefault="008B0179" w:rsidP="00FA2F0C">
      <w:pPr>
        <w:pStyle w:val="Default"/>
        <w:rPr>
          <w:rFonts w:ascii="Times New Roman" w:hAnsi="Times New Roman" w:cs="Times New Roman"/>
          <w:b/>
          <w:bCs/>
          <w:color w:val="003366"/>
          <w:sz w:val="28"/>
          <w:szCs w:val="28"/>
        </w:rPr>
      </w:pPr>
      <w:r>
        <w:rPr>
          <w:noProof/>
          <w:sz w:val="32"/>
          <w:szCs w:val="32"/>
        </w:rPr>
      </w:r>
      <w:r>
        <w:rPr>
          <w:noProof/>
          <w:sz w:val="32"/>
          <w:szCs w:val="32"/>
        </w:rPr>
        <w:pict>
          <v:group id="Tuval 14" o:spid="_x0000_s1050" editas="canvas" style="width:453pt;height:251.25pt;mso-position-horizontal-relative:char;mso-position-vertical-relative:line" coordsize="57531,31908">
            <v:shape id="_x0000_s1027" type="#_x0000_t75" style="position:absolute;width:57531;height:31908;visibility:visible;mso-wrap-style:square" filled="t" fillcolor="#8db3e2">
              <v:fill color2="#c6d9f1" rotate="t" o:detectmouseclick="t" focusposition=".5,.5" focussize="" focus="100%" type="gradientRadial"/>
              <v:path o:connecttype="none"/>
            </v:shape>
            <v:group id="Group 16" o:spid="_x0000_s1028" style="position:absolute;top:1333;width:48926;height:30271"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96692F" w:rsidRDefault="0096692F" w:rsidP="00E410B9">
                      <w:pPr>
                        <w:jc w:val="center"/>
                      </w:pPr>
                      <w:r>
                        <w:t xml:space="preserve">Nilüfer </w:t>
                      </w:r>
                      <w:proofErr w:type="gramStart"/>
                      <w:r>
                        <w:t>ASLAN  MÜDÜR</w:t>
                      </w:r>
                      <w:proofErr w:type="gramEnd"/>
                      <w:r>
                        <w:t xml:space="preserve"> </w:t>
                      </w:r>
                    </w:p>
                  </w:txbxContent>
                </v:textbox>
              </v:shape>
              <v:shape id="AutoShape 18" o:spid="_x0000_s1030" type="#_x0000_t176" style="position:absolute;left:4915;top:2742;width:1477;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96692F" w:rsidRDefault="0096692F" w:rsidP="00E410B9">
                      <w:pPr>
                        <w:jc w:val="center"/>
                      </w:pPr>
                      <w:r>
                        <w:t xml:space="preserve">Serap KARABULUT MÜDÜR </w:t>
                      </w:r>
                      <w:proofErr w:type="gramStart"/>
                      <w:r>
                        <w:t xml:space="preserve">YRD  </w:t>
                      </w:r>
                      <w:proofErr w:type="spellStart"/>
                      <w:r>
                        <w:t>YRD</w:t>
                      </w:r>
                      <w:proofErr w:type="spellEnd"/>
                      <w:proofErr w:type="gramEnd"/>
                      <w:r>
                        <w:t>.</w:t>
                      </w:r>
                    </w:p>
                    <w:p w:rsidR="0096692F" w:rsidRDefault="0096692F" w:rsidP="00E410B9">
                      <w:r>
                        <w:t>YA</w:t>
                      </w:r>
                    </w:p>
                  </w:txbxContent>
                </v:textbox>
              </v:shape>
              <v:shape id="AutoShape 19" o:spid="_x0000_s1031" type="#_x0000_t176" style="position:absolute;left:7247;top:3504;width:14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96692F" w:rsidRDefault="0096692F" w:rsidP="00E410B9">
                      <w:pPr>
                        <w:jc w:val="center"/>
                      </w:pPr>
                      <w:r>
                        <w:t>KURULLAR</w:t>
                      </w:r>
                    </w:p>
                  </w:txbxContent>
                </v:textbox>
              </v:shape>
              <v:shape id="AutoShape 20" o:spid="_x0000_s1032" type="#_x0000_t176" style="position:absolute;left:2972;top:3504;width:14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96692F" w:rsidRDefault="0096692F" w:rsidP="00E410B9">
                      <w:pPr>
                        <w:jc w:val="center"/>
                      </w:pPr>
                      <w:r>
                        <w:t>KOMİSYONLAR</w:t>
                      </w:r>
                    </w:p>
                  </w:txbxContent>
                </v:textbox>
              </v:shape>
              <v:shape id="AutoShape 21" o:spid="_x0000_s1033" type="#_x0000_t176" style="position:absolute;left:8112;top:4638;width:1476;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96692F" w:rsidRDefault="0096692F" w:rsidP="00E410B9">
                      <w:pPr>
                        <w:jc w:val="center"/>
                      </w:pPr>
                      <w:r>
                        <w:t xml:space="preserve">YARDIMCI </w:t>
                      </w:r>
                    </w:p>
                    <w:p w:rsidR="0096692F" w:rsidRDefault="0096692F" w:rsidP="00E410B9">
                      <w:pPr>
                        <w:jc w:val="center"/>
                      </w:pPr>
                      <w:r>
                        <w:t>HİZMETLER</w:t>
                      </w:r>
                    </w:p>
                  </w:txbxContent>
                </v:textbox>
              </v:shape>
              <v:shape id="AutoShape 22" o:spid="_x0000_s1034" type="#_x0000_t176" style="position:absolute;left:2066;top:4638;width:1321;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96692F" w:rsidRDefault="0096692F" w:rsidP="00E410B9">
                      <w:pPr>
                        <w:jc w:val="center"/>
                      </w:pPr>
                      <w:r>
                        <w:t>ZÜMRE</w:t>
                      </w:r>
                    </w:p>
                    <w:p w:rsidR="0096692F" w:rsidRDefault="0096692F" w:rsidP="00E410B9">
                      <w:pPr>
                        <w:jc w:val="center"/>
                      </w:pPr>
                      <w:r>
                        <w:t>BAŞKANLARI</w:t>
                      </w:r>
                    </w:p>
                  </w:txbxContent>
                </v:textbox>
              </v:shape>
              <v:shape id="AutoShape 23" o:spid="_x0000_s1035" type="#_x0000_t176" style="position:absolute;left:3620;top:4638;width:1399;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96692F" w:rsidRDefault="0096692F" w:rsidP="00E410B9">
                      <w:pPr>
                        <w:jc w:val="center"/>
                      </w:pPr>
                      <w:r>
                        <w:t xml:space="preserve">REHBER </w:t>
                      </w:r>
                    </w:p>
                    <w:p w:rsidR="0096692F" w:rsidRDefault="0096692F" w:rsidP="00E410B9">
                      <w:pPr>
                        <w:jc w:val="center"/>
                      </w:pPr>
                      <w:r>
                        <w:t>ÖĞRETMENLER</w:t>
                      </w:r>
                    </w:p>
                  </w:txbxContent>
                </v:textbox>
              </v:shape>
              <v:shape id="AutoShape 24" o:spid="_x0000_s1036" type="#_x0000_t176" style="position:absolute;left:5160;top:4638;width:1398;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96692F" w:rsidRDefault="0096692F" w:rsidP="00E410B9">
                      <w:pPr>
                        <w:jc w:val="center"/>
                      </w:pPr>
                      <w:r>
                        <w:t>BRANŞ</w:t>
                      </w:r>
                    </w:p>
                    <w:p w:rsidR="0096692F" w:rsidRDefault="0096692F" w:rsidP="00E410B9">
                      <w:pPr>
                        <w:jc w:val="center"/>
                      </w:pPr>
                      <w:r>
                        <w:t>ÖĞRETMENLERİ</w:t>
                      </w:r>
                    </w:p>
                  </w:txbxContent>
                </v:textbox>
              </v:shape>
              <v:shape id="AutoShape 25" o:spid="_x0000_s1037" type="#_x0000_t176" style="position:absolute;left:6714;top:4638;width:132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96692F" w:rsidRDefault="0096692F" w:rsidP="00E410B9">
                      <w:pPr>
                        <w:jc w:val="center"/>
                      </w:pPr>
                      <w:r>
                        <w:t>ÖĞRENCİ</w:t>
                      </w:r>
                    </w:p>
                    <w:p w:rsidR="0096692F" w:rsidRDefault="0096692F" w:rsidP="00E410B9">
                      <w:pPr>
                        <w:jc w:val="center"/>
                      </w:pPr>
                      <w:r>
                        <w:t>KULÜPLERİ</w:t>
                      </w:r>
                    </w:p>
                  </w:txbxContent>
                </v:textbox>
              </v:shape>
              <v:shape id="AutoShape 26" o:spid="_x0000_s1038" type="#_x0000_t176" style="position:absolute;left:7169;top:2233;width:1477;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96692F" w:rsidRDefault="0096692F" w:rsidP="00E410B9">
                      <w:pPr>
                        <w:jc w:val="center"/>
                      </w:pPr>
                      <w:r>
                        <w:t>OKUL AİLE BİRLİĞİ</w:t>
                      </w:r>
                    </w:p>
                  </w:txbxContent>
                </v:textbox>
              </v:shape>
              <v:line id="Line 27" o:spid="_x0000_s1039" style="position:absolute;visibility:visible;mso-wrap-style:squar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 o:spid="_x0000_s1040" style="position:absolute;visibility:visible;mso-wrap-style:squar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 o:spid="_x0000_s1041" style="position:absolute;visibility:visible;mso-wrap-style:squar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 o:spid="_x0000_s1042" style="position:absolute;visibility:visible;mso-wrap-style:squar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1" o:spid="_x0000_s1043" style="position:absolute;visibility:visible;mso-wrap-style:squar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 o:spid="_x0000_s1044" style="position:absolute;visibility:visible;mso-wrap-style:squar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3" o:spid="_x0000_s1045" style="position:absolute;visibility:visible;mso-wrap-style:squar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4" o:spid="_x0000_s1046" style="position:absolute;visibility:visible;mso-wrap-style:squar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5" o:spid="_x0000_s1047" style="position:absolute;flip:y;visibility:visible;mso-wrap-style:squar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48" style="position:absolute;visibility:visible;mso-wrap-style:squar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49" style="position:absolute;visibility:visible;mso-wrap-style:squar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wrap type="none"/>
            <w10:anchorlock/>
          </v:group>
        </w:pict>
      </w:r>
    </w:p>
    <w:p w:rsidR="001838E3" w:rsidRDefault="001838E3" w:rsidP="00484791">
      <w:pPr>
        <w:pStyle w:val="Default"/>
        <w:ind w:left="360"/>
        <w:rPr>
          <w:rFonts w:ascii="Times New Roman" w:hAnsi="Times New Roman" w:cs="Times New Roman"/>
          <w:b/>
          <w:bCs/>
          <w:color w:val="003366"/>
          <w:sz w:val="28"/>
          <w:szCs w:val="28"/>
        </w:rPr>
      </w:pPr>
    </w:p>
    <w:p w:rsidR="001838E3" w:rsidRDefault="001838E3" w:rsidP="00484791">
      <w:pPr>
        <w:pStyle w:val="Default"/>
        <w:ind w:left="360"/>
        <w:rPr>
          <w:rFonts w:ascii="Times New Roman" w:hAnsi="Times New Roman" w:cs="Times New Roman"/>
          <w:b/>
          <w:bCs/>
          <w:color w:val="003366"/>
          <w:sz w:val="28"/>
          <w:szCs w:val="28"/>
        </w:rPr>
      </w:pPr>
    </w:p>
    <w:p w:rsidR="001838E3" w:rsidRDefault="001838E3" w:rsidP="00484791">
      <w:pPr>
        <w:pStyle w:val="Default"/>
        <w:ind w:left="360"/>
        <w:rPr>
          <w:rFonts w:ascii="Times New Roman" w:hAnsi="Times New Roman" w:cs="Times New Roman"/>
          <w:b/>
          <w:bCs/>
          <w:color w:val="003366"/>
          <w:sz w:val="28"/>
          <w:szCs w:val="28"/>
        </w:rPr>
      </w:pPr>
    </w:p>
    <w:p w:rsidR="001838E3" w:rsidRDefault="001838E3" w:rsidP="00484791">
      <w:pPr>
        <w:pStyle w:val="Default"/>
        <w:ind w:left="360"/>
        <w:rPr>
          <w:rFonts w:ascii="Times New Roman" w:hAnsi="Times New Roman" w:cs="Times New Roman"/>
          <w:b/>
          <w:bCs/>
          <w:color w:val="003366"/>
          <w:sz w:val="28"/>
          <w:szCs w:val="28"/>
        </w:rPr>
      </w:pPr>
    </w:p>
    <w:p w:rsidR="001838E3" w:rsidRDefault="001838E3" w:rsidP="00484791">
      <w:pPr>
        <w:pStyle w:val="Default"/>
        <w:ind w:left="360"/>
        <w:rPr>
          <w:rFonts w:ascii="Times New Roman" w:hAnsi="Times New Roman" w:cs="Times New Roman"/>
          <w:b/>
          <w:bCs/>
          <w:color w:val="003366"/>
          <w:sz w:val="28"/>
          <w:szCs w:val="28"/>
        </w:rPr>
      </w:pPr>
    </w:p>
    <w:p w:rsidR="001838E3" w:rsidRDefault="001838E3" w:rsidP="00484791">
      <w:pPr>
        <w:pStyle w:val="Default"/>
        <w:ind w:left="360"/>
        <w:rPr>
          <w:rFonts w:ascii="Times New Roman" w:hAnsi="Times New Roman" w:cs="Times New Roman"/>
          <w:b/>
          <w:bCs/>
          <w:color w:val="003366"/>
          <w:sz w:val="28"/>
          <w:szCs w:val="28"/>
        </w:rPr>
      </w:pPr>
    </w:p>
    <w:p w:rsidR="001838E3" w:rsidRDefault="001838E3" w:rsidP="00484791">
      <w:pPr>
        <w:pStyle w:val="Default"/>
        <w:ind w:left="360"/>
        <w:rPr>
          <w:rFonts w:ascii="Times New Roman" w:hAnsi="Times New Roman" w:cs="Times New Roman"/>
          <w:b/>
          <w:bCs/>
          <w:color w:val="003366"/>
          <w:sz w:val="28"/>
          <w:szCs w:val="28"/>
        </w:rPr>
      </w:pPr>
    </w:p>
    <w:p w:rsidR="001838E3" w:rsidRDefault="001838E3" w:rsidP="00484791">
      <w:pPr>
        <w:pStyle w:val="Default"/>
        <w:ind w:left="360"/>
        <w:rPr>
          <w:rFonts w:ascii="Times New Roman" w:hAnsi="Times New Roman" w:cs="Times New Roman"/>
          <w:b/>
          <w:bCs/>
          <w:color w:val="003366"/>
          <w:sz w:val="28"/>
          <w:szCs w:val="28"/>
        </w:rPr>
      </w:pPr>
    </w:p>
    <w:p w:rsidR="001838E3" w:rsidRDefault="001838E3" w:rsidP="00484791">
      <w:pPr>
        <w:pStyle w:val="Default"/>
        <w:ind w:left="360"/>
        <w:rPr>
          <w:rFonts w:ascii="Times New Roman" w:hAnsi="Times New Roman" w:cs="Times New Roman"/>
          <w:b/>
          <w:bCs/>
          <w:color w:val="003366"/>
          <w:sz w:val="28"/>
          <w:szCs w:val="28"/>
        </w:rPr>
      </w:pPr>
    </w:p>
    <w:p w:rsidR="001838E3" w:rsidRDefault="001838E3" w:rsidP="00484791">
      <w:pPr>
        <w:pStyle w:val="Default"/>
        <w:ind w:left="360"/>
        <w:rPr>
          <w:rFonts w:ascii="Times New Roman" w:hAnsi="Times New Roman" w:cs="Times New Roman"/>
          <w:b/>
          <w:bCs/>
          <w:color w:val="003366"/>
          <w:sz w:val="28"/>
          <w:szCs w:val="28"/>
        </w:rPr>
      </w:pPr>
    </w:p>
    <w:p w:rsidR="001838E3" w:rsidRDefault="001838E3" w:rsidP="00484791">
      <w:pPr>
        <w:pStyle w:val="Default"/>
        <w:ind w:left="360"/>
        <w:rPr>
          <w:rFonts w:ascii="Times New Roman" w:hAnsi="Times New Roman" w:cs="Times New Roman"/>
          <w:b/>
          <w:bCs/>
          <w:color w:val="003366"/>
          <w:sz w:val="28"/>
          <w:szCs w:val="28"/>
        </w:rPr>
      </w:pPr>
    </w:p>
    <w:p w:rsidR="001838E3" w:rsidRDefault="001838E3" w:rsidP="00484791">
      <w:pPr>
        <w:pStyle w:val="Default"/>
        <w:ind w:left="360"/>
        <w:rPr>
          <w:rFonts w:ascii="Times New Roman" w:hAnsi="Times New Roman" w:cs="Times New Roman"/>
          <w:b/>
          <w:bCs/>
          <w:color w:val="003366"/>
          <w:sz w:val="28"/>
          <w:szCs w:val="28"/>
        </w:rPr>
      </w:pPr>
    </w:p>
    <w:p w:rsidR="001838E3" w:rsidRDefault="001838E3" w:rsidP="00484791">
      <w:pPr>
        <w:pStyle w:val="Default"/>
        <w:ind w:left="360"/>
        <w:rPr>
          <w:rFonts w:ascii="Times New Roman" w:hAnsi="Times New Roman" w:cs="Times New Roman"/>
          <w:b/>
          <w:bCs/>
          <w:color w:val="003366"/>
          <w:sz w:val="28"/>
          <w:szCs w:val="28"/>
        </w:rPr>
      </w:pPr>
    </w:p>
    <w:p w:rsidR="001838E3" w:rsidRDefault="001838E3" w:rsidP="00484791">
      <w:pPr>
        <w:pStyle w:val="Default"/>
        <w:ind w:left="360"/>
        <w:rPr>
          <w:rFonts w:ascii="Times New Roman" w:hAnsi="Times New Roman" w:cs="Times New Roman"/>
          <w:b/>
          <w:bCs/>
          <w:color w:val="003366"/>
          <w:sz w:val="28"/>
          <w:szCs w:val="28"/>
        </w:rPr>
      </w:pPr>
    </w:p>
    <w:p w:rsidR="00EF3B21" w:rsidRPr="0086311A" w:rsidRDefault="00EF3B21"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838E3" w:rsidRPr="0086311A" w:rsidRDefault="001838E3" w:rsidP="001838E3">
      <w:pPr>
        <w:pStyle w:val="AralkYok"/>
        <w:ind w:firstLine="426"/>
        <w:rPr>
          <w:rFonts w:ascii="Times New Roman" w:hAnsi="Times New Roman"/>
          <w:b/>
          <w:color w:val="1F497D"/>
          <w:sz w:val="28"/>
        </w:rPr>
      </w:pPr>
      <w:r w:rsidRPr="0086311A">
        <w:rPr>
          <w:rFonts w:ascii="Times New Roman" w:hAnsi="Times New Roman"/>
          <w:b/>
          <w:color w:val="1F497D"/>
          <w:sz w:val="28"/>
        </w:rPr>
        <w:t>2.5.1.1.Çalışanların Görev Dağılımı</w:t>
      </w:r>
    </w:p>
    <w:p w:rsidR="001838E3" w:rsidRPr="0086311A" w:rsidRDefault="001838E3" w:rsidP="001838E3">
      <w:pPr>
        <w:pStyle w:val="AralkYok"/>
        <w:rPr>
          <w:rFonts w:ascii="Times New Roman" w:hAnsi="Times New Roman"/>
          <w:b/>
          <w:sz w:val="24"/>
        </w:rPr>
      </w:pPr>
    </w:p>
    <w:p w:rsidR="001838E3" w:rsidRPr="0086311A" w:rsidRDefault="001838E3" w:rsidP="001838E3">
      <w:pPr>
        <w:pStyle w:val="AralkYok"/>
        <w:rPr>
          <w:rFonts w:ascii="Times New Roman" w:hAnsi="Times New Roman"/>
          <w:b/>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1225"/>
        <w:gridCol w:w="3938"/>
        <w:gridCol w:w="1737"/>
        <w:gridCol w:w="2043"/>
        <w:gridCol w:w="438"/>
        <w:gridCol w:w="424"/>
      </w:tblGrid>
      <w:tr w:rsidR="001838E3" w:rsidRPr="00737E2F" w:rsidTr="001838E3">
        <w:trPr>
          <w:gridBefore w:val="1"/>
          <w:wBefore w:w="44" w:type="dxa"/>
        </w:trPr>
        <w:tc>
          <w:tcPr>
            <w:tcW w:w="0" w:type="auto"/>
            <w:gridSpan w:val="2"/>
            <w:shd w:val="clear" w:color="auto" w:fill="E36C0A" w:themeFill="accent6" w:themeFillShade="BF"/>
          </w:tcPr>
          <w:p w:rsidR="001838E3" w:rsidRPr="00737E2F" w:rsidRDefault="001838E3" w:rsidP="001838E3">
            <w:pPr>
              <w:rPr>
                <w:rFonts w:ascii="Times New Roman" w:hAnsi="Times New Roman"/>
                <w:color w:val="000000"/>
                <w:sz w:val="24"/>
                <w:szCs w:val="24"/>
              </w:rPr>
            </w:pPr>
            <w:r w:rsidRPr="00737E2F">
              <w:rPr>
                <w:rFonts w:ascii="Times New Roman" w:hAnsi="Times New Roman"/>
                <w:color w:val="000000"/>
                <w:sz w:val="24"/>
                <w:szCs w:val="24"/>
              </w:rPr>
              <w:t>Görevler</w:t>
            </w:r>
          </w:p>
        </w:tc>
        <w:tc>
          <w:tcPr>
            <w:tcW w:w="0" w:type="auto"/>
            <w:shd w:val="clear" w:color="auto" w:fill="E36C0A" w:themeFill="accent6" w:themeFillShade="BF"/>
          </w:tcPr>
          <w:p w:rsidR="001838E3" w:rsidRPr="00737E2F" w:rsidRDefault="001838E3" w:rsidP="001838E3">
            <w:pPr>
              <w:rPr>
                <w:rFonts w:ascii="Times New Roman" w:hAnsi="Times New Roman"/>
                <w:color w:val="000000"/>
                <w:sz w:val="24"/>
                <w:szCs w:val="24"/>
              </w:rPr>
            </w:pPr>
            <w:r w:rsidRPr="00737E2F">
              <w:rPr>
                <w:rFonts w:ascii="Times New Roman" w:hAnsi="Times New Roman"/>
                <w:color w:val="000000"/>
                <w:sz w:val="24"/>
                <w:szCs w:val="24"/>
              </w:rPr>
              <w:t>Görevle İlgili bölüm, birim, kurul/komisyon</w:t>
            </w:r>
          </w:p>
        </w:tc>
        <w:tc>
          <w:tcPr>
            <w:tcW w:w="0" w:type="auto"/>
            <w:shd w:val="clear" w:color="auto" w:fill="E36C0A" w:themeFill="accent6" w:themeFillShade="BF"/>
          </w:tcPr>
          <w:p w:rsidR="001838E3" w:rsidRPr="00737E2F" w:rsidRDefault="001838E3" w:rsidP="001838E3">
            <w:pPr>
              <w:rPr>
                <w:rFonts w:ascii="Times New Roman" w:hAnsi="Times New Roman"/>
                <w:color w:val="000000"/>
                <w:sz w:val="24"/>
                <w:szCs w:val="24"/>
              </w:rPr>
            </w:pPr>
            <w:r w:rsidRPr="00737E2F">
              <w:rPr>
                <w:rFonts w:ascii="Times New Roman" w:hAnsi="Times New Roman"/>
                <w:color w:val="000000"/>
                <w:sz w:val="24"/>
                <w:szCs w:val="24"/>
              </w:rPr>
              <w:t>Görevle İlgili işbirliği(paydaşlar)</w:t>
            </w:r>
          </w:p>
        </w:tc>
        <w:tc>
          <w:tcPr>
            <w:tcW w:w="0" w:type="auto"/>
            <w:gridSpan w:val="2"/>
            <w:shd w:val="clear" w:color="auto" w:fill="E36C0A" w:themeFill="accent6" w:themeFillShade="BF"/>
          </w:tcPr>
          <w:p w:rsidR="001838E3" w:rsidRPr="00737E2F" w:rsidRDefault="001838E3" w:rsidP="001838E3">
            <w:pPr>
              <w:rPr>
                <w:rFonts w:ascii="Times New Roman" w:hAnsi="Times New Roman"/>
                <w:color w:val="000000"/>
                <w:sz w:val="24"/>
                <w:szCs w:val="24"/>
              </w:rPr>
            </w:pPr>
            <w:r w:rsidRPr="00737E2F">
              <w:rPr>
                <w:rFonts w:ascii="Times New Roman" w:hAnsi="Times New Roman"/>
                <w:color w:val="000000"/>
                <w:sz w:val="24"/>
                <w:szCs w:val="24"/>
              </w:rPr>
              <w:t>Hedef Kitle</w:t>
            </w:r>
          </w:p>
        </w:tc>
      </w:tr>
      <w:tr w:rsidR="001838E3" w:rsidRPr="00737E2F" w:rsidTr="001838E3">
        <w:trPr>
          <w:gridBefore w:val="1"/>
          <w:wBefore w:w="44" w:type="dxa"/>
          <w:trHeight w:val="702"/>
        </w:trPr>
        <w:tc>
          <w:tcPr>
            <w:tcW w:w="0" w:type="auto"/>
            <w:gridSpan w:val="2"/>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eastAsia="SegoeUI" w:hAnsi="Times New Roman"/>
                <w:sz w:val="20"/>
                <w:szCs w:val="20"/>
              </w:rPr>
              <w:t>Okul ve aile iş birliğini sağlamak, okula maddi kaynak oluşturmak</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Okul Aile Birliği</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Okul yönetimi, öğretmen ve diğer çalışanlar</w:t>
            </w:r>
          </w:p>
        </w:tc>
        <w:tc>
          <w:tcPr>
            <w:tcW w:w="0" w:type="auto"/>
            <w:gridSpan w:val="2"/>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Öğrenci</w:t>
            </w:r>
          </w:p>
        </w:tc>
      </w:tr>
      <w:tr w:rsidR="001838E3" w:rsidRPr="00737E2F" w:rsidTr="001838E3">
        <w:trPr>
          <w:gridBefore w:val="1"/>
          <w:wBefore w:w="44" w:type="dxa"/>
          <w:trHeight w:val="712"/>
        </w:trPr>
        <w:tc>
          <w:tcPr>
            <w:tcW w:w="0" w:type="auto"/>
            <w:gridSpan w:val="2"/>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Eğitim-öğretimin planlanması ve yönetim ile ilgili en üst karar alma organı</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Öğretmenler Kurulu</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Okul Yönetimi, Öğretmenler</w:t>
            </w:r>
          </w:p>
        </w:tc>
        <w:tc>
          <w:tcPr>
            <w:tcW w:w="0" w:type="auto"/>
            <w:gridSpan w:val="2"/>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Öğrenci</w:t>
            </w:r>
          </w:p>
        </w:tc>
      </w:tr>
      <w:tr w:rsidR="001838E3" w:rsidRPr="00737E2F" w:rsidTr="001838E3">
        <w:trPr>
          <w:gridBefore w:val="1"/>
          <w:wBefore w:w="44" w:type="dxa"/>
          <w:trHeight w:val="616"/>
        </w:trPr>
        <w:tc>
          <w:tcPr>
            <w:tcW w:w="0" w:type="auto"/>
            <w:gridSpan w:val="2"/>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Satın alma ile ilgili işlemler</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Satın Alma Komisyonu</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Okul Yönetimi</w:t>
            </w:r>
          </w:p>
        </w:tc>
        <w:tc>
          <w:tcPr>
            <w:tcW w:w="0" w:type="auto"/>
            <w:gridSpan w:val="2"/>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w:t>
            </w:r>
          </w:p>
        </w:tc>
      </w:tr>
      <w:tr w:rsidR="001838E3" w:rsidRPr="00737E2F" w:rsidTr="001838E3">
        <w:trPr>
          <w:gridBefore w:val="1"/>
          <w:wBefore w:w="44" w:type="dxa"/>
          <w:trHeight w:val="852"/>
        </w:trPr>
        <w:tc>
          <w:tcPr>
            <w:tcW w:w="0" w:type="auto"/>
            <w:gridSpan w:val="2"/>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Öğrenci sosyal ve kişilik hizmetlerinin planlanması ve geliştirilmesi</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Psikolojik Danışma ve Rehberlik Hizmetleri Yürütme Komisyonu</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Rehberlik Servisi, Sınıf Rehber Öğretmenleri, Okul Yönetimi</w:t>
            </w:r>
          </w:p>
        </w:tc>
        <w:tc>
          <w:tcPr>
            <w:tcW w:w="0" w:type="auto"/>
            <w:gridSpan w:val="2"/>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Öğrenci</w:t>
            </w:r>
          </w:p>
        </w:tc>
      </w:tr>
      <w:tr w:rsidR="001838E3" w:rsidRPr="00737E2F" w:rsidTr="001838E3">
        <w:trPr>
          <w:gridBefore w:val="1"/>
          <w:wBefore w:w="44" w:type="dxa"/>
          <w:trHeight w:val="978"/>
        </w:trPr>
        <w:tc>
          <w:tcPr>
            <w:tcW w:w="0" w:type="auto"/>
            <w:gridSpan w:val="2"/>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Öğrenci davranışlarının değerlendirilmesinin yapılması, gerekli yaptırım ve ödüllendirme işlemlerinin yapılması.</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Öğrenci Davranışları Değerlendirme Kurulu</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Okul Yönetimi, Rehberlik Servisi, Sınıf Rehber Öğretmenleri</w:t>
            </w:r>
          </w:p>
        </w:tc>
        <w:tc>
          <w:tcPr>
            <w:tcW w:w="0" w:type="auto"/>
            <w:gridSpan w:val="2"/>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Öğrenci</w:t>
            </w:r>
          </w:p>
        </w:tc>
      </w:tr>
      <w:tr w:rsidR="001838E3" w:rsidRPr="00737E2F" w:rsidTr="001838E3">
        <w:trPr>
          <w:gridBefore w:val="1"/>
          <w:wBefore w:w="44" w:type="dxa"/>
          <w:trHeight w:val="694"/>
        </w:trPr>
        <w:tc>
          <w:tcPr>
            <w:tcW w:w="0" w:type="auto"/>
            <w:gridSpan w:val="2"/>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Sosyal etkinliklerin planlanması ve uygulanması</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Sosyal Etkinlikler Kurulu</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Okul Yönetimi, Okul Aile Birliği</w:t>
            </w:r>
          </w:p>
        </w:tc>
        <w:tc>
          <w:tcPr>
            <w:tcW w:w="0" w:type="auto"/>
            <w:gridSpan w:val="2"/>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Öğrenci</w:t>
            </w:r>
          </w:p>
        </w:tc>
      </w:tr>
      <w:tr w:rsidR="001838E3" w:rsidRPr="00737E2F" w:rsidTr="001838E3">
        <w:trPr>
          <w:gridBefore w:val="1"/>
          <w:wBefore w:w="44" w:type="dxa"/>
        </w:trPr>
        <w:tc>
          <w:tcPr>
            <w:tcW w:w="0" w:type="auto"/>
            <w:gridSpan w:val="2"/>
            <w:shd w:val="clear" w:color="auto" w:fill="FFFFFF"/>
          </w:tcPr>
          <w:p w:rsidR="001838E3" w:rsidRPr="00737E2F" w:rsidRDefault="001838E3" w:rsidP="001838E3">
            <w:pPr>
              <w:spacing w:after="0" w:line="240" w:lineRule="auto"/>
              <w:rPr>
                <w:rFonts w:ascii="Times New Roman" w:hAnsi="Times New Roman"/>
                <w:color w:val="000000"/>
                <w:sz w:val="20"/>
                <w:szCs w:val="20"/>
              </w:rPr>
            </w:pPr>
            <w:r w:rsidRPr="00737E2F">
              <w:rPr>
                <w:rFonts w:ascii="Times New Roman" w:hAnsi="Times New Roman"/>
                <w:bCs/>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Okul Gelişim Yönetim Ekibi</w:t>
            </w:r>
          </w:p>
        </w:tc>
        <w:tc>
          <w:tcPr>
            <w:tcW w:w="0" w:type="auto"/>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Okul Yönetimi, Öğretmenler, Veliler</w:t>
            </w:r>
          </w:p>
        </w:tc>
        <w:tc>
          <w:tcPr>
            <w:tcW w:w="0" w:type="auto"/>
            <w:gridSpan w:val="2"/>
            <w:shd w:val="clear" w:color="auto" w:fill="FFFFFF"/>
          </w:tcPr>
          <w:p w:rsidR="001838E3" w:rsidRPr="00737E2F" w:rsidRDefault="001838E3" w:rsidP="001838E3">
            <w:pPr>
              <w:spacing w:after="0" w:line="240" w:lineRule="auto"/>
              <w:rPr>
                <w:rFonts w:ascii="Times New Roman" w:hAnsi="Times New Roman"/>
                <w:sz w:val="20"/>
                <w:szCs w:val="20"/>
              </w:rPr>
            </w:pPr>
            <w:r w:rsidRPr="00737E2F">
              <w:rPr>
                <w:rFonts w:ascii="Times New Roman" w:hAnsi="Times New Roman"/>
                <w:sz w:val="20"/>
                <w:szCs w:val="20"/>
              </w:rPr>
              <w:t>Öğrenci</w:t>
            </w:r>
          </w:p>
        </w:tc>
      </w:tr>
      <w:tr w:rsidR="001838E3" w:rsidRPr="001B64FC" w:rsidTr="00BA785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After w:val="1"/>
          <w:trHeight w:val="353"/>
        </w:trPr>
        <w:tc>
          <w:tcPr>
            <w:tcW w:w="8968" w:type="dxa"/>
            <w:gridSpan w:val="6"/>
            <w:tcBorders>
              <w:top w:val="nil"/>
              <w:left w:val="nil"/>
            </w:tcBorders>
            <w:shd w:val="clear" w:color="auto" w:fill="D99495"/>
            <w:vAlign w:val="center"/>
          </w:tcPr>
          <w:p w:rsidR="001838E3" w:rsidRDefault="001838E3" w:rsidP="001838E3">
            <w:pPr>
              <w:autoSpaceDE w:val="0"/>
              <w:autoSpaceDN w:val="0"/>
              <w:adjustRightInd w:val="0"/>
              <w:spacing w:after="0" w:line="240" w:lineRule="auto"/>
              <w:jc w:val="center"/>
              <w:rPr>
                <w:rFonts w:ascii="Times New Roman" w:hAnsi="Times New Roman"/>
                <w:bCs/>
                <w:color w:val="000000"/>
                <w:sz w:val="24"/>
                <w:szCs w:val="24"/>
              </w:rPr>
            </w:pPr>
          </w:p>
          <w:p w:rsidR="001838E3" w:rsidRDefault="001838E3" w:rsidP="001838E3">
            <w:pPr>
              <w:autoSpaceDE w:val="0"/>
              <w:autoSpaceDN w:val="0"/>
              <w:adjustRightInd w:val="0"/>
              <w:spacing w:after="0" w:line="240" w:lineRule="auto"/>
              <w:jc w:val="center"/>
              <w:rPr>
                <w:rFonts w:ascii="Times New Roman" w:hAnsi="Times New Roman"/>
                <w:bCs/>
                <w:color w:val="000000"/>
                <w:sz w:val="24"/>
                <w:szCs w:val="24"/>
              </w:rPr>
            </w:pPr>
          </w:p>
          <w:p w:rsidR="001838E3" w:rsidRDefault="001838E3" w:rsidP="001838E3">
            <w:pPr>
              <w:autoSpaceDE w:val="0"/>
              <w:autoSpaceDN w:val="0"/>
              <w:adjustRightInd w:val="0"/>
              <w:spacing w:after="0" w:line="240" w:lineRule="auto"/>
              <w:jc w:val="center"/>
              <w:rPr>
                <w:rFonts w:ascii="Times New Roman" w:hAnsi="Times New Roman"/>
                <w:bCs/>
                <w:color w:val="000000"/>
                <w:sz w:val="24"/>
                <w:szCs w:val="24"/>
              </w:rPr>
            </w:pPr>
          </w:p>
          <w:p w:rsidR="00BA7854" w:rsidRDefault="00BA7854" w:rsidP="001838E3">
            <w:pPr>
              <w:autoSpaceDE w:val="0"/>
              <w:autoSpaceDN w:val="0"/>
              <w:adjustRightInd w:val="0"/>
              <w:spacing w:after="0" w:line="240" w:lineRule="auto"/>
              <w:jc w:val="center"/>
              <w:rPr>
                <w:rFonts w:ascii="Times New Roman" w:hAnsi="Times New Roman"/>
                <w:b/>
                <w:color w:val="1F497D"/>
                <w:sz w:val="28"/>
                <w:szCs w:val="28"/>
              </w:rPr>
            </w:pPr>
          </w:p>
          <w:p w:rsidR="00BA7854" w:rsidRDefault="00BA7854" w:rsidP="001838E3">
            <w:pPr>
              <w:autoSpaceDE w:val="0"/>
              <w:autoSpaceDN w:val="0"/>
              <w:adjustRightInd w:val="0"/>
              <w:spacing w:after="0" w:line="240" w:lineRule="auto"/>
              <w:jc w:val="center"/>
              <w:rPr>
                <w:rFonts w:ascii="Times New Roman" w:hAnsi="Times New Roman"/>
                <w:b/>
                <w:color w:val="1F497D"/>
                <w:sz w:val="28"/>
                <w:szCs w:val="28"/>
              </w:rPr>
            </w:pPr>
          </w:p>
          <w:p w:rsidR="00BA7854" w:rsidRDefault="00BA7854" w:rsidP="001838E3">
            <w:pPr>
              <w:autoSpaceDE w:val="0"/>
              <w:autoSpaceDN w:val="0"/>
              <w:adjustRightInd w:val="0"/>
              <w:spacing w:after="0" w:line="240" w:lineRule="auto"/>
              <w:jc w:val="center"/>
              <w:rPr>
                <w:rFonts w:ascii="Times New Roman" w:hAnsi="Times New Roman"/>
                <w:b/>
                <w:color w:val="1F497D"/>
                <w:sz w:val="28"/>
                <w:szCs w:val="28"/>
              </w:rPr>
            </w:pPr>
          </w:p>
          <w:p w:rsidR="00BA7854" w:rsidRDefault="00BA7854" w:rsidP="001838E3">
            <w:pPr>
              <w:autoSpaceDE w:val="0"/>
              <w:autoSpaceDN w:val="0"/>
              <w:adjustRightInd w:val="0"/>
              <w:spacing w:after="0" w:line="240" w:lineRule="auto"/>
              <w:jc w:val="center"/>
              <w:rPr>
                <w:rFonts w:ascii="Times New Roman" w:hAnsi="Times New Roman"/>
                <w:b/>
                <w:color w:val="1F497D"/>
                <w:sz w:val="28"/>
                <w:szCs w:val="28"/>
              </w:rPr>
            </w:pPr>
          </w:p>
          <w:p w:rsidR="00BA7854" w:rsidRDefault="00BA7854" w:rsidP="001838E3">
            <w:pPr>
              <w:autoSpaceDE w:val="0"/>
              <w:autoSpaceDN w:val="0"/>
              <w:adjustRightInd w:val="0"/>
              <w:spacing w:after="0" w:line="240" w:lineRule="auto"/>
              <w:jc w:val="center"/>
              <w:rPr>
                <w:rFonts w:ascii="Times New Roman" w:hAnsi="Times New Roman"/>
                <w:b/>
                <w:color w:val="1F497D"/>
                <w:sz w:val="28"/>
                <w:szCs w:val="28"/>
              </w:rPr>
            </w:pPr>
          </w:p>
          <w:p w:rsidR="00BA7854" w:rsidRDefault="00BA7854" w:rsidP="001838E3">
            <w:pPr>
              <w:autoSpaceDE w:val="0"/>
              <w:autoSpaceDN w:val="0"/>
              <w:adjustRightInd w:val="0"/>
              <w:spacing w:after="0" w:line="240" w:lineRule="auto"/>
              <w:jc w:val="center"/>
              <w:rPr>
                <w:rFonts w:ascii="Times New Roman" w:hAnsi="Times New Roman"/>
                <w:b/>
                <w:color w:val="1F497D"/>
                <w:sz w:val="28"/>
                <w:szCs w:val="28"/>
              </w:rPr>
            </w:pPr>
          </w:p>
          <w:p w:rsidR="00BA7854" w:rsidRDefault="00BA7854" w:rsidP="001838E3">
            <w:pPr>
              <w:autoSpaceDE w:val="0"/>
              <w:autoSpaceDN w:val="0"/>
              <w:adjustRightInd w:val="0"/>
              <w:spacing w:after="0" w:line="240" w:lineRule="auto"/>
              <w:jc w:val="center"/>
              <w:rPr>
                <w:rFonts w:ascii="Times New Roman" w:hAnsi="Times New Roman"/>
                <w:b/>
                <w:color w:val="1F497D"/>
                <w:sz w:val="28"/>
                <w:szCs w:val="28"/>
              </w:rPr>
            </w:pPr>
          </w:p>
          <w:p w:rsidR="00BA7854" w:rsidRDefault="00BA7854" w:rsidP="001838E3">
            <w:pPr>
              <w:autoSpaceDE w:val="0"/>
              <w:autoSpaceDN w:val="0"/>
              <w:adjustRightInd w:val="0"/>
              <w:spacing w:after="0" w:line="240" w:lineRule="auto"/>
              <w:jc w:val="center"/>
              <w:rPr>
                <w:rFonts w:ascii="Times New Roman" w:hAnsi="Times New Roman"/>
                <w:b/>
                <w:color w:val="1F497D"/>
                <w:sz w:val="28"/>
                <w:szCs w:val="28"/>
              </w:rPr>
            </w:pPr>
          </w:p>
          <w:p w:rsidR="00BA7854" w:rsidRDefault="00BA7854" w:rsidP="001838E3">
            <w:pPr>
              <w:autoSpaceDE w:val="0"/>
              <w:autoSpaceDN w:val="0"/>
              <w:adjustRightInd w:val="0"/>
              <w:spacing w:after="0" w:line="240" w:lineRule="auto"/>
              <w:jc w:val="center"/>
              <w:rPr>
                <w:rFonts w:ascii="Times New Roman" w:hAnsi="Times New Roman"/>
                <w:b/>
                <w:color w:val="1F497D"/>
                <w:sz w:val="28"/>
                <w:szCs w:val="28"/>
              </w:rPr>
            </w:pPr>
          </w:p>
          <w:p w:rsidR="00BA7854" w:rsidRDefault="00BA7854" w:rsidP="00BA7854">
            <w:pPr>
              <w:autoSpaceDE w:val="0"/>
              <w:autoSpaceDN w:val="0"/>
              <w:adjustRightInd w:val="0"/>
              <w:spacing w:after="0" w:line="240" w:lineRule="auto"/>
              <w:rPr>
                <w:rFonts w:ascii="Times New Roman" w:hAnsi="Times New Roman"/>
                <w:b/>
                <w:color w:val="1F497D"/>
                <w:sz w:val="28"/>
                <w:szCs w:val="28"/>
              </w:rPr>
            </w:pPr>
            <w:r>
              <w:rPr>
                <w:rFonts w:ascii="Times New Roman" w:hAnsi="Times New Roman"/>
                <w:b/>
                <w:color w:val="1F497D"/>
                <w:sz w:val="28"/>
                <w:szCs w:val="28"/>
              </w:rPr>
              <w:t xml:space="preserve">                      </w:t>
            </w:r>
          </w:p>
          <w:p w:rsidR="00BA7854" w:rsidRDefault="00BA7854" w:rsidP="00BA7854">
            <w:pPr>
              <w:autoSpaceDE w:val="0"/>
              <w:autoSpaceDN w:val="0"/>
              <w:adjustRightInd w:val="0"/>
              <w:spacing w:after="0" w:line="240" w:lineRule="auto"/>
              <w:rPr>
                <w:rFonts w:ascii="Times New Roman" w:hAnsi="Times New Roman"/>
                <w:b/>
                <w:color w:val="1F497D"/>
                <w:sz w:val="28"/>
                <w:szCs w:val="28"/>
              </w:rPr>
            </w:pPr>
          </w:p>
          <w:p w:rsidR="00BA7854" w:rsidRDefault="00BA7854" w:rsidP="00BA7854">
            <w:pPr>
              <w:autoSpaceDE w:val="0"/>
              <w:autoSpaceDN w:val="0"/>
              <w:adjustRightInd w:val="0"/>
              <w:spacing w:after="0" w:line="240" w:lineRule="auto"/>
              <w:rPr>
                <w:rFonts w:ascii="Times New Roman" w:hAnsi="Times New Roman"/>
                <w:b/>
                <w:color w:val="1F497D"/>
                <w:sz w:val="28"/>
                <w:szCs w:val="28"/>
              </w:rPr>
            </w:pPr>
          </w:p>
          <w:p w:rsidR="00BA7854" w:rsidRDefault="00BA7854" w:rsidP="00BA7854">
            <w:pPr>
              <w:autoSpaceDE w:val="0"/>
              <w:autoSpaceDN w:val="0"/>
              <w:adjustRightInd w:val="0"/>
              <w:spacing w:after="0" w:line="240" w:lineRule="auto"/>
              <w:rPr>
                <w:rFonts w:ascii="Times New Roman" w:hAnsi="Times New Roman"/>
                <w:b/>
                <w:color w:val="1F497D"/>
                <w:sz w:val="28"/>
                <w:szCs w:val="28"/>
              </w:rPr>
            </w:pPr>
          </w:p>
          <w:p w:rsidR="001838E3" w:rsidRPr="001B64FC" w:rsidRDefault="00BA7854" w:rsidP="00BA7854">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
                <w:color w:val="1F497D"/>
                <w:sz w:val="28"/>
                <w:szCs w:val="28"/>
              </w:rPr>
              <w:t xml:space="preserve">                           </w:t>
            </w:r>
            <w:r w:rsidR="001838E3" w:rsidRPr="001B64FC">
              <w:rPr>
                <w:rFonts w:ascii="Times New Roman" w:hAnsi="Times New Roman"/>
                <w:b/>
                <w:color w:val="1F497D"/>
                <w:sz w:val="28"/>
                <w:szCs w:val="28"/>
              </w:rPr>
              <w:t>2.5.1.2. Kurul,  Komisyonların Görevleri</w:t>
            </w:r>
          </w:p>
        </w:tc>
      </w:tr>
      <w:tr w:rsidR="001838E3" w:rsidRPr="00737E2F" w:rsidTr="00BA785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After w:val="1"/>
          <w:trHeight w:val="811"/>
        </w:trPr>
        <w:tc>
          <w:tcPr>
            <w:tcW w:w="1337" w:type="dxa"/>
            <w:gridSpan w:val="2"/>
            <w:vAlign w:val="center"/>
          </w:tcPr>
          <w:p w:rsidR="001838E3" w:rsidRDefault="001838E3" w:rsidP="001838E3">
            <w:pPr>
              <w:autoSpaceDE w:val="0"/>
              <w:autoSpaceDN w:val="0"/>
              <w:adjustRightInd w:val="0"/>
              <w:spacing w:after="0" w:line="240" w:lineRule="auto"/>
              <w:jc w:val="center"/>
              <w:rPr>
                <w:rFonts w:ascii="Times New Roman" w:hAnsi="Times New Roman"/>
                <w:color w:val="000000"/>
                <w:sz w:val="24"/>
                <w:szCs w:val="24"/>
              </w:rPr>
            </w:pPr>
          </w:p>
          <w:p w:rsidR="001838E3" w:rsidRDefault="001838E3" w:rsidP="001838E3">
            <w:pPr>
              <w:autoSpaceDE w:val="0"/>
              <w:autoSpaceDN w:val="0"/>
              <w:adjustRightInd w:val="0"/>
              <w:spacing w:after="0" w:line="240" w:lineRule="auto"/>
              <w:jc w:val="center"/>
              <w:rPr>
                <w:rFonts w:ascii="Times New Roman" w:hAnsi="Times New Roman"/>
                <w:color w:val="000000"/>
                <w:sz w:val="24"/>
                <w:szCs w:val="24"/>
              </w:rPr>
            </w:pPr>
          </w:p>
          <w:p w:rsidR="001838E3" w:rsidRDefault="001838E3" w:rsidP="001838E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1838E3" w:rsidRPr="00737E2F" w:rsidRDefault="001838E3" w:rsidP="001838E3">
            <w:pPr>
              <w:autoSpaceDE w:val="0"/>
              <w:autoSpaceDN w:val="0"/>
              <w:adjustRightInd w:val="0"/>
              <w:spacing w:after="0" w:line="240" w:lineRule="auto"/>
              <w:jc w:val="center"/>
              <w:rPr>
                <w:rFonts w:ascii="Times New Roman" w:hAnsi="Times New Roman"/>
                <w:color w:val="000000"/>
                <w:sz w:val="24"/>
                <w:szCs w:val="24"/>
              </w:rPr>
            </w:pPr>
          </w:p>
        </w:tc>
        <w:tc>
          <w:tcPr>
            <w:tcW w:w="3413" w:type="dxa"/>
            <w:vAlign w:val="center"/>
          </w:tcPr>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r w:rsidRPr="00737E2F">
              <w:rPr>
                <w:rFonts w:ascii="Times New Roman" w:hAnsi="Times New Roman"/>
                <w:color w:val="000000"/>
                <w:sz w:val="24"/>
                <w:szCs w:val="24"/>
              </w:rPr>
              <w:t>Rehberlik ve Psikolojik Danışma Hizmetleri Yürütme Komisyonu</w:t>
            </w:r>
          </w:p>
        </w:tc>
        <w:tc>
          <w:tcPr>
            <w:tcW w:w="4218" w:type="dxa"/>
            <w:gridSpan w:val="3"/>
          </w:tcPr>
          <w:p w:rsidR="001838E3" w:rsidRPr="00737E2F" w:rsidRDefault="001838E3" w:rsidP="001838E3">
            <w:pPr>
              <w:spacing w:after="0" w:line="240" w:lineRule="auto"/>
              <w:rPr>
                <w:rFonts w:ascii="Times New Roman" w:hAnsi="Times New Roman"/>
              </w:rPr>
            </w:pPr>
            <w:r w:rsidRPr="00737E2F">
              <w:rPr>
                <w:rFonts w:ascii="Times New Roman" w:hAnsi="Times New Roman"/>
              </w:rPr>
              <w:t>Rehberlik açısından okulun ihtiyaç ve problemlerini gözden geçirir; bunların somut olarak belirlenmesi yollarını arar.</w:t>
            </w:r>
          </w:p>
          <w:p w:rsidR="001838E3" w:rsidRPr="00737E2F" w:rsidRDefault="001838E3" w:rsidP="001838E3">
            <w:pPr>
              <w:spacing w:after="0" w:line="240" w:lineRule="auto"/>
              <w:rPr>
                <w:bCs/>
              </w:rPr>
            </w:pPr>
            <w:r w:rsidRPr="00737E2F">
              <w:rPr>
                <w:rFonts w:ascii="Times New Roman" w:hAnsi="Times New Roman"/>
              </w:rPr>
              <w:t xml:space="preserve">Öğrencilerin ilgi istek ve kabiliyetleri doğrultusunda üst öğrenime yönlendirilmelerini </w:t>
            </w:r>
            <w:proofErr w:type="gramStart"/>
            <w:r w:rsidRPr="00737E2F">
              <w:rPr>
                <w:rFonts w:ascii="Times New Roman" w:hAnsi="Times New Roman"/>
              </w:rPr>
              <w:t>sağlamak.Özel</w:t>
            </w:r>
            <w:proofErr w:type="gramEnd"/>
            <w:r w:rsidRPr="00737E2F">
              <w:rPr>
                <w:rFonts w:ascii="Times New Roman" w:hAnsi="Times New Roman"/>
              </w:rPr>
              <w:t xml:space="preserve"> eğitime gereksinim duyan öğrencilerin eğitim ihtiyaçlarını belirlemek gerekli önlemi almak</w:t>
            </w:r>
            <w:r w:rsidRPr="00737E2F">
              <w:rPr>
                <w:rFonts w:ascii="Times New Roman" w:hAnsi="Times New Roman"/>
                <w:bCs/>
              </w:rPr>
              <w:t>.</w:t>
            </w:r>
          </w:p>
        </w:tc>
      </w:tr>
      <w:tr w:rsidR="001838E3" w:rsidRPr="00737E2F" w:rsidTr="00BA785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After w:val="1"/>
          <w:trHeight w:val="811"/>
        </w:trPr>
        <w:tc>
          <w:tcPr>
            <w:tcW w:w="1337" w:type="dxa"/>
            <w:gridSpan w:val="2"/>
            <w:vAlign w:val="center"/>
          </w:tcPr>
          <w:p w:rsidR="001838E3" w:rsidRPr="00737E2F" w:rsidRDefault="001838E3" w:rsidP="001838E3">
            <w:pPr>
              <w:autoSpaceDE w:val="0"/>
              <w:autoSpaceDN w:val="0"/>
              <w:adjustRightInd w:val="0"/>
              <w:spacing w:after="0" w:line="240" w:lineRule="auto"/>
              <w:jc w:val="center"/>
              <w:rPr>
                <w:rFonts w:ascii="Times New Roman" w:hAnsi="Times New Roman"/>
                <w:color w:val="000000"/>
                <w:sz w:val="24"/>
                <w:szCs w:val="24"/>
              </w:rPr>
            </w:pPr>
            <w:r w:rsidRPr="00737E2F">
              <w:rPr>
                <w:rFonts w:ascii="Times New Roman" w:hAnsi="Times New Roman"/>
                <w:color w:val="000000"/>
                <w:sz w:val="24"/>
                <w:szCs w:val="24"/>
              </w:rPr>
              <w:t>2</w:t>
            </w:r>
          </w:p>
        </w:tc>
        <w:tc>
          <w:tcPr>
            <w:tcW w:w="3413" w:type="dxa"/>
            <w:vAlign w:val="center"/>
          </w:tcPr>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r w:rsidRPr="00737E2F">
              <w:rPr>
                <w:rFonts w:ascii="Times New Roman" w:hAnsi="Times New Roman"/>
                <w:color w:val="000000"/>
                <w:sz w:val="24"/>
                <w:szCs w:val="24"/>
              </w:rPr>
              <w:t>Sosyal Etkinlikler Kurulu</w:t>
            </w:r>
          </w:p>
        </w:tc>
        <w:tc>
          <w:tcPr>
            <w:tcW w:w="4218" w:type="dxa"/>
            <w:gridSpan w:val="3"/>
          </w:tcPr>
          <w:p w:rsidR="001838E3" w:rsidRPr="00737E2F" w:rsidRDefault="001838E3" w:rsidP="001838E3">
            <w:pPr>
              <w:shd w:val="clear" w:color="auto" w:fill="FFFFFF"/>
              <w:spacing w:after="0" w:line="240" w:lineRule="auto"/>
              <w:ind w:firstLine="600"/>
              <w:jc w:val="both"/>
              <w:rPr>
                <w:rFonts w:ascii="Times New Roman" w:hAnsi="Times New Roman"/>
                <w:color w:val="000000"/>
                <w:sz w:val="24"/>
                <w:szCs w:val="24"/>
              </w:rPr>
            </w:pPr>
            <w:r w:rsidRPr="00737E2F">
              <w:rPr>
                <w:rFonts w:ascii="Times New Roman" w:hAnsi="Times New Roman"/>
                <w:bCs/>
                <w:sz w:val="24"/>
                <w:szCs w:val="24"/>
              </w:rPr>
              <w:t xml:space="preserve">Okulun her türlü sosyal ve kültürel etkinliklerini </w:t>
            </w:r>
            <w:proofErr w:type="spellStart"/>
            <w:r w:rsidRPr="00737E2F">
              <w:rPr>
                <w:rFonts w:ascii="Times New Roman" w:hAnsi="Times New Roman"/>
                <w:bCs/>
                <w:sz w:val="24"/>
                <w:szCs w:val="24"/>
              </w:rPr>
              <w:t>palanlamak</w:t>
            </w:r>
            <w:proofErr w:type="spellEnd"/>
            <w:r w:rsidRPr="00737E2F">
              <w:rPr>
                <w:rFonts w:ascii="Times New Roman" w:hAnsi="Times New Roman"/>
                <w:bCs/>
                <w:sz w:val="24"/>
                <w:szCs w:val="24"/>
              </w:rPr>
              <w:t xml:space="preserve"> ve </w:t>
            </w:r>
            <w:proofErr w:type="spellStart"/>
            <w:proofErr w:type="gramStart"/>
            <w:r w:rsidRPr="00737E2F">
              <w:rPr>
                <w:rFonts w:ascii="Times New Roman" w:hAnsi="Times New Roman"/>
                <w:bCs/>
                <w:sz w:val="24"/>
                <w:szCs w:val="24"/>
              </w:rPr>
              <w:t>uygulamak.Öğrencilerin</w:t>
            </w:r>
            <w:proofErr w:type="spellEnd"/>
            <w:proofErr w:type="gramEnd"/>
            <w:r w:rsidRPr="00737E2F">
              <w:rPr>
                <w:rFonts w:ascii="Times New Roman" w:hAnsi="Times New Roman"/>
                <w:bCs/>
                <w:sz w:val="24"/>
                <w:szCs w:val="24"/>
              </w:rPr>
              <w:t xml:space="preserve"> istek ve kabiliyetleri doğrultusunda sosyal etkinliklerde görev almalarını </w:t>
            </w:r>
            <w:proofErr w:type="spellStart"/>
            <w:r w:rsidRPr="00737E2F">
              <w:rPr>
                <w:rFonts w:ascii="Times New Roman" w:hAnsi="Times New Roman"/>
                <w:bCs/>
                <w:sz w:val="24"/>
                <w:szCs w:val="24"/>
              </w:rPr>
              <w:t>sağlamak.gezi</w:t>
            </w:r>
            <w:proofErr w:type="spellEnd"/>
            <w:r w:rsidRPr="00737E2F">
              <w:rPr>
                <w:rFonts w:ascii="Times New Roman" w:hAnsi="Times New Roman"/>
                <w:bCs/>
                <w:sz w:val="24"/>
                <w:szCs w:val="24"/>
              </w:rPr>
              <w:t xml:space="preserve">, inceleme </w:t>
            </w:r>
            <w:proofErr w:type="spellStart"/>
            <w:r w:rsidRPr="00737E2F">
              <w:rPr>
                <w:rFonts w:ascii="Times New Roman" w:hAnsi="Times New Roman"/>
                <w:bCs/>
                <w:sz w:val="24"/>
                <w:szCs w:val="24"/>
              </w:rPr>
              <w:t>vb.faaliyetleri</w:t>
            </w:r>
            <w:proofErr w:type="spellEnd"/>
            <w:r w:rsidRPr="00737E2F">
              <w:rPr>
                <w:rFonts w:ascii="Times New Roman" w:hAnsi="Times New Roman"/>
                <w:bCs/>
                <w:sz w:val="24"/>
                <w:szCs w:val="24"/>
              </w:rPr>
              <w:t xml:space="preserve"> düzenlemek ve yürütmek.</w:t>
            </w:r>
            <w:r w:rsidRPr="00737E2F">
              <w:rPr>
                <w:rFonts w:ascii="Times New Roman" w:hAnsi="Times New Roman"/>
                <w:color w:val="000000"/>
                <w:sz w:val="24"/>
                <w:szCs w:val="24"/>
              </w:rPr>
              <w:t xml:space="preserve"> Okul dışı etkinliklerde ilgili birimlerle iş birliği yaparak bu çalışmaların yürütülmesi için gerekli tedbirleri alır.</w:t>
            </w:r>
          </w:p>
          <w:p w:rsidR="001838E3" w:rsidRPr="00737E2F" w:rsidRDefault="001838E3" w:rsidP="001838E3">
            <w:pPr>
              <w:tabs>
                <w:tab w:val="left" w:pos="0"/>
              </w:tabs>
              <w:spacing w:after="0" w:line="240" w:lineRule="auto"/>
              <w:jc w:val="center"/>
              <w:rPr>
                <w:rFonts w:ascii="Times New Roman" w:hAnsi="Times New Roman"/>
                <w:bCs/>
                <w:sz w:val="24"/>
                <w:szCs w:val="24"/>
              </w:rPr>
            </w:pPr>
          </w:p>
        </w:tc>
      </w:tr>
      <w:tr w:rsidR="001838E3" w:rsidRPr="00737E2F" w:rsidTr="00BA785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After w:val="1"/>
          <w:trHeight w:val="603"/>
        </w:trPr>
        <w:tc>
          <w:tcPr>
            <w:tcW w:w="1337" w:type="dxa"/>
            <w:gridSpan w:val="2"/>
            <w:vAlign w:val="center"/>
          </w:tcPr>
          <w:p w:rsidR="001838E3" w:rsidRPr="00737E2F" w:rsidRDefault="001838E3" w:rsidP="001838E3">
            <w:pPr>
              <w:autoSpaceDE w:val="0"/>
              <w:autoSpaceDN w:val="0"/>
              <w:adjustRightInd w:val="0"/>
              <w:spacing w:after="0" w:line="240" w:lineRule="auto"/>
              <w:jc w:val="center"/>
              <w:rPr>
                <w:rFonts w:ascii="Times New Roman" w:hAnsi="Times New Roman"/>
                <w:color w:val="000000"/>
                <w:sz w:val="24"/>
                <w:szCs w:val="24"/>
              </w:rPr>
            </w:pPr>
            <w:r w:rsidRPr="00737E2F">
              <w:rPr>
                <w:rFonts w:ascii="Times New Roman" w:hAnsi="Times New Roman"/>
                <w:color w:val="000000"/>
                <w:sz w:val="24"/>
                <w:szCs w:val="24"/>
              </w:rPr>
              <w:t>3</w:t>
            </w:r>
          </w:p>
        </w:tc>
        <w:tc>
          <w:tcPr>
            <w:tcW w:w="3413" w:type="dxa"/>
            <w:vAlign w:val="center"/>
          </w:tcPr>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r w:rsidRPr="00737E2F">
              <w:rPr>
                <w:rFonts w:ascii="Times New Roman" w:hAnsi="Times New Roman"/>
                <w:color w:val="000000"/>
                <w:sz w:val="24"/>
                <w:szCs w:val="24"/>
              </w:rPr>
              <w:t>Sosyal Etkinlikler İnceleme Kurulu</w:t>
            </w:r>
          </w:p>
        </w:tc>
        <w:tc>
          <w:tcPr>
            <w:tcW w:w="4218" w:type="dxa"/>
            <w:gridSpan w:val="3"/>
            <w:vAlign w:val="center"/>
          </w:tcPr>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r w:rsidRPr="00737E2F">
              <w:rPr>
                <w:rFonts w:ascii="Times New Roman" w:hAnsi="Times New Roman"/>
                <w:color w:val="000000"/>
                <w:sz w:val="24"/>
                <w:szCs w:val="24"/>
              </w:rPr>
              <w:t xml:space="preserve">Okula </w:t>
            </w:r>
            <w:proofErr w:type="spellStart"/>
            <w:proofErr w:type="gramStart"/>
            <w:r w:rsidRPr="00737E2F">
              <w:rPr>
                <w:rFonts w:ascii="Times New Roman" w:hAnsi="Times New Roman"/>
                <w:color w:val="000000"/>
                <w:sz w:val="24"/>
                <w:szCs w:val="24"/>
              </w:rPr>
              <w:t>alınan,okulda</w:t>
            </w:r>
            <w:proofErr w:type="spellEnd"/>
            <w:proofErr w:type="gramEnd"/>
            <w:r w:rsidRPr="00737E2F">
              <w:rPr>
                <w:rFonts w:ascii="Times New Roman" w:hAnsi="Times New Roman"/>
                <w:color w:val="000000"/>
                <w:sz w:val="24"/>
                <w:szCs w:val="24"/>
              </w:rPr>
              <w:t xml:space="preserve"> </w:t>
            </w:r>
            <w:proofErr w:type="spellStart"/>
            <w:r w:rsidRPr="00737E2F">
              <w:rPr>
                <w:rFonts w:ascii="Times New Roman" w:hAnsi="Times New Roman"/>
                <w:color w:val="000000"/>
                <w:sz w:val="24"/>
                <w:szCs w:val="24"/>
              </w:rPr>
              <w:t>yayınlanan,sergilenenher</w:t>
            </w:r>
            <w:proofErr w:type="spellEnd"/>
            <w:r w:rsidRPr="00737E2F">
              <w:rPr>
                <w:rFonts w:ascii="Times New Roman" w:hAnsi="Times New Roman"/>
                <w:color w:val="000000"/>
                <w:sz w:val="24"/>
                <w:szCs w:val="24"/>
              </w:rPr>
              <w:t xml:space="preserve"> türlü yazılı eserleri incelemek.Sosyal ve kültürel etkinliklerde programların içeriklerini incelemek ve onaylamak.</w:t>
            </w:r>
          </w:p>
        </w:tc>
      </w:tr>
      <w:tr w:rsidR="001838E3" w:rsidRPr="00737E2F" w:rsidTr="00BA785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After w:val="1"/>
          <w:trHeight w:val="811"/>
        </w:trPr>
        <w:tc>
          <w:tcPr>
            <w:tcW w:w="1337" w:type="dxa"/>
            <w:gridSpan w:val="2"/>
            <w:vAlign w:val="center"/>
          </w:tcPr>
          <w:p w:rsidR="001838E3" w:rsidRPr="00737E2F" w:rsidRDefault="001838E3" w:rsidP="001838E3">
            <w:pPr>
              <w:autoSpaceDE w:val="0"/>
              <w:autoSpaceDN w:val="0"/>
              <w:adjustRightInd w:val="0"/>
              <w:spacing w:after="0" w:line="240" w:lineRule="auto"/>
              <w:jc w:val="center"/>
              <w:rPr>
                <w:rFonts w:ascii="Times New Roman" w:hAnsi="Times New Roman"/>
                <w:color w:val="000000"/>
                <w:sz w:val="24"/>
                <w:szCs w:val="24"/>
              </w:rPr>
            </w:pPr>
            <w:r w:rsidRPr="00737E2F">
              <w:rPr>
                <w:rFonts w:ascii="Times New Roman" w:hAnsi="Times New Roman"/>
                <w:color w:val="000000"/>
                <w:sz w:val="24"/>
                <w:szCs w:val="24"/>
              </w:rPr>
              <w:t>4</w:t>
            </w:r>
          </w:p>
        </w:tc>
        <w:tc>
          <w:tcPr>
            <w:tcW w:w="3413" w:type="dxa"/>
            <w:vAlign w:val="center"/>
          </w:tcPr>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r w:rsidRPr="00737E2F">
              <w:rPr>
                <w:rFonts w:ascii="Times New Roman" w:hAnsi="Times New Roman"/>
                <w:color w:val="000000"/>
                <w:sz w:val="24"/>
                <w:szCs w:val="24"/>
              </w:rPr>
              <w:t xml:space="preserve">Okul Gelişim Yönetim Ekibi  </w:t>
            </w:r>
          </w:p>
        </w:tc>
        <w:tc>
          <w:tcPr>
            <w:tcW w:w="4218" w:type="dxa"/>
            <w:gridSpan w:val="3"/>
            <w:vAlign w:val="center"/>
          </w:tcPr>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r w:rsidRPr="00737E2F">
              <w:rPr>
                <w:rFonts w:ascii="Times New Roman" w:hAnsi="Times New Roman"/>
                <w:color w:val="000000"/>
                <w:sz w:val="24"/>
                <w:szCs w:val="24"/>
              </w:rPr>
              <w:t>Eğitim ve öğretimin niteliğini ve öğrenci başarısını artırmak, okulun fizikî ve insan kaynaklarını geliştirmek, öğrenci merkezli eğitim yapmak, eğitimde planlı ve sürekli gelişim sağlamak</w:t>
            </w:r>
          </w:p>
        </w:tc>
      </w:tr>
      <w:tr w:rsidR="001838E3" w:rsidRPr="00737E2F" w:rsidTr="00BA785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After w:val="1"/>
          <w:trHeight w:val="1200"/>
        </w:trPr>
        <w:tc>
          <w:tcPr>
            <w:tcW w:w="1337" w:type="dxa"/>
            <w:gridSpan w:val="2"/>
            <w:tcBorders>
              <w:bottom w:val="single" w:sz="2" w:space="0" w:color="auto"/>
            </w:tcBorders>
            <w:vAlign w:val="center"/>
          </w:tcPr>
          <w:p w:rsidR="001838E3" w:rsidRPr="00737E2F" w:rsidRDefault="001838E3" w:rsidP="001838E3">
            <w:pPr>
              <w:autoSpaceDE w:val="0"/>
              <w:autoSpaceDN w:val="0"/>
              <w:adjustRightInd w:val="0"/>
              <w:spacing w:after="0" w:line="240" w:lineRule="auto"/>
              <w:jc w:val="center"/>
              <w:rPr>
                <w:rFonts w:ascii="Times New Roman" w:hAnsi="Times New Roman"/>
                <w:color w:val="000000"/>
                <w:sz w:val="24"/>
                <w:szCs w:val="24"/>
              </w:rPr>
            </w:pPr>
            <w:r w:rsidRPr="00737E2F">
              <w:rPr>
                <w:rFonts w:ascii="Times New Roman" w:hAnsi="Times New Roman"/>
                <w:color w:val="000000"/>
                <w:sz w:val="24"/>
                <w:szCs w:val="24"/>
              </w:rPr>
              <w:t>5</w:t>
            </w:r>
          </w:p>
        </w:tc>
        <w:tc>
          <w:tcPr>
            <w:tcW w:w="3413" w:type="dxa"/>
            <w:tcBorders>
              <w:bottom w:val="single" w:sz="2" w:space="0" w:color="auto"/>
            </w:tcBorders>
            <w:vAlign w:val="center"/>
          </w:tcPr>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r w:rsidRPr="00737E2F">
              <w:rPr>
                <w:rFonts w:ascii="Times New Roman" w:hAnsi="Times New Roman"/>
                <w:color w:val="000000"/>
                <w:sz w:val="24"/>
                <w:szCs w:val="24"/>
              </w:rPr>
              <w:t>Şube Öğretmenler Kurulu</w:t>
            </w:r>
          </w:p>
        </w:tc>
        <w:tc>
          <w:tcPr>
            <w:tcW w:w="4218" w:type="dxa"/>
            <w:gridSpan w:val="3"/>
            <w:tcBorders>
              <w:bottom w:val="single" w:sz="2" w:space="0" w:color="auto"/>
            </w:tcBorders>
            <w:vAlign w:val="center"/>
          </w:tcPr>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proofErr w:type="gramStart"/>
            <w:r w:rsidRPr="00737E2F">
              <w:rPr>
                <w:rFonts w:ascii="Times New Roman" w:hAnsi="Times New Roman"/>
                <w:color w:val="000000"/>
                <w:sz w:val="24"/>
                <w:szCs w:val="24"/>
              </w:rPr>
              <w:t>şubedeki</w:t>
            </w:r>
            <w:proofErr w:type="gramEnd"/>
            <w:r w:rsidRPr="00737E2F">
              <w:rPr>
                <w:rFonts w:ascii="Times New Roman" w:hAnsi="Times New Roman"/>
                <w:color w:val="000000"/>
                <w:sz w:val="24"/>
                <w:szCs w:val="24"/>
              </w:rPr>
              <w:t xml:space="preserve"> öğrencilerin kişilik, beslenme, sağlık, sosyal ilişkilerin yanı sıra bu Yönetmeliğin 47 </w:t>
            </w:r>
            <w:proofErr w:type="spellStart"/>
            <w:r w:rsidRPr="00737E2F">
              <w:rPr>
                <w:rFonts w:ascii="Times New Roman" w:hAnsi="Times New Roman"/>
                <w:color w:val="000000"/>
                <w:sz w:val="24"/>
                <w:szCs w:val="24"/>
              </w:rPr>
              <w:t>nci</w:t>
            </w:r>
            <w:proofErr w:type="spellEnd"/>
            <w:r w:rsidRPr="00737E2F">
              <w:rPr>
                <w:rFonts w:ascii="Times New Roman" w:hAnsi="Times New Roman"/>
                <w:color w:val="000000"/>
                <w:sz w:val="24"/>
                <w:szCs w:val="24"/>
              </w:rPr>
              <w:t xml:space="preserve"> maddesi hükmünce başarıları ile ailenin ekonomik durumu değerlendirilerek alınacak önlemler görüşülür</w:t>
            </w:r>
          </w:p>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p>
        </w:tc>
      </w:tr>
      <w:tr w:rsidR="001838E3" w:rsidRPr="00737E2F" w:rsidTr="00BA785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After w:val="1"/>
          <w:trHeight w:val="255"/>
        </w:trPr>
        <w:tc>
          <w:tcPr>
            <w:tcW w:w="1337" w:type="dxa"/>
            <w:gridSpan w:val="2"/>
            <w:tcBorders>
              <w:top w:val="single" w:sz="2" w:space="0" w:color="auto"/>
              <w:bottom w:val="single" w:sz="2" w:space="0" w:color="auto"/>
            </w:tcBorders>
            <w:vAlign w:val="center"/>
          </w:tcPr>
          <w:p w:rsidR="001838E3" w:rsidRPr="00737E2F" w:rsidRDefault="001838E3" w:rsidP="001838E3">
            <w:pPr>
              <w:autoSpaceDE w:val="0"/>
              <w:autoSpaceDN w:val="0"/>
              <w:adjustRightInd w:val="0"/>
              <w:spacing w:after="0" w:line="240" w:lineRule="auto"/>
              <w:jc w:val="center"/>
              <w:rPr>
                <w:rFonts w:ascii="Times New Roman" w:hAnsi="Times New Roman"/>
                <w:color w:val="000000"/>
                <w:sz w:val="24"/>
                <w:szCs w:val="24"/>
              </w:rPr>
            </w:pPr>
            <w:r w:rsidRPr="00737E2F">
              <w:rPr>
                <w:rFonts w:ascii="Times New Roman" w:hAnsi="Times New Roman"/>
                <w:color w:val="000000"/>
                <w:sz w:val="24"/>
                <w:szCs w:val="24"/>
              </w:rPr>
              <w:t>6</w:t>
            </w:r>
          </w:p>
        </w:tc>
        <w:tc>
          <w:tcPr>
            <w:tcW w:w="3413" w:type="dxa"/>
            <w:tcBorders>
              <w:top w:val="single" w:sz="2" w:space="0" w:color="auto"/>
              <w:bottom w:val="single" w:sz="2" w:space="0" w:color="auto"/>
            </w:tcBorders>
            <w:vAlign w:val="center"/>
          </w:tcPr>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r w:rsidRPr="00737E2F">
              <w:rPr>
                <w:rFonts w:ascii="Times New Roman" w:hAnsi="Times New Roman"/>
                <w:color w:val="000000"/>
                <w:sz w:val="24"/>
                <w:szCs w:val="24"/>
              </w:rPr>
              <w:t>Okul Zümre Başkanları Kurulu</w:t>
            </w:r>
          </w:p>
        </w:tc>
        <w:tc>
          <w:tcPr>
            <w:tcW w:w="4218" w:type="dxa"/>
            <w:gridSpan w:val="3"/>
            <w:tcBorders>
              <w:top w:val="single" w:sz="2" w:space="0" w:color="auto"/>
              <w:bottom w:val="single" w:sz="2" w:space="0" w:color="auto"/>
            </w:tcBorders>
            <w:vAlign w:val="center"/>
          </w:tcPr>
          <w:p w:rsidR="001838E3" w:rsidRPr="00737E2F" w:rsidRDefault="001838E3" w:rsidP="001838E3">
            <w:pPr>
              <w:spacing w:after="0" w:line="240" w:lineRule="atLeast"/>
              <w:jc w:val="both"/>
              <w:rPr>
                <w:rFonts w:ascii="Times New Roman" w:hAnsi="Times New Roman"/>
                <w:color w:val="000000"/>
                <w:sz w:val="24"/>
                <w:szCs w:val="24"/>
              </w:rPr>
            </w:pPr>
            <w:r w:rsidRPr="00737E2F">
              <w:rPr>
                <w:rFonts w:ascii="Times New Roman" w:hAnsi="Times New Roman"/>
                <w:color w:val="000000"/>
                <w:sz w:val="24"/>
                <w:szCs w:val="24"/>
              </w:rPr>
              <w:t xml:space="preserve"> Eğitim ve öğretimin planlanması, zümre ve alanlar arası bilgi akışı ve paylaşımıyla öğrenci başarısının artırılması,</w:t>
            </w:r>
          </w:p>
          <w:p w:rsidR="001838E3" w:rsidRPr="00737E2F" w:rsidRDefault="001838E3" w:rsidP="001838E3">
            <w:pPr>
              <w:spacing w:after="0" w:line="240" w:lineRule="atLeast"/>
              <w:jc w:val="both"/>
              <w:rPr>
                <w:rFonts w:ascii="Times New Roman" w:hAnsi="Times New Roman"/>
                <w:color w:val="000000"/>
                <w:sz w:val="24"/>
                <w:szCs w:val="24"/>
              </w:rPr>
            </w:pPr>
            <w:r w:rsidRPr="00737E2F">
              <w:rPr>
                <w:rFonts w:ascii="Times New Roman" w:hAnsi="Times New Roman"/>
                <w:color w:val="000000"/>
                <w:sz w:val="24"/>
                <w:szCs w:val="24"/>
              </w:rPr>
              <w:t xml:space="preserve"> Öğretim programlarında belirlenen ortak hedeflere ulaşılması,</w:t>
            </w:r>
          </w:p>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r w:rsidRPr="00737E2F">
              <w:rPr>
                <w:rFonts w:ascii="Times New Roman" w:hAnsi="Times New Roman"/>
                <w:color w:val="000000"/>
                <w:sz w:val="24"/>
                <w:szCs w:val="24"/>
              </w:rPr>
              <w:t xml:space="preserve">Öğrenme güçlüğü çeken öğrencilerle öğrenme güçlüğü çekilen konuların ilgili zümre öğretmenleriyle işbirliği yapılarak belirlenmesi ve gerekli önlemlerin alınması, Sınavların planlanması, </w:t>
            </w:r>
            <w:r w:rsidRPr="00737E2F">
              <w:rPr>
                <w:rFonts w:ascii="Times New Roman" w:hAnsi="Times New Roman"/>
                <w:color w:val="000000"/>
                <w:sz w:val="24"/>
                <w:szCs w:val="24"/>
              </w:rPr>
              <w:lastRenderedPageBreak/>
              <w:t>uygulanmasına ilişkin usul ve esaslarının belirlenmesi, sonuçlarının değerlendirilmesini sağlar.</w:t>
            </w:r>
          </w:p>
        </w:tc>
      </w:tr>
      <w:tr w:rsidR="001838E3" w:rsidRPr="00737E2F" w:rsidTr="00BA785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After w:val="1"/>
          <w:trHeight w:val="270"/>
        </w:trPr>
        <w:tc>
          <w:tcPr>
            <w:tcW w:w="1337" w:type="dxa"/>
            <w:gridSpan w:val="2"/>
            <w:tcBorders>
              <w:top w:val="single" w:sz="2" w:space="0" w:color="auto"/>
              <w:bottom w:val="single" w:sz="2" w:space="0" w:color="auto"/>
            </w:tcBorders>
            <w:vAlign w:val="center"/>
          </w:tcPr>
          <w:p w:rsidR="001838E3" w:rsidRPr="00737E2F" w:rsidRDefault="001838E3" w:rsidP="001838E3">
            <w:pPr>
              <w:autoSpaceDE w:val="0"/>
              <w:autoSpaceDN w:val="0"/>
              <w:adjustRightInd w:val="0"/>
              <w:spacing w:after="0" w:line="240" w:lineRule="auto"/>
              <w:jc w:val="center"/>
              <w:rPr>
                <w:rFonts w:ascii="Times New Roman" w:hAnsi="Times New Roman"/>
                <w:color w:val="000000"/>
                <w:sz w:val="24"/>
                <w:szCs w:val="24"/>
              </w:rPr>
            </w:pPr>
            <w:r w:rsidRPr="00737E2F">
              <w:rPr>
                <w:rFonts w:ascii="Times New Roman" w:hAnsi="Times New Roman"/>
                <w:color w:val="000000"/>
                <w:sz w:val="24"/>
                <w:szCs w:val="24"/>
              </w:rPr>
              <w:lastRenderedPageBreak/>
              <w:t>7</w:t>
            </w:r>
          </w:p>
        </w:tc>
        <w:tc>
          <w:tcPr>
            <w:tcW w:w="3413" w:type="dxa"/>
            <w:tcBorders>
              <w:top w:val="single" w:sz="2" w:space="0" w:color="auto"/>
              <w:bottom w:val="single" w:sz="2" w:space="0" w:color="auto"/>
            </w:tcBorders>
            <w:vAlign w:val="center"/>
          </w:tcPr>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r w:rsidRPr="00737E2F">
              <w:rPr>
                <w:rFonts w:ascii="Times New Roman" w:hAnsi="Times New Roman"/>
                <w:color w:val="000000"/>
                <w:sz w:val="24"/>
                <w:szCs w:val="24"/>
              </w:rPr>
              <w:t>BEB Gelişim Ekibi</w:t>
            </w:r>
          </w:p>
        </w:tc>
        <w:tc>
          <w:tcPr>
            <w:tcW w:w="4218" w:type="dxa"/>
            <w:gridSpan w:val="3"/>
            <w:tcBorders>
              <w:top w:val="single" w:sz="2" w:space="0" w:color="auto"/>
              <w:bottom w:val="single" w:sz="2" w:space="0" w:color="auto"/>
            </w:tcBorders>
            <w:vAlign w:val="center"/>
          </w:tcPr>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r w:rsidRPr="00737E2F">
              <w:rPr>
                <w:rFonts w:ascii="Times New Roman" w:hAnsi="Times New Roman"/>
                <w:color w:val="000000"/>
                <w:sz w:val="24"/>
                <w:szCs w:val="24"/>
              </w:rPr>
              <w:t>Bireysel eğiti ihtiyacı olan öğrencilerin okul içinde desteklenmesi</w:t>
            </w:r>
          </w:p>
        </w:tc>
      </w:tr>
      <w:tr w:rsidR="001838E3" w:rsidRPr="00737E2F" w:rsidTr="00BA785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After w:val="1"/>
          <w:trHeight w:val="450"/>
        </w:trPr>
        <w:tc>
          <w:tcPr>
            <w:tcW w:w="1337" w:type="dxa"/>
            <w:gridSpan w:val="2"/>
            <w:tcBorders>
              <w:top w:val="single" w:sz="2" w:space="0" w:color="auto"/>
            </w:tcBorders>
            <w:vAlign w:val="center"/>
          </w:tcPr>
          <w:p w:rsidR="001838E3" w:rsidRPr="00737E2F" w:rsidRDefault="001838E3" w:rsidP="001838E3">
            <w:pPr>
              <w:autoSpaceDE w:val="0"/>
              <w:autoSpaceDN w:val="0"/>
              <w:adjustRightInd w:val="0"/>
              <w:spacing w:after="0" w:line="240" w:lineRule="auto"/>
              <w:jc w:val="center"/>
              <w:rPr>
                <w:rFonts w:ascii="Times New Roman" w:hAnsi="Times New Roman"/>
                <w:color w:val="000000"/>
                <w:sz w:val="24"/>
                <w:szCs w:val="24"/>
              </w:rPr>
            </w:pPr>
            <w:r w:rsidRPr="00737E2F">
              <w:rPr>
                <w:rFonts w:ascii="Times New Roman" w:hAnsi="Times New Roman"/>
                <w:color w:val="000000"/>
                <w:sz w:val="24"/>
                <w:szCs w:val="24"/>
              </w:rPr>
              <w:t>8</w:t>
            </w:r>
          </w:p>
        </w:tc>
        <w:tc>
          <w:tcPr>
            <w:tcW w:w="3413" w:type="dxa"/>
            <w:tcBorders>
              <w:top w:val="single" w:sz="2" w:space="0" w:color="auto"/>
            </w:tcBorders>
            <w:vAlign w:val="center"/>
          </w:tcPr>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r w:rsidRPr="00737E2F">
              <w:rPr>
                <w:rFonts w:ascii="Times New Roman" w:hAnsi="Times New Roman"/>
                <w:color w:val="000000"/>
                <w:sz w:val="24"/>
                <w:szCs w:val="24"/>
              </w:rPr>
              <w:t>Okul Kriz Ekibi</w:t>
            </w:r>
          </w:p>
        </w:tc>
        <w:tc>
          <w:tcPr>
            <w:tcW w:w="4218" w:type="dxa"/>
            <w:gridSpan w:val="3"/>
            <w:tcBorders>
              <w:top w:val="single" w:sz="2" w:space="0" w:color="auto"/>
            </w:tcBorders>
            <w:vAlign w:val="center"/>
          </w:tcPr>
          <w:p w:rsidR="001838E3" w:rsidRPr="00737E2F" w:rsidRDefault="001838E3" w:rsidP="001838E3">
            <w:pPr>
              <w:autoSpaceDE w:val="0"/>
              <w:autoSpaceDN w:val="0"/>
              <w:adjustRightInd w:val="0"/>
              <w:spacing w:after="0" w:line="240" w:lineRule="auto"/>
              <w:rPr>
                <w:rFonts w:ascii="Times New Roman" w:hAnsi="Times New Roman"/>
                <w:color w:val="000000"/>
                <w:sz w:val="24"/>
                <w:szCs w:val="24"/>
              </w:rPr>
            </w:pPr>
            <w:r w:rsidRPr="00737E2F">
              <w:rPr>
                <w:rFonts w:ascii="Times New Roman" w:hAnsi="Times New Roman"/>
                <w:color w:val="000000"/>
                <w:sz w:val="24"/>
                <w:szCs w:val="24"/>
              </w:rPr>
              <w:t>Olağanüstü durumlarda izlenecek stratejiyi belirler ve uygular</w:t>
            </w:r>
          </w:p>
        </w:tc>
      </w:tr>
    </w:tbl>
    <w:p w:rsidR="00BA7854" w:rsidRDefault="00BA7854" w:rsidP="00BA7854">
      <w:pPr>
        <w:pStyle w:val="Default"/>
        <w:rPr>
          <w:rFonts w:ascii="Times New Roman" w:hAnsi="Times New Roman" w:cs="Times New Roman"/>
          <w:b/>
          <w:bCs/>
          <w:color w:val="003366"/>
          <w:sz w:val="28"/>
          <w:szCs w:val="28"/>
        </w:rPr>
      </w:pPr>
    </w:p>
    <w:p w:rsidR="00BA7854" w:rsidRDefault="00BA7854" w:rsidP="00BA7854">
      <w:pPr>
        <w:pStyle w:val="Default"/>
        <w:rPr>
          <w:rFonts w:ascii="Times New Roman" w:hAnsi="Times New Roman" w:cs="Times New Roman"/>
          <w:b/>
          <w:bCs/>
          <w:color w:val="003366"/>
          <w:sz w:val="28"/>
          <w:szCs w:val="28"/>
        </w:rPr>
      </w:pPr>
    </w:p>
    <w:p w:rsidR="00BA7854" w:rsidRDefault="00BA7854" w:rsidP="00BA7854">
      <w:pPr>
        <w:pStyle w:val="Default"/>
        <w:rPr>
          <w:rFonts w:ascii="Times New Roman" w:hAnsi="Times New Roman" w:cs="Times New Roman"/>
          <w:b/>
          <w:bCs/>
          <w:color w:val="003366"/>
          <w:sz w:val="28"/>
          <w:szCs w:val="28"/>
        </w:rPr>
      </w:pPr>
    </w:p>
    <w:p w:rsidR="00BA7854" w:rsidRDefault="00BA7854" w:rsidP="00BA7854">
      <w:pPr>
        <w:pStyle w:val="Default"/>
        <w:rPr>
          <w:rFonts w:ascii="Times New Roman" w:hAnsi="Times New Roman" w:cs="Times New Roman"/>
          <w:b/>
          <w:bCs/>
          <w:color w:val="003366"/>
          <w:sz w:val="28"/>
          <w:szCs w:val="28"/>
        </w:rPr>
      </w:pPr>
    </w:p>
    <w:p w:rsidR="00BA7854" w:rsidRPr="0086311A" w:rsidRDefault="00BA7854" w:rsidP="00BA7854">
      <w:pPr>
        <w:pStyle w:val="Default"/>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2.5.2 İnsan Kaynakları </w:t>
      </w:r>
    </w:p>
    <w:p w:rsidR="00BA7854" w:rsidRPr="0086311A" w:rsidRDefault="00BA7854" w:rsidP="00BA7854">
      <w:pPr>
        <w:pStyle w:val="Default"/>
        <w:rPr>
          <w:rFonts w:ascii="Times New Roman" w:hAnsi="Times New Roman" w:cs="Times New Roman"/>
          <w:b/>
          <w:bCs/>
          <w:color w:val="auto"/>
          <w:sz w:val="22"/>
          <w:szCs w:val="22"/>
        </w:rPr>
      </w:pPr>
    </w:p>
    <w:p w:rsidR="00BA7854" w:rsidRPr="0086311A" w:rsidRDefault="00BA7854" w:rsidP="00BA7854">
      <w:pPr>
        <w:pStyle w:val="Default"/>
        <w:rPr>
          <w:rFonts w:ascii="Times New Roman" w:hAnsi="Times New Roman" w:cs="Times New Roman"/>
          <w:b/>
          <w:color w:val="auto"/>
          <w:szCs w:val="22"/>
        </w:rPr>
      </w:pPr>
      <w:r w:rsidRPr="0086311A">
        <w:rPr>
          <w:rFonts w:ascii="Times New Roman" w:hAnsi="Times New Roman" w:cs="Times New Roman"/>
          <w:b/>
          <w:color w:val="auto"/>
          <w:szCs w:val="22"/>
        </w:rPr>
        <w:t>2.5.2.1. 2014 Yılı Kurumdaki Mevcut Personel</w:t>
      </w:r>
    </w:p>
    <w:p w:rsidR="00BA7854" w:rsidRPr="00737E2F" w:rsidRDefault="00BA7854" w:rsidP="00BA7854">
      <w:pPr>
        <w:autoSpaceDE w:val="0"/>
        <w:autoSpaceDN w:val="0"/>
        <w:adjustRightInd w:val="0"/>
        <w:spacing w:after="0" w:line="240" w:lineRule="auto"/>
        <w:rPr>
          <w:rFonts w:ascii="Times New Roman" w:hAnsi="Times New Roman"/>
          <w:b/>
          <w:sz w:val="24"/>
        </w:rPr>
      </w:pPr>
      <w:r w:rsidRPr="00737E2F">
        <w:rPr>
          <w:rFonts w:ascii="Times New Roman" w:hAnsi="Times New Roman"/>
          <w:b/>
          <w:sz w:val="24"/>
        </w:rPr>
        <w:t>2.5.2.1. 2014 Yılı Kurumdaki Mevcut Personel</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Okul yöneticilerimiz,  insan kaynaklarına ilişkin politika,  strateji ve planların oluşturulması ve bu sürece çalışanların katılımlarını onlar da içindeyken oluşturulan </w:t>
      </w:r>
      <w:proofErr w:type="gramStart"/>
      <w:r w:rsidRPr="00737E2F">
        <w:rPr>
          <w:rFonts w:ascii="Times New Roman" w:hAnsi="Times New Roman"/>
          <w:sz w:val="24"/>
          <w:szCs w:val="24"/>
        </w:rPr>
        <w:t>misyon</w:t>
      </w:r>
      <w:proofErr w:type="gramEnd"/>
      <w:r w:rsidRPr="00737E2F">
        <w:rPr>
          <w:rFonts w:ascii="Times New Roman" w:hAnsi="Times New Roman"/>
          <w:sz w:val="24"/>
          <w:szCs w:val="24"/>
        </w:rPr>
        <w:t xml:space="preserve"> ve vizyonun birer planlayıcısı 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Ayrıca anketlere tam katılımın olmasını sağlayarak var olabilecek sapmayı aza indirgerler. Geri bildirim alınacak birçok yol olmasına karşın,  bu yolların çoğunun güvenirlilikleri tarafsızlıkları da göz önünde bulundurularak uygulanırlar. Bunların başında dilek kutusu,  gözlemler ve müşteri memnuniyeti gelir.</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 belirlenmiştir.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Kanun ve yönetmeliklerde belirtilen ders saati sayısına ve norm kadro esasına göre insan kaynakları planlaması yapılmaktadır.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lastRenderedPageBreak/>
        <w:t xml:space="preserve">   Çalışanın işten ayrılması (emekli olma, yer değiştirme) durumunda,  yerine atama Milli Eğitim Bakanlığı </w:t>
      </w:r>
      <w:proofErr w:type="gramStart"/>
      <w:r w:rsidRPr="00737E2F">
        <w:rPr>
          <w:rFonts w:ascii="Times New Roman" w:hAnsi="Times New Roman"/>
          <w:sz w:val="24"/>
          <w:szCs w:val="24"/>
        </w:rPr>
        <w:t>prosedürleri</w:t>
      </w:r>
      <w:proofErr w:type="gramEnd"/>
      <w:r w:rsidRPr="00737E2F">
        <w:rPr>
          <w:rFonts w:ascii="Times New Roman" w:hAnsi="Times New Roman"/>
          <w:sz w:val="24"/>
          <w:szCs w:val="24"/>
        </w:rPr>
        <w:t xml:space="preserve"> doğrultusunda yapılmaktadır. Çalışanların kısa süreli (rapor,  izin vb.) ayrılmaları durumunda ise dersin boş geçmemesi için gerekli planlama yapılmaktadır. Yönetici veya dersi boş olan öğretmenler derslere girmektedir.</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Okulumuzda her yıl bireysel, yetenek, bilgi ve beceri derslerinde ders sayısına göre ihtiyaç planlaması yapılarak ücretli öğretmen çalıştırılmaktadır.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Çalışanların bilgi birikimi ve yeteneklerini artırmak,  performans gelişimlerini sağlamak amacıyla hizmet içi eğitimler planlanmakta ve uygulanmaktadır.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İnsan kaynaklarına ilişkin politika ve stratejiler belirlenirken çalışanlar bu sürece dâhil edilmekte ve bu stratejiler her yıl Okul Gelişim Yönetim Ekibi tarafından güncellenmektedir.</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Kaliteli ve çağdaş eğitim politikamızın amacı evrensel düşüncelere sahip, yaratıcı,  demokratik, insan haklarına saygılı, yeniliklere açık, katılımcı ve çağdaş bireyler yetiştirmektir.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 yöneticilerimiz, ilgili mevzuat ve kuruma özgü uygulamalar dâhilinde ödül sürecinin gerçekleştirilmesine ve geliştirilmesine; doğru zamanlama, tutarlılık, demokratik ve etik kurallar çerçevesinde katkıda bulunurlar.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Çalışanları öğrenci ve liderler değerlendirmektedir. Performans değerlendirme sistemi sonucunda sözlü ve yazılı tanıma yapılarak çalışanın </w:t>
      </w:r>
      <w:proofErr w:type="gramStart"/>
      <w:r w:rsidRPr="00737E2F">
        <w:rPr>
          <w:rFonts w:ascii="Times New Roman" w:hAnsi="Times New Roman"/>
          <w:sz w:val="24"/>
          <w:szCs w:val="24"/>
        </w:rPr>
        <w:t>motivasyonu</w:t>
      </w:r>
      <w:proofErr w:type="gramEnd"/>
      <w:r w:rsidRPr="00737E2F">
        <w:rPr>
          <w:rFonts w:ascii="Times New Roman" w:hAnsi="Times New Roman"/>
          <w:sz w:val="24"/>
          <w:szCs w:val="24"/>
        </w:rPr>
        <w:t xml:space="preserve"> sağlanmaktadır.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 yöneticilerimiz, iyileştirme çalışmalarına birey ve ekip düzeyinde katılımı doğru görevlendirmelerle,  doğru süreç tanımlamalarıyla, gönüllük esasını kullanarak davet ederler.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Okulumuzda iyileştirme çalışmalarına katılım, takım ruhuna sahip olma ilkemiz de göz önüne alınarak değişmeye ve gelişmeye açık olma ilkemizden yola çıkarak gönüllülük ve yetkilendirme yapılarak sağlanmaktadır.</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lastRenderedPageBreak/>
        <w:t xml:space="preserve">   Okulumuz çalışanlarının grup dayanışmasını sağlamak için yılda bir kez piknik, en az bir kere çalışanların katılımıyla yemekler düzenlenmektedir. Ayrıca, özel çalışma proje toplantılarında kahvaltı ve yemek organizasyonları yapılmaktadır.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 yöneticilerimiz, bireysel ve ekip düzeyinde,  okulun bütününde öğrenme olanaklarını,  okulun tüm araç ve gereçlerini kullanıma sokarak, zaman vererek, öğrenme olanaklarını oluşturmakta,  katılımın davet yoluyla sağlanmasını,  istekleri karşılayıp çalışmayı istekli ve özenli hale getirmektedir. </w:t>
      </w:r>
    </w:p>
    <w:p w:rsidR="00BA7854" w:rsidRPr="00737E2F" w:rsidRDefault="00BA7854" w:rsidP="00BA7854">
      <w:pPr>
        <w:spacing w:after="0" w:line="360" w:lineRule="auto"/>
        <w:jc w:val="both"/>
        <w:rPr>
          <w:rFonts w:ascii="Times New Roman" w:hAnsi="Times New Roman"/>
          <w:sz w:val="24"/>
          <w:szCs w:val="24"/>
        </w:rPr>
      </w:pPr>
      <w:r w:rsidRPr="00737E2F">
        <w:t xml:space="preserve">   </w:t>
      </w:r>
      <w:r w:rsidRPr="00737E2F">
        <w:rPr>
          <w:rFonts w:ascii="Times New Roman" w:hAnsi="Times New Roman"/>
          <w:sz w:val="24"/>
          <w:szCs w:val="24"/>
        </w:rPr>
        <w:t xml:space="preserve">Ekip düzeyinde ise ekibin yanında yer alarak onlarında kendi içlerinde </w:t>
      </w:r>
      <w:proofErr w:type="gramStart"/>
      <w:r w:rsidRPr="00737E2F">
        <w:rPr>
          <w:rFonts w:ascii="Times New Roman" w:hAnsi="Times New Roman"/>
          <w:sz w:val="24"/>
          <w:szCs w:val="24"/>
        </w:rPr>
        <w:t>misyon</w:t>
      </w:r>
      <w:proofErr w:type="gramEnd"/>
      <w:r w:rsidRPr="00737E2F">
        <w:rPr>
          <w:rFonts w:ascii="Times New Roman" w:hAnsi="Times New Roman"/>
          <w:sz w:val="24"/>
          <w:szCs w:val="24"/>
        </w:rPr>
        <w:t xml:space="preserve"> ve vizyon yaratmasını sağlayıp,  yapılan işleri önemli ve önemsiz olarak ayırmadan saygı, sevgi ve güven ortamı yaratarak, öğrenme olanaklarını oluşturmakta ve katılımları özendirmektedirler.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 yöneticilerimizin öncülüğünde belirlenen,  birey ve ekip düzeyindeki hedefler,  tüm birey ve ekiplerin ortak birer yansıması olarak ortaya çıktığından kurumun hedefleri ile uyumlu olmaktan öteye birbirini destekler nitelik taşımaktadır. .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Çalışanların performans göstermeleri için geri bildirimler alarak ve işin yakın takipçisi olarak,  gözlemlerini de öz değerlendirmelerine ekleyerek belirleyip işin içinde yer alırlar. Çalışanların performansının her adımını takip ederler, benimserler,  </w:t>
      </w:r>
      <w:proofErr w:type="gramStart"/>
      <w:r w:rsidRPr="00737E2F">
        <w:rPr>
          <w:rFonts w:ascii="Times New Roman" w:hAnsi="Times New Roman"/>
          <w:sz w:val="24"/>
          <w:szCs w:val="24"/>
        </w:rPr>
        <w:t>imkanlarını</w:t>
      </w:r>
      <w:proofErr w:type="gramEnd"/>
      <w:r w:rsidRPr="00737E2F">
        <w:rPr>
          <w:rFonts w:ascii="Times New Roman" w:hAnsi="Times New Roman"/>
          <w:sz w:val="24"/>
          <w:szCs w:val="24"/>
        </w:rPr>
        <w:t xml:space="preserve"> gerektiğinde zorlayarak isteklerini karşılayarak yardımcı olurlar.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w:t>
      </w:r>
      <w:proofErr w:type="gramStart"/>
      <w:r w:rsidRPr="00737E2F">
        <w:rPr>
          <w:rFonts w:ascii="Times New Roman" w:hAnsi="Times New Roman"/>
          <w:sz w:val="24"/>
          <w:szCs w:val="24"/>
        </w:rPr>
        <w:t>vizyonumuzdaki</w:t>
      </w:r>
      <w:proofErr w:type="gramEnd"/>
      <w:r w:rsidRPr="00737E2F">
        <w:rPr>
          <w:rFonts w:ascii="Times New Roman" w:hAnsi="Times New Roman"/>
          <w:sz w:val="24"/>
          <w:szCs w:val="24"/>
        </w:rPr>
        <w:t xml:space="preserve">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ve katılıma özendirilmektedir. Öğrenme faaliyetlerine ilişkin bilgiler çeşitli ortamlardan elde edilmektedir. Çalışanların kendilerini geliştirmeleri amacıyla öğrenme faaliyetleri desteklenmekte ve seminer,  toplantı,  eğitim vb. katılmaları sağlanmaktadır.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 yöneticilerimiz, çalışanların katılımını (örneğin okul içi seminer, konferans ve törenler düzenlenerek özendirilmesi) performanslarını doğru değerlendirerek, çalışanların başarılarını paylaşarak, onların kendilerini ortaya koymaları için olanak yaratarak,  kendilerini tanıtma süreçlerinde önderlik ederek, çalışanların katılımını özenli hale getirmekte ve desteklemektedir.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lastRenderedPageBreak/>
        <w:t xml:space="preserve">   Yöneticilerimiz, insan kaynaklarına ilişkin, politika, strateji ve planların oluşturulmasını ve bu sürece çalışanların katılımını,  öncelikle çalışanlarını tanımayla başlayan süreçte, onların yeterliliklerini göz önüne alarak, doğru görevlendirmeler de bulunarak ödül mekanizmasını sağlarlar. Okulumuzda çalışanların ekip çalışmalarını özendirmek amacıyla eğitim verilmekte özellikle yeni oluşturulan performans değerlendirme sisteminde iyileştirme çalışmalarına katılım, ekip sorumluluğu üstlenme yetkinlik olarak alınmıştır. Bununla birlikte okulumuzda sosyal kulüple,   Okul Gelişim Yönetim Ekibi,  kurul,  komisyon, </w:t>
      </w:r>
      <w:proofErr w:type="gramStart"/>
      <w:r w:rsidRPr="00737E2F">
        <w:rPr>
          <w:rFonts w:ascii="Times New Roman" w:hAnsi="Times New Roman"/>
          <w:sz w:val="24"/>
          <w:szCs w:val="24"/>
        </w:rPr>
        <w:t>kriter</w:t>
      </w:r>
      <w:proofErr w:type="gramEnd"/>
      <w:r w:rsidRPr="00737E2F">
        <w:rPr>
          <w:rFonts w:ascii="Times New Roman" w:hAnsi="Times New Roman"/>
          <w:sz w:val="24"/>
          <w:szCs w:val="24"/>
        </w:rPr>
        <w:t xml:space="preserve"> ekipleri ve komiteler ekip çalışmalarına örnek olarak verilebilir. Okul yöneticilerimiz, iletişim gereksinimlerini anket, soru-cevap, birebir görüşme yöntemi ile saptarlar. Bu çerçevede iletişim politikalarını oluştururlar. Oluşan politika doğrultusunda teknolojiyi yakın takip edip, bu teknolojiyi okula getirerek kullanırlar. Yukarıdan aşağıya, aşağıdan yukarıya ve yatay iletişim kanallarını düzenledikleri etkinliklerle oluştururlar. (özel toplantılar, seminerler, piknik v.b.). Bu kanalların sürekli açık olup olmadığını denetleyerek, doğru zamanda doğru müdahalelerde bulunarak,  okulun hedeflerini gerçekleştirmek amacıyla kullanırlar.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 yöneticilerimiz, çalışanların görevleri ile ilgili kararları, duyduğu güvenle tam yetkilendirip, bu kararların içinde olarak cesaret vermektedirler.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 yöneticilerimiz okul içindeki dağılımında ilgili mevzuatlara dayanarak demokratik, laik, yenilikçi, çağdaş, özveri ilkelerini uygular. Okulun </w:t>
      </w:r>
      <w:proofErr w:type="gramStart"/>
      <w:r w:rsidRPr="00737E2F">
        <w:rPr>
          <w:rFonts w:ascii="Times New Roman" w:hAnsi="Times New Roman"/>
          <w:sz w:val="24"/>
          <w:szCs w:val="24"/>
        </w:rPr>
        <w:t>misyon</w:t>
      </w:r>
      <w:proofErr w:type="gramEnd"/>
      <w:r w:rsidRPr="00737E2F">
        <w:rPr>
          <w:rFonts w:ascii="Times New Roman" w:hAnsi="Times New Roman"/>
          <w:sz w:val="24"/>
          <w:szCs w:val="24"/>
        </w:rPr>
        <w:t xml:space="preserve"> ve vizyonuna uygun öncü kurumlardan biri olması için maddi, manevi her türlü katkıyı sağlar.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Yöneticilerimiz, çalışanların kararlara katılımını, yenilikçi ve yaratıcı girişimleri çalışanların fikirlerine saygı duyarak, ön yargısız, dinleyerek doğru ve özel zaman yaratarak onları cesaretlendirmekte ve bunları desteklemektedirler. </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Yöneticilerimiz,  kariyer geliştirme sürecini çalışanların yetenekleri doğrultusunda görev vererek,  istekli hale getirerek, özenti sağlayarak verimli olunabilecek, doğru zamanda doğru kararları alabilecek, öğrenciyi istenilen sürekli gelişme ile Atatürk’ün izinde başarılı saygılı ve öz değerlerini önemseyen,  koruyan yeni nesil yetiştirmek üzerine tasarlar.</w:t>
      </w:r>
    </w:p>
    <w:p w:rsidR="00BA7854" w:rsidRPr="00737E2F" w:rsidRDefault="00BA7854" w:rsidP="00BA7854">
      <w:pPr>
        <w:spacing w:after="0" w:line="360" w:lineRule="auto"/>
        <w:jc w:val="both"/>
        <w:rPr>
          <w:rFonts w:ascii="Times New Roman" w:hAnsi="Times New Roman"/>
          <w:sz w:val="24"/>
          <w:szCs w:val="24"/>
        </w:rPr>
      </w:pPr>
      <w:r w:rsidRPr="00737E2F">
        <w:rPr>
          <w:rFonts w:ascii="Times New Roman" w:hAnsi="Times New Roman"/>
          <w:sz w:val="24"/>
          <w:szCs w:val="24"/>
        </w:rPr>
        <w:t xml:space="preserve">   Okul yöneticilerimiz, sosyal, kültürel ve sportif faaliyetleri çalışanları iyi organize ederek öğrencilere bu tip etkinliklerin sağlayacağı bedensel ve ruhsal yararları doğru anlatarak özendirmekte. </w:t>
      </w:r>
      <w:proofErr w:type="gramStart"/>
      <w:r w:rsidRPr="00737E2F">
        <w:rPr>
          <w:rFonts w:ascii="Times New Roman" w:hAnsi="Times New Roman"/>
          <w:sz w:val="24"/>
          <w:szCs w:val="24"/>
        </w:rPr>
        <w:t>sosyal</w:t>
      </w:r>
      <w:proofErr w:type="gramEnd"/>
      <w:r w:rsidRPr="00737E2F">
        <w:rPr>
          <w:rFonts w:ascii="Times New Roman" w:hAnsi="Times New Roman"/>
          <w:sz w:val="24"/>
          <w:szCs w:val="24"/>
        </w:rPr>
        <w:t xml:space="preserve"> ve kültürel tüm faaliyetlerinde tam katılımı esas almaktadır. Bu çerçevede okul içinde yazılı ve sözlü güncel duyurularla en üst makamların da katılımlarını sağlayarak,  faaliyetlere önem vererek, takdir ederek, ödüllendirerek desteklemektedir. Okulumuz insan kaynaklarına ait bilgiler aşağıya çıkarılmıştır.</w:t>
      </w:r>
    </w:p>
    <w:p w:rsidR="00EF3B21" w:rsidRDefault="00EF3B21" w:rsidP="004B3AAE">
      <w:pPr>
        <w:pStyle w:val="Default"/>
        <w:rPr>
          <w:rFonts w:ascii="Times New Roman" w:hAnsi="Times New Roman" w:cs="Times New Roman"/>
          <w:b/>
          <w:bCs/>
          <w:color w:val="auto"/>
          <w:sz w:val="22"/>
          <w:szCs w:val="22"/>
        </w:rPr>
      </w:pPr>
    </w:p>
    <w:p w:rsidR="00BA7854" w:rsidRDefault="00BA7854" w:rsidP="004B3AAE">
      <w:pPr>
        <w:pStyle w:val="Default"/>
        <w:rPr>
          <w:rFonts w:ascii="Times New Roman" w:hAnsi="Times New Roman" w:cs="Times New Roman"/>
          <w:b/>
          <w:bCs/>
          <w:color w:val="auto"/>
          <w:sz w:val="22"/>
          <w:szCs w:val="22"/>
        </w:rPr>
      </w:pPr>
    </w:p>
    <w:p w:rsidR="00BA7854" w:rsidRPr="0086311A" w:rsidRDefault="00BA7854" w:rsidP="004B3AAE">
      <w:pPr>
        <w:pStyle w:val="Default"/>
        <w:rPr>
          <w:rFonts w:ascii="Times New Roman" w:hAnsi="Times New Roman" w:cs="Times New Roman"/>
          <w:b/>
          <w:bCs/>
          <w:color w:val="auto"/>
          <w:sz w:val="22"/>
          <w:szCs w:val="22"/>
        </w:rPr>
      </w:pPr>
    </w:p>
    <w:p w:rsidR="00EF3B21" w:rsidRPr="007F408E" w:rsidRDefault="00EF3B21"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19"/>
        <w:gridCol w:w="2239"/>
        <w:gridCol w:w="780"/>
        <w:gridCol w:w="882"/>
        <w:gridCol w:w="782"/>
        <w:gridCol w:w="708"/>
        <w:gridCol w:w="864"/>
        <w:gridCol w:w="863"/>
        <w:gridCol w:w="1020"/>
        <w:gridCol w:w="882"/>
      </w:tblGrid>
      <w:tr w:rsidR="00EF3B21" w:rsidRPr="0086311A" w:rsidTr="00BA7854">
        <w:trPr>
          <w:trHeight w:val="207"/>
        </w:trPr>
        <w:tc>
          <w:tcPr>
            <w:tcW w:w="619" w:type="dxa"/>
            <w:tcBorders>
              <w:left w:val="single" w:sz="4" w:space="0" w:color="auto"/>
              <w:right w:val="single" w:sz="4" w:space="0" w:color="auto"/>
            </w:tcBorders>
            <w:shd w:val="clear" w:color="auto" w:fill="CC99FF"/>
          </w:tcPr>
          <w:p w:rsidR="00EF3B21" w:rsidRPr="0086311A" w:rsidRDefault="00EF3B21" w:rsidP="006D040B">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239" w:type="dxa"/>
            <w:tcBorders>
              <w:left w:val="single" w:sz="4" w:space="0" w:color="auto"/>
            </w:tcBorders>
            <w:shd w:val="clear" w:color="auto" w:fill="CC99FF"/>
          </w:tcPr>
          <w:p w:rsidR="00EF3B21" w:rsidRPr="0086311A" w:rsidRDefault="00EF3B21"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780" w:type="dxa"/>
            <w:shd w:val="clear" w:color="auto" w:fill="CC99FF"/>
          </w:tcPr>
          <w:p w:rsidR="00EF3B21" w:rsidRPr="0086311A" w:rsidRDefault="00EF3B21"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82" w:type="dxa"/>
            <w:shd w:val="clear" w:color="auto" w:fill="CC99FF"/>
          </w:tcPr>
          <w:p w:rsidR="00EF3B21" w:rsidRPr="0086311A" w:rsidRDefault="00EF3B21"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82" w:type="dxa"/>
            <w:shd w:val="clear" w:color="auto" w:fill="CC99FF"/>
          </w:tcPr>
          <w:p w:rsidR="00EF3B21" w:rsidRPr="0086311A" w:rsidRDefault="00EF3B21"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08" w:type="dxa"/>
            <w:shd w:val="clear" w:color="auto" w:fill="CC99FF"/>
          </w:tcPr>
          <w:p w:rsidR="00EF3B21" w:rsidRPr="0086311A" w:rsidRDefault="00EF3B21"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64" w:type="dxa"/>
            <w:shd w:val="clear" w:color="auto" w:fill="CC99FF"/>
          </w:tcPr>
          <w:p w:rsidR="00EF3B21" w:rsidRPr="0086311A" w:rsidRDefault="00EF3B21" w:rsidP="006D040B">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63" w:type="dxa"/>
            <w:shd w:val="clear" w:color="auto" w:fill="CC99FF"/>
          </w:tcPr>
          <w:p w:rsidR="00EF3B21" w:rsidRPr="0086311A" w:rsidRDefault="00EF3B21"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1020" w:type="dxa"/>
            <w:shd w:val="clear" w:color="auto" w:fill="CC99FF"/>
          </w:tcPr>
          <w:p w:rsidR="00EF3B21" w:rsidRPr="0086311A" w:rsidRDefault="00EF3B21"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82" w:type="dxa"/>
            <w:shd w:val="clear" w:color="auto" w:fill="CC99FF"/>
          </w:tcPr>
          <w:p w:rsidR="00EF3B21" w:rsidRPr="0086311A" w:rsidRDefault="00EF3B21"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EF3B21" w:rsidRPr="0086311A" w:rsidTr="00BA7854">
        <w:trPr>
          <w:trHeight w:val="187"/>
        </w:trPr>
        <w:tc>
          <w:tcPr>
            <w:tcW w:w="619" w:type="dxa"/>
            <w:tcBorders>
              <w:left w:val="single" w:sz="4" w:space="0" w:color="auto"/>
              <w:right w:val="single" w:sz="4" w:space="0" w:color="auto"/>
            </w:tcBorders>
          </w:tcPr>
          <w:p w:rsidR="00EF3B21" w:rsidRPr="0086311A" w:rsidRDefault="00EF3B21" w:rsidP="00B739E1">
            <w:pPr>
              <w:pStyle w:val="Default"/>
              <w:rPr>
                <w:rFonts w:ascii="Times New Roman" w:hAnsi="Times New Roman" w:cs="Times New Roman"/>
                <w:sz w:val="18"/>
                <w:szCs w:val="18"/>
              </w:rPr>
            </w:pPr>
            <w:r>
              <w:rPr>
                <w:rFonts w:ascii="Times New Roman" w:hAnsi="Times New Roman" w:cs="Times New Roman"/>
                <w:sz w:val="18"/>
                <w:szCs w:val="18"/>
              </w:rPr>
              <w:t>1</w:t>
            </w:r>
          </w:p>
        </w:tc>
        <w:tc>
          <w:tcPr>
            <w:tcW w:w="2239" w:type="dxa"/>
            <w:tcBorders>
              <w:left w:val="single" w:sz="4" w:space="0" w:color="auto"/>
            </w:tcBorders>
          </w:tcPr>
          <w:p w:rsidR="00EF3B21" w:rsidRPr="0086311A" w:rsidRDefault="00EF3B21"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80" w:type="dxa"/>
            <w:vAlign w:val="center"/>
          </w:tcPr>
          <w:p w:rsidR="00EF3B21" w:rsidRPr="0086311A" w:rsidRDefault="00732DE1"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EF3B21" w:rsidRPr="0086311A" w:rsidRDefault="00732DE1"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82" w:type="dxa"/>
            <w:vAlign w:val="center"/>
          </w:tcPr>
          <w:p w:rsidR="00EF3B21" w:rsidRPr="0086311A" w:rsidRDefault="00732DE1"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8" w:type="dxa"/>
            <w:vAlign w:val="center"/>
          </w:tcPr>
          <w:p w:rsidR="00EF3B21" w:rsidRPr="0086311A" w:rsidRDefault="00732DE1"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64" w:type="dxa"/>
            <w:vAlign w:val="center"/>
          </w:tcPr>
          <w:p w:rsidR="00EF3B21" w:rsidRPr="0086311A" w:rsidRDefault="00732DE1"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EF3B21" w:rsidRPr="0086311A" w:rsidRDefault="00732DE1"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20" w:type="dxa"/>
            <w:vAlign w:val="center"/>
          </w:tcPr>
          <w:p w:rsidR="00EF3B21" w:rsidRPr="0086311A" w:rsidRDefault="00732DE1"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F3B21" w:rsidRPr="0086311A" w:rsidRDefault="00732DE1"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F3B21" w:rsidRPr="0086311A" w:rsidTr="00BA7854">
        <w:trPr>
          <w:trHeight w:val="187"/>
        </w:trPr>
        <w:tc>
          <w:tcPr>
            <w:tcW w:w="619" w:type="dxa"/>
            <w:tcBorders>
              <w:left w:val="single" w:sz="4" w:space="0" w:color="auto"/>
              <w:right w:val="single" w:sz="4" w:space="0" w:color="auto"/>
            </w:tcBorders>
          </w:tcPr>
          <w:p w:rsidR="00EF3B21" w:rsidRPr="0086311A" w:rsidRDefault="00EF3B21" w:rsidP="00B739E1">
            <w:pPr>
              <w:pStyle w:val="Default"/>
              <w:rPr>
                <w:rFonts w:ascii="Times New Roman" w:hAnsi="Times New Roman" w:cs="Times New Roman"/>
                <w:sz w:val="18"/>
                <w:szCs w:val="18"/>
              </w:rPr>
            </w:pPr>
            <w:r>
              <w:rPr>
                <w:rFonts w:ascii="Times New Roman" w:hAnsi="Times New Roman" w:cs="Times New Roman"/>
                <w:sz w:val="18"/>
                <w:szCs w:val="18"/>
              </w:rPr>
              <w:t>2</w:t>
            </w:r>
          </w:p>
        </w:tc>
        <w:tc>
          <w:tcPr>
            <w:tcW w:w="2239" w:type="dxa"/>
            <w:tcBorders>
              <w:left w:val="single" w:sz="4" w:space="0" w:color="auto"/>
            </w:tcBorders>
          </w:tcPr>
          <w:p w:rsidR="00EF3B21" w:rsidRPr="0086311A" w:rsidRDefault="00EF3B21"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80" w:type="dxa"/>
            <w:vAlign w:val="center"/>
          </w:tcPr>
          <w:p w:rsidR="00EF3B21" w:rsidRPr="0086311A" w:rsidRDefault="00732DE1"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EF3B21" w:rsidRPr="0086311A" w:rsidRDefault="00732DE1"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82"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8"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4"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3"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EF3B21" w:rsidRPr="0086311A" w:rsidTr="00BA7854">
        <w:trPr>
          <w:trHeight w:val="187"/>
        </w:trPr>
        <w:tc>
          <w:tcPr>
            <w:tcW w:w="619" w:type="dxa"/>
            <w:tcBorders>
              <w:left w:val="single" w:sz="4" w:space="0" w:color="auto"/>
              <w:right w:val="single" w:sz="4" w:space="0" w:color="auto"/>
            </w:tcBorders>
          </w:tcPr>
          <w:p w:rsidR="00EF3B21" w:rsidRPr="0086311A" w:rsidRDefault="00EF3B21" w:rsidP="00B739E1">
            <w:pPr>
              <w:pStyle w:val="Default"/>
              <w:rPr>
                <w:rFonts w:ascii="Times New Roman" w:hAnsi="Times New Roman" w:cs="Times New Roman"/>
                <w:sz w:val="18"/>
                <w:szCs w:val="18"/>
              </w:rPr>
            </w:pPr>
            <w:r>
              <w:rPr>
                <w:rFonts w:ascii="Times New Roman" w:hAnsi="Times New Roman" w:cs="Times New Roman"/>
                <w:sz w:val="18"/>
                <w:szCs w:val="18"/>
              </w:rPr>
              <w:t>3</w:t>
            </w:r>
          </w:p>
        </w:tc>
        <w:tc>
          <w:tcPr>
            <w:tcW w:w="2239" w:type="dxa"/>
            <w:tcBorders>
              <w:left w:val="single" w:sz="4" w:space="0" w:color="auto"/>
            </w:tcBorders>
          </w:tcPr>
          <w:p w:rsidR="00EF3B21" w:rsidRPr="0086311A" w:rsidRDefault="00EF3B21" w:rsidP="00B739E1">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80"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82"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8"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64"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63"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20"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EF3B21" w:rsidRPr="0086311A" w:rsidRDefault="00FA2F0C"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Pr="0086311A"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4</w:t>
            </w:r>
          </w:p>
        </w:tc>
        <w:tc>
          <w:tcPr>
            <w:tcW w:w="2239" w:type="dxa"/>
            <w:tcBorders>
              <w:left w:val="single" w:sz="4" w:space="0" w:color="auto"/>
            </w:tcBorders>
          </w:tcPr>
          <w:p w:rsidR="00BA7854" w:rsidRPr="0086311A" w:rsidRDefault="00BA7854" w:rsidP="00BA7854">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8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64"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863"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102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Pr="0086311A"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5</w:t>
            </w:r>
          </w:p>
        </w:tc>
        <w:tc>
          <w:tcPr>
            <w:tcW w:w="2239" w:type="dxa"/>
            <w:tcBorders>
              <w:left w:val="single" w:sz="4" w:space="0" w:color="auto"/>
            </w:tcBorders>
          </w:tcPr>
          <w:p w:rsidR="00BA7854" w:rsidRPr="0086311A" w:rsidRDefault="00BA7854" w:rsidP="00BA7854">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8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64"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63"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102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6</w:t>
            </w:r>
          </w:p>
        </w:tc>
        <w:tc>
          <w:tcPr>
            <w:tcW w:w="2239" w:type="dxa"/>
            <w:tcBorders>
              <w:left w:val="single" w:sz="4" w:space="0" w:color="auto"/>
            </w:tcBorders>
          </w:tcPr>
          <w:p w:rsidR="00BA7854" w:rsidRPr="0086311A"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8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08"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4"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863"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102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7</w:t>
            </w:r>
          </w:p>
        </w:tc>
        <w:tc>
          <w:tcPr>
            <w:tcW w:w="2239" w:type="dxa"/>
            <w:tcBorders>
              <w:left w:val="single" w:sz="4" w:space="0" w:color="auto"/>
            </w:tcBorders>
          </w:tcPr>
          <w:p w:rsidR="00BA7854" w:rsidRPr="0086311A"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 xml:space="preserve">Sosyal Bilgiler </w:t>
            </w:r>
            <w:proofErr w:type="spellStart"/>
            <w:r>
              <w:rPr>
                <w:rFonts w:ascii="Times New Roman" w:hAnsi="Times New Roman" w:cs="Times New Roman"/>
                <w:sz w:val="18"/>
                <w:szCs w:val="18"/>
              </w:rPr>
              <w:t>Öğrt</w:t>
            </w:r>
            <w:proofErr w:type="spellEnd"/>
          </w:p>
        </w:tc>
        <w:tc>
          <w:tcPr>
            <w:tcW w:w="78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4"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63"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2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8</w:t>
            </w:r>
          </w:p>
        </w:tc>
        <w:tc>
          <w:tcPr>
            <w:tcW w:w="2239" w:type="dxa"/>
            <w:tcBorders>
              <w:left w:val="single" w:sz="4" w:space="0" w:color="auto"/>
            </w:tcBorders>
          </w:tcPr>
          <w:p w:rsidR="00BA7854" w:rsidRPr="0086311A"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80" w:type="dxa"/>
            <w:vAlign w:val="center"/>
          </w:tcPr>
          <w:p w:rsidR="00BA7854" w:rsidRPr="0086311A" w:rsidRDefault="00EF5013" w:rsidP="00BA7854">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64"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63"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102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9</w:t>
            </w:r>
          </w:p>
        </w:tc>
        <w:tc>
          <w:tcPr>
            <w:tcW w:w="2239" w:type="dxa"/>
            <w:tcBorders>
              <w:left w:val="single" w:sz="4" w:space="0" w:color="auto"/>
            </w:tcBorders>
          </w:tcPr>
          <w:p w:rsidR="00BA7854" w:rsidRPr="0086311A"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 xml:space="preserve">Din </w:t>
            </w:r>
            <w:proofErr w:type="spellStart"/>
            <w:r>
              <w:rPr>
                <w:rFonts w:ascii="Times New Roman" w:hAnsi="Times New Roman" w:cs="Times New Roman"/>
                <w:sz w:val="18"/>
                <w:szCs w:val="18"/>
              </w:rPr>
              <w:t>K.Ah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Bilg</w:t>
            </w:r>
            <w:proofErr w:type="spellEnd"/>
          </w:p>
        </w:tc>
        <w:tc>
          <w:tcPr>
            <w:tcW w:w="780" w:type="dxa"/>
            <w:vAlign w:val="center"/>
          </w:tcPr>
          <w:p w:rsidR="00BA7854" w:rsidRPr="0086311A" w:rsidRDefault="00EF5013"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08"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64" w:type="dxa"/>
          </w:tcPr>
          <w:p w:rsidR="00BA7854"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3"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2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10</w:t>
            </w:r>
          </w:p>
        </w:tc>
        <w:tc>
          <w:tcPr>
            <w:tcW w:w="2239" w:type="dxa"/>
            <w:tcBorders>
              <w:left w:val="single" w:sz="4" w:space="0" w:color="auto"/>
            </w:tcBorders>
          </w:tcPr>
          <w:p w:rsidR="00BA7854" w:rsidRPr="0086311A"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8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8"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4" w:type="dxa"/>
          </w:tcPr>
          <w:p w:rsidR="00BA7854"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3"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2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11</w:t>
            </w:r>
          </w:p>
        </w:tc>
        <w:tc>
          <w:tcPr>
            <w:tcW w:w="2239" w:type="dxa"/>
            <w:tcBorders>
              <w:left w:val="single" w:sz="4" w:space="0" w:color="auto"/>
            </w:tcBorders>
          </w:tcPr>
          <w:p w:rsidR="00BA7854" w:rsidRPr="0086311A"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80" w:type="dxa"/>
            <w:vAlign w:val="center"/>
          </w:tcPr>
          <w:p w:rsidR="00BA7854" w:rsidRPr="0086311A" w:rsidRDefault="00EF5013" w:rsidP="00BA7854">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4" w:type="dxa"/>
          </w:tcPr>
          <w:p w:rsidR="00BA7854"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3" w:type="dxa"/>
          </w:tcPr>
          <w:p w:rsidR="00BA7854" w:rsidRPr="0086311A"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 xml:space="preserve">      3</w:t>
            </w:r>
          </w:p>
        </w:tc>
        <w:tc>
          <w:tcPr>
            <w:tcW w:w="102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12</w:t>
            </w:r>
          </w:p>
        </w:tc>
        <w:tc>
          <w:tcPr>
            <w:tcW w:w="2239" w:type="dxa"/>
            <w:tcBorders>
              <w:left w:val="single" w:sz="4" w:space="0" w:color="auto"/>
            </w:tcBorders>
          </w:tcPr>
          <w:p w:rsidR="00BA7854" w:rsidRPr="0086311A"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 xml:space="preserve">Beden </w:t>
            </w:r>
            <w:proofErr w:type="spellStart"/>
            <w:r>
              <w:rPr>
                <w:rFonts w:ascii="Times New Roman" w:hAnsi="Times New Roman" w:cs="Times New Roman"/>
                <w:sz w:val="18"/>
                <w:szCs w:val="18"/>
              </w:rPr>
              <w:t>Eğt</w:t>
            </w:r>
            <w:proofErr w:type="spellEnd"/>
            <w:r>
              <w:rPr>
                <w:rFonts w:ascii="Times New Roman" w:hAnsi="Times New Roman" w:cs="Times New Roman"/>
                <w:sz w:val="18"/>
                <w:szCs w:val="18"/>
              </w:rPr>
              <w:t>.</w:t>
            </w:r>
          </w:p>
        </w:tc>
        <w:tc>
          <w:tcPr>
            <w:tcW w:w="780" w:type="dxa"/>
            <w:vAlign w:val="center"/>
          </w:tcPr>
          <w:p w:rsidR="00BA7854" w:rsidRPr="0086311A" w:rsidRDefault="00EF5013" w:rsidP="00BA7854">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4" w:type="dxa"/>
          </w:tcPr>
          <w:p w:rsidR="00BA7854"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63"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02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13</w:t>
            </w:r>
          </w:p>
        </w:tc>
        <w:tc>
          <w:tcPr>
            <w:tcW w:w="2239" w:type="dxa"/>
            <w:tcBorders>
              <w:left w:val="single" w:sz="4" w:space="0" w:color="auto"/>
            </w:tcBorders>
          </w:tcPr>
          <w:p w:rsidR="00BA7854" w:rsidRPr="0086311A" w:rsidRDefault="00BA7854" w:rsidP="00BA7854">
            <w:pPr>
              <w:pStyle w:val="Default"/>
              <w:rPr>
                <w:rFonts w:ascii="Times New Roman" w:hAnsi="Times New Roman" w:cs="Times New Roman"/>
                <w:sz w:val="18"/>
                <w:szCs w:val="18"/>
              </w:rPr>
            </w:pPr>
            <w:proofErr w:type="gramStart"/>
            <w:r>
              <w:rPr>
                <w:rFonts w:ascii="Times New Roman" w:hAnsi="Times New Roman" w:cs="Times New Roman"/>
                <w:sz w:val="18"/>
                <w:szCs w:val="18"/>
              </w:rPr>
              <w:t>Tek.Tasarım</w:t>
            </w:r>
            <w:proofErr w:type="gramEnd"/>
          </w:p>
        </w:tc>
        <w:tc>
          <w:tcPr>
            <w:tcW w:w="780" w:type="dxa"/>
            <w:vAlign w:val="center"/>
          </w:tcPr>
          <w:p w:rsidR="00BA7854" w:rsidRPr="0086311A" w:rsidRDefault="00EF5013"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4" w:type="dxa"/>
          </w:tcPr>
          <w:p w:rsidR="00BA7854"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3"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2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14</w:t>
            </w:r>
          </w:p>
        </w:tc>
        <w:tc>
          <w:tcPr>
            <w:tcW w:w="2239" w:type="dxa"/>
            <w:tcBorders>
              <w:left w:val="single" w:sz="4" w:space="0" w:color="auto"/>
            </w:tcBorders>
          </w:tcPr>
          <w:p w:rsidR="00BA7854" w:rsidRPr="0086311A"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8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8"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tcPr>
          <w:p w:rsidR="00BA7854"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tcPr>
          <w:p w:rsidR="00BA7854" w:rsidRPr="0086311A" w:rsidRDefault="00EF5013"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2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15</w:t>
            </w:r>
          </w:p>
        </w:tc>
        <w:tc>
          <w:tcPr>
            <w:tcW w:w="2239" w:type="dxa"/>
            <w:tcBorders>
              <w:left w:val="single" w:sz="4" w:space="0" w:color="auto"/>
            </w:tcBorders>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Ana Sınıfı</w:t>
            </w:r>
          </w:p>
        </w:tc>
        <w:tc>
          <w:tcPr>
            <w:tcW w:w="78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8"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4" w:type="dxa"/>
          </w:tcPr>
          <w:p w:rsidR="00BA7854"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3" w:type="dxa"/>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20" w:type="dxa"/>
            <w:vAlign w:val="center"/>
          </w:tcPr>
          <w:p w:rsidR="00BA7854" w:rsidRPr="0086311A"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16</w:t>
            </w:r>
          </w:p>
        </w:tc>
        <w:tc>
          <w:tcPr>
            <w:tcW w:w="2239" w:type="dxa"/>
            <w:tcBorders>
              <w:left w:val="single" w:sz="4" w:space="0" w:color="auto"/>
            </w:tcBorders>
          </w:tcPr>
          <w:p w:rsidR="00BA7854" w:rsidRDefault="00BA7854" w:rsidP="00BA7854">
            <w:pPr>
              <w:pStyle w:val="Default"/>
              <w:rPr>
                <w:rFonts w:ascii="Times New Roman" w:hAnsi="Times New Roman" w:cs="Times New Roman"/>
                <w:sz w:val="18"/>
                <w:szCs w:val="18"/>
              </w:rPr>
            </w:pPr>
            <w:proofErr w:type="spellStart"/>
            <w:r>
              <w:rPr>
                <w:rFonts w:ascii="Times New Roman" w:hAnsi="Times New Roman" w:cs="Times New Roman"/>
                <w:sz w:val="18"/>
                <w:szCs w:val="18"/>
              </w:rPr>
              <w:t>Oçem</w:t>
            </w:r>
            <w:proofErr w:type="spellEnd"/>
          </w:p>
        </w:tc>
        <w:tc>
          <w:tcPr>
            <w:tcW w:w="780"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BA7854"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64" w:type="dxa"/>
          </w:tcPr>
          <w:p w:rsidR="00BA7854"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63" w:type="dxa"/>
          </w:tcPr>
          <w:p w:rsidR="00BA7854"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020" w:type="dxa"/>
            <w:vAlign w:val="center"/>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882" w:type="dxa"/>
            <w:vAlign w:val="center"/>
          </w:tcPr>
          <w:p w:rsidR="00BA7854" w:rsidRDefault="00BA7854"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BA7854" w:rsidRPr="0086311A" w:rsidTr="00BA7854">
        <w:trPr>
          <w:trHeight w:val="187"/>
        </w:trPr>
        <w:tc>
          <w:tcPr>
            <w:tcW w:w="619" w:type="dxa"/>
            <w:tcBorders>
              <w:left w:val="single" w:sz="4" w:space="0" w:color="auto"/>
              <w:right w:val="single" w:sz="4" w:space="0" w:color="auto"/>
            </w:tcBorders>
          </w:tcPr>
          <w:p w:rsidR="00BA7854" w:rsidRDefault="00BA7854" w:rsidP="00BA7854">
            <w:pPr>
              <w:pStyle w:val="Default"/>
              <w:rPr>
                <w:rFonts w:ascii="Times New Roman" w:hAnsi="Times New Roman" w:cs="Times New Roman"/>
                <w:sz w:val="18"/>
                <w:szCs w:val="18"/>
              </w:rPr>
            </w:pPr>
          </w:p>
        </w:tc>
        <w:tc>
          <w:tcPr>
            <w:tcW w:w="2239" w:type="dxa"/>
            <w:tcBorders>
              <w:left w:val="single" w:sz="4" w:space="0" w:color="auto"/>
            </w:tcBorders>
          </w:tcPr>
          <w:p w:rsidR="00BA7854" w:rsidRDefault="00BA7854" w:rsidP="00BA7854">
            <w:pPr>
              <w:pStyle w:val="Default"/>
              <w:rPr>
                <w:rFonts w:ascii="Times New Roman" w:hAnsi="Times New Roman" w:cs="Times New Roman"/>
                <w:sz w:val="18"/>
                <w:szCs w:val="18"/>
              </w:rPr>
            </w:pPr>
            <w:r>
              <w:rPr>
                <w:rFonts w:ascii="Times New Roman" w:hAnsi="Times New Roman" w:cs="Times New Roman"/>
                <w:sz w:val="18"/>
                <w:szCs w:val="18"/>
              </w:rPr>
              <w:t>TOPLAM</w:t>
            </w:r>
          </w:p>
        </w:tc>
        <w:tc>
          <w:tcPr>
            <w:tcW w:w="780" w:type="dxa"/>
            <w:vAlign w:val="center"/>
          </w:tcPr>
          <w:p w:rsidR="00BA7854" w:rsidRPr="0086311A" w:rsidRDefault="00EF5013" w:rsidP="00BA7854">
            <w:pPr>
              <w:pStyle w:val="Default"/>
              <w:jc w:val="center"/>
              <w:rPr>
                <w:rFonts w:ascii="Times New Roman" w:hAnsi="Times New Roman" w:cs="Times New Roman"/>
                <w:sz w:val="18"/>
                <w:szCs w:val="18"/>
              </w:rPr>
            </w:pPr>
            <w:r>
              <w:rPr>
                <w:rFonts w:ascii="Times New Roman" w:hAnsi="Times New Roman" w:cs="Times New Roman"/>
                <w:sz w:val="18"/>
                <w:szCs w:val="18"/>
              </w:rPr>
              <w:t>59</w:t>
            </w:r>
          </w:p>
        </w:tc>
        <w:tc>
          <w:tcPr>
            <w:tcW w:w="882" w:type="dxa"/>
            <w:vAlign w:val="center"/>
          </w:tcPr>
          <w:p w:rsidR="00BA7854" w:rsidRPr="0086311A" w:rsidRDefault="00EF5013" w:rsidP="00BA7854">
            <w:pPr>
              <w:pStyle w:val="Default"/>
              <w:jc w:val="center"/>
              <w:rPr>
                <w:rFonts w:ascii="Times New Roman" w:hAnsi="Times New Roman" w:cs="Times New Roman"/>
                <w:sz w:val="18"/>
                <w:szCs w:val="18"/>
              </w:rPr>
            </w:pPr>
            <w:r>
              <w:rPr>
                <w:rFonts w:ascii="Times New Roman" w:hAnsi="Times New Roman" w:cs="Times New Roman"/>
                <w:sz w:val="18"/>
                <w:szCs w:val="18"/>
              </w:rPr>
              <w:t>57</w:t>
            </w:r>
          </w:p>
        </w:tc>
        <w:tc>
          <w:tcPr>
            <w:tcW w:w="782" w:type="dxa"/>
            <w:vAlign w:val="center"/>
          </w:tcPr>
          <w:p w:rsidR="00BA7854" w:rsidRPr="0086311A" w:rsidRDefault="00BA7854" w:rsidP="00BA7854">
            <w:pPr>
              <w:pStyle w:val="Default"/>
              <w:jc w:val="center"/>
              <w:rPr>
                <w:rFonts w:ascii="Times New Roman" w:hAnsi="Times New Roman" w:cs="Times New Roman"/>
                <w:sz w:val="18"/>
                <w:szCs w:val="18"/>
              </w:rPr>
            </w:pPr>
          </w:p>
        </w:tc>
        <w:tc>
          <w:tcPr>
            <w:tcW w:w="708" w:type="dxa"/>
            <w:vAlign w:val="center"/>
          </w:tcPr>
          <w:p w:rsidR="00BA7854" w:rsidRDefault="00BA7854" w:rsidP="00BA7854">
            <w:pPr>
              <w:pStyle w:val="Default"/>
              <w:jc w:val="center"/>
              <w:rPr>
                <w:rFonts w:ascii="Times New Roman" w:hAnsi="Times New Roman" w:cs="Times New Roman"/>
                <w:sz w:val="18"/>
                <w:szCs w:val="18"/>
              </w:rPr>
            </w:pPr>
          </w:p>
        </w:tc>
        <w:tc>
          <w:tcPr>
            <w:tcW w:w="864" w:type="dxa"/>
          </w:tcPr>
          <w:p w:rsidR="00BA7854" w:rsidRDefault="00EF5013" w:rsidP="00BA7854">
            <w:pPr>
              <w:pStyle w:val="Default"/>
              <w:jc w:val="center"/>
              <w:rPr>
                <w:rFonts w:ascii="Times New Roman" w:hAnsi="Times New Roman" w:cs="Times New Roman"/>
                <w:sz w:val="18"/>
                <w:szCs w:val="18"/>
              </w:rPr>
            </w:pPr>
            <w:r>
              <w:rPr>
                <w:rFonts w:ascii="Times New Roman" w:hAnsi="Times New Roman" w:cs="Times New Roman"/>
                <w:sz w:val="18"/>
                <w:szCs w:val="18"/>
              </w:rPr>
              <w:t>58</w:t>
            </w:r>
          </w:p>
        </w:tc>
        <w:tc>
          <w:tcPr>
            <w:tcW w:w="863" w:type="dxa"/>
          </w:tcPr>
          <w:p w:rsidR="00BA7854" w:rsidRDefault="00EF5013" w:rsidP="00BA7854">
            <w:pPr>
              <w:pStyle w:val="Default"/>
              <w:jc w:val="center"/>
              <w:rPr>
                <w:rFonts w:ascii="Times New Roman" w:hAnsi="Times New Roman" w:cs="Times New Roman"/>
                <w:sz w:val="18"/>
                <w:szCs w:val="18"/>
              </w:rPr>
            </w:pPr>
            <w:r>
              <w:rPr>
                <w:rFonts w:ascii="Times New Roman" w:hAnsi="Times New Roman" w:cs="Times New Roman"/>
                <w:sz w:val="18"/>
                <w:szCs w:val="18"/>
              </w:rPr>
              <w:t>54</w:t>
            </w:r>
          </w:p>
        </w:tc>
        <w:tc>
          <w:tcPr>
            <w:tcW w:w="1020" w:type="dxa"/>
            <w:vAlign w:val="center"/>
          </w:tcPr>
          <w:p w:rsidR="00BA7854" w:rsidRDefault="00EF5013" w:rsidP="00BA7854">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82" w:type="dxa"/>
            <w:vAlign w:val="center"/>
          </w:tcPr>
          <w:p w:rsidR="00BA7854" w:rsidRDefault="00EF5013" w:rsidP="00BA7854">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bl>
    <w:p w:rsidR="00BA7854" w:rsidRDefault="00BA7854" w:rsidP="0049615D">
      <w:pPr>
        <w:keepNext/>
        <w:rPr>
          <w:rFonts w:ascii="Times New Roman" w:hAnsi="Times New Roman"/>
          <w:b/>
          <w:sz w:val="24"/>
        </w:rPr>
      </w:pPr>
    </w:p>
    <w:p w:rsidR="00EF3B21" w:rsidRPr="00684592" w:rsidRDefault="00EF3B21" w:rsidP="0049615D">
      <w:pPr>
        <w:keepNext/>
        <w:rPr>
          <w:rFonts w:ascii="Times New Roman" w:hAnsi="Times New Roman"/>
          <w:b/>
          <w:sz w:val="24"/>
        </w:rPr>
      </w:pPr>
      <w:r w:rsidRPr="00684592">
        <w:rPr>
          <w:rFonts w:ascii="Times New Roman" w:hAnsi="Times New Roman"/>
          <w:b/>
          <w:sz w:val="24"/>
        </w:rPr>
        <w:t>Destek Personele (Hizmetli- Memur) İlişkin Bilgiler:</w:t>
      </w:r>
    </w:p>
    <w:p w:rsidR="00EF3B21" w:rsidRPr="0086311A" w:rsidRDefault="00EF3B21"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
        <w:gridCol w:w="2214"/>
        <w:gridCol w:w="7"/>
        <w:gridCol w:w="1468"/>
        <w:gridCol w:w="1311"/>
        <w:gridCol w:w="1475"/>
        <w:gridCol w:w="1311"/>
        <w:gridCol w:w="1319"/>
      </w:tblGrid>
      <w:tr w:rsidR="00EF3B21" w:rsidRPr="0086311A" w:rsidTr="006D040B">
        <w:trPr>
          <w:trHeight w:val="99"/>
        </w:trPr>
        <w:tc>
          <w:tcPr>
            <w:tcW w:w="534" w:type="dxa"/>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p>
        </w:tc>
        <w:tc>
          <w:tcPr>
            <w:tcW w:w="2214" w:type="dxa"/>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EF3B21" w:rsidRPr="0086311A" w:rsidRDefault="00EF3B21"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EF3B21" w:rsidRPr="0086311A" w:rsidTr="006D040B">
        <w:trPr>
          <w:trHeight w:val="99"/>
        </w:trPr>
        <w:tc>
          <w:tcPr>
            <w:tcW w:w="534" w:type="dxa"/>
          </w:tcPr>
          <w:p w:rsidR="00EF3B21" w:rsidRPr="0086311A" w:rsidRDefault="00EF3B21"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EF3B21" w:rsidRPr="0086311A" w:rsidRDefault="00EF3B21"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475" w:type="dxa"/>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9" w:type="dxa"/>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w:t>
            </w:r>
          </w:p>
        </w:tc>
      </w:tr>
      <w:tr w:rsidR="00EF3B21" w:rsidRPr="0086311A" w:rsidTr="006D040B">
        <w:trPr>
          <w:trHeight w:val="99"/>
        </w:trPr>
        <w:tc>
          <w:tcPr>
            <w:tcW w:w="534" w:type="dxa"/>
          </w:tcPr>
          <w:p w:rsidR="00EF3B21" w:rsidRPr="0086311A" w:rsidRDefault="00EF3B21"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Pr>
          <w:p w:rsidR="00EF3B21" w:rsidRPr="0086311A" w:rsidRDefault="00EF3B21"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68" w:type="dxa"/>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311" w:type="dxa"/>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475" w:type="dxa"/>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9" w:type="dxa"/>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1</w:t>
            </w:r>
          </w:p>
        </w:tc>
      </w:tr>
      <w:tr w:rsidR="00EF3B21" w:rsidRPr="0086311A" w:rsidTr="006D040B">
        <w:trPr>
          <w:trHeight w:val="99"/>
        </w:trPr>
        <w:tc>
          <w:tcPr>
            <w:tcW w:w="534" w:type="dxa"/>
          </w:tcPr>
          <w:p w:rsidR="00EF3B21" w:rsidRPr="0086311A" w:rsidRDefault="00EF3B21"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2221" w:type="dxa"/>
            <w:gridSpan w:val="2"/>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İŞ-KUR, Hizmet Alımı</w:t>
            </w:r>
          </w:p>
        </w:tc>
        <w:tc>
          <w:tcPr>
            <w:tcW w:w="1468" w:type="dxa"/>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311" w:type="dxa"/>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4</w:t>
            </w:r>
          </w:p>
        </w:tc>
        <w:tc>
          <w:tcPr>
            <w:tcW w:w="1475" w:type="dxa"/>
          </w:tcPr>
          <w:p w:rsidR="00EF3B21" w:rsidRPr="0086311A" w:rsidRDefault="00EF3B21" w:rsidP="006D040B">
            <w:pPr>
              <w:pStyle w:val="Default"/>
              <w:rPr>
                <w:rFonts w:ascii="Times New Roman" w:hAnsi="Times New Roman" w:cs="Times New Roman"/>
                <w:sz w:val="20"/>
                <w:szCs w:val="20"/>
              </w:rPr>
            </w:pPr>
          </w:p>
        </w:tc>
        <w:tc>
          <w:tcPr>
            <w:tcW w:w="1311" w:type="dxa"/>
          </w:tcPr>
          <w:p w:rsidR="00EF3B21" w:rsidRPr="0086311A" w:rsidRDefault="00EF3B21" w:rsidP="006D040B">
            <w:pPr>
              <w:pStyle w:val="Default"/>
              <w:rPr>
                <w:rFonts w:ascii="Times New Roman" w:hAnsi="Times New Roman" w:cs="Times New Roman"/>
                <w:sz w:val="20"/>
                <w:szCs w:val="20"/>
              </w:rPr>
            </w:pPr>
          </w:p>
        </w:tc>
        <w:tc>
          <w:tcPr>
            <w:tcW w:w="1319" w:type="dxa"/>
          </w:tcPr>
          <w:p w:rsidR="00EF3B21" w:rsidRPr="0086311A" w:rsidRDefault="00822E89" w:rsidP="006D040B">
            <w:pPr>
              <w:pStyle w:val="Default"/>
              <w:rPr>
                <w:rFonts w:ascii="Times New Roman" w:hAnsi="Times New Roman" w:cs="Times New Roman"/>
                <w:sz w:val="20"/>
                <w:szCs w:val="20"/>
              </w:rPr>
            </w:pPr>
            <w:r>
              <w:rPr>
                <w:rFonts w:ascii="Times New Roman" w:hAnsi="Times New Roman" w:cs="Times New Roman"/>
                <w:sz w:val="20"/>
                <w:szCs w:val="20"/>
              </w:rPr>
              <w:t>5</w:t>
            </w:r>
          </w:p>
        </w:tc>
      </w:tr>
      <w:tr w:rsidR="00EF3B21" w:rsidRPr="0086311A" w:rsidTr="006D040B">
        <w:trPr>
          <w:trHeight w:val="99"/>
        </w:trPr>
        <w:tc>
          <w:tcPr>
            <w:tcW w:w="534" w:type="dxa"/>
          </w:tcPr>
          <w:p w:rsidR="00EF3B21" w:rsidRPr="0086311A" w:rsidRDefault="00EF3B21"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2221" w:type="dxa"/>
            <w:gridSpan w:val="2"/>
          </w:tcPr>
          <w:p w:rsidR="00EF3B21" w:rsidRPr="0086311A" w:rsidRDefault="00EF3B21" w:rsidP="006D040B">
            <w:pPr>
              <w:pStyle w:val="Default"/>
              <w:rPr>
                <w:rFonts w:ascii="Times New Roman" w:hAnsi="Times New Roman" w:cs="Times New Roman"/>
                <w:sz w:val="20"/>
                <w:szCs w:val="20"/>
              </w:rPr>
            </w:pPr>
          </w:p>
        </w:tc>
        <w:tc>
          <w:tcPr>
            <w:tcW w:w="1468" w:type="dxa"/>
          </w:tcPr>
          <w:p w:rsidR="00EF3B21" w:rsidRPr="0086311A" w:rsidRDefault="00EF3B21" w:rsidP="006D040B">
            <w:pPr>
              <w:pStyle w:val="Default"/>
              <w:rPr>
                <w:rFonts w:ascii="Times New Roman" w:hAnsi="Times New Roman" w:cs="Times New Roman"/>
                <w:sz w:val="20"/>
                <w:szCs w:val="20"/>
              </w:rPr>
            </w:pPr>
          </w:p>
        </w:tc>
        <w:tc>
          <w:tcPr>
            <w:tcW w:w="1311" w:type="dxa"/>
          </w:tcPr>
          <w:p w:rsidR="00EF3B21" w:rsidRPr="0086311A" w:rsidRDefault="00EF3B21" w:rsidP="006D040B">
            <w:pPr>
              <w:pStyle w:val="Default"/>
              <w:rPr>
                <w:rFonts w:ascii="Times New Roman" w:hAnsi="Times New Roman" w:cs="Times New Roman"/>
                <w:sz w:val="20"/>
                <w:szCs w:val="20"/>
              </w:rPr>
            </w:pPr>
          </w:p>
        </w:tc>
        <w:tc>
          <w:tcPr>
            <w:tcW w:w="1475" w:type="dxa"/>
          </w:tcPr>
          <w:p w:rsidR="00EF3B21" w:rsidRPr="0086311A" w:rsidRDefault="00EF3B21" w:rsidP="006D040B">
            <w:pPr>
              <w:pStyle w:val="Default"/>
              <w:rPr>
                <w:rFonts w:ascii="Times New Roman" w:hAnsi="Times New Roman" w:cs="Times New Roman"/>
                <w:sz w:val="20"/>
                <w:szCs w:val="20"/>
              </w:rPr>
            </w:pPr>
          </w:p>
        </w:tc>
        <w:tc>
          <w:tcPr>
            <w:tcW w:w="1311" w:type="dxa"/>
          </w:tcPr>
          <w:p w:rsidR="00EF3B21" w:rsidRPr="0086311A" w:rsidRDefault="00EF3B21" w:rsidP="006D040B">
            <w:pPr>
              <w:pStyle w:val="Default"/>
              <w:rPr>
                <w:rFonts w:ascii="Times New Roman" w:hAnsi="Times New Roman" w:cs="Times New Roman"/>
                <w:sz w:val="20"/>
                <w:szCs w:val="20"/>
              </w:rPr>
            </w:pPr>
          </w:p>
        </w:tc>
        <w:tc>
          <w:tcPr>
            <w:tcW w:w="1319" w:type="dxa"/>
          </w:tcPr>
          <w:p w:rsidR="00EF3B21" w:rsidRPr="0086311A" w:rsidRDefault="00EF3B21" w:rsidP="006D040B">
            <w:pPr>
              <w:pStyle w:val="Default"/>
              <w:rPr>
                <w:rFonts w:ascii="Times New Roman" w:hAnsi="Times New Roman" w:cs="Times New Roman"/>
                <w:sz w:val="20"/>
                <w:szCs w:val="20"/>
              </w:rPr>
            </w:pPr>
          </w:p>
        </w:tc>
      </w:tr>
    </w:tbl>
    <w:p w:rsidR="00EF5013" w:rsidRPr="0086311A" w:rsidRDefault="00EF5013" w:rsidP="00EF5013">
      <w:pPr>
        <w:keepNext/>
        <w:rPr>
          <w:rFonts w:ascii="Times New Roman" w:hAnsi="Times New Roman"/>
          <w:b/>
          <w:sz w:val="24"/>
        </w:rPr>
      </w:pPr>
      <w:r w:rsidRPr="0086311A">
        <w:rPr>
          <w:rFonts w:ascii="Times New Roman" w:hAnsi="Times New Roman"/>
          <w:b/>
          <w:sz w:val="24"/>
        </w:rPr>
        <w:t>2.5.2.2. Personelin Hizmet Süresine İlişkin Bilgiler</w:t>
      </w:r>
    </w:p>
    <w:p w:rsidR="00EF5013" w:rsidRPr="0086311A" w:rsidRDefault="00EF5013" w:rsidP="00EF5013">
      <w:pPr>
        <w:keepNext/>
        <w:spacing w:after="0"/>
        <w:rPr>
          <w:rFonts w:ascii="Times New Roman" w:hAnsi="Times New Roman"/>
          <w:b/>
          <w:sz w:val="24"/>
        </w:rPr>
      </w:pPr>
      <w:r w:rsidRPr="0086311A">
        <w:rPr>
          <w:rFonts w:ascii="Times New Roman" w:hAnsi="Times New Roman"/>
          <w:b/>
          <w:sz w:val="24"/>
        </w:rPr>
        <w:t xml:space="preserve">Tablo </w:t>
      </w:r>
      <w:proofErr w:type="gramStart"/>
      <w:r>
        <w:rPr>
          <w:rFonts w:ascii="Times New Roman" w:hAnsi="Times New Roman"/>
          <w:b/>
          <w:sz w:val="24"/>
        </w:rPr>
        <w:t>6 :</w:t>
      </w:r>
      <w:r w:rsidRPr="0086311A">
        <w:rPr>
          <w:rFonts w:ascii="Times New Roman" w:hAnsi="Times New Roman"/>
          <w:b/>
          <w:sz w:val="24"/>
        </w:rPr>
        <w:t xml:space="preserve"> Personelin</w:t>
      </w:r>
      <w:proofErr w:type="gramEnd"/>
      <w:r w:rsidRPr="0086311A">
        <w:rPr>
          <w:rFonts w:ascii="Times New Roman" w:hAnsi="Times New Roman"/>
          <w:b/>
          <w:sz w:val="24"/>
        </w:rPr>
        <w:t xml:space="preserve"> Hizmet Süresine İlişkin Bilgiler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10"/>
        <w:gridCol w:w="2293"/>
        <w:gridCol w:w="2467"/>
      </w:tblGrid>
      <w:tr w:rsidR="00EF5013" w:rsidRPr="0086311A" w:rsidTr="00EF5013">
        <w:trPr>
          <w:trHeight w:val="182"/>
          <w:jc w:val="center"/>
        </w:trPr>
        <w:tc>
          <w:tcPr>
            <w:tcW w:w="2210" w:type="dxa"/>
            <w:vMerge w:val="restart"/>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Süreleri</w:t>
            </w:r>
          </w:p>
        </w:tc>
        <w:tc>
          <w:tcPr>
            <w:tcW w:w="4760" w:type="dxa"/>
            <w:gridSpan w:val="2"/>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2014 Yılı İtibari İle</w:t>
            </w:r>
          </w:p>
        </w:tc>
      </w:tr>
      <w:tr w:rsidR="00EF5013" w:rsidRPr="0086311A" w:rsidTr="00EF5013">
        <w:trPr>
          <w:trHeight w:val="99"/>
          <w:jc w:val="center"/>
        </w:trPr>
        <w:tc>
          <w:tcPr>
            <w:tcW w:w="2210" w:type="dxa"/>
            <w:vMerge/>
            <w:shd w:val="clear" w:color="auto" w:fill="D99594"/>
          </w:tcPr>
          <w:p w:rsidR="00EF5013" w:rsidRPr="0086311A" w:rsidRDefault="00EF5013" w:rsidP="00EF5013">
            <w:pPr>
              <w:pStyle w:val="Default"/>
              <w:jc w:val="center"/>
              <w:rPr>
                <w:rFonts w:ascii="Times New Roman" w:hAnsi="Times New Roman" w:cs="Times New Roman"/>
                <w:b/>
                <w:sz w:val="20"/>
                <w:szCs w:val="20"/>
              </w:rPr>
            </w:pPr>
          </w:p>
        </w:tc>
        <w:tc>
          <w:tcPr>
            <w:tcW w:w="2293" w:type="dxa"/>
            <w:shd w:val="clear" w:color="auto" w:fill="D99594"/>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2467" w:type="dxa"/>
            <w:shd w:val="clear" w:color="auto" w:fill="D99594"/>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EF5013" w:rsidRPr="0086311A" w:rsidTr="00EF5013">
        <w:trPr>
          <w:trHeight w:val="99"/>
          <w:jc w:val="center"/>
        </w:trPr>
        <w:tc>
          <w:tcPr>
            <w:tcW w:w="2210" w:type="dxa"/>
          </w:tcPr>
          <w:p w:rsidR="00EF5013" w:rsidRPr="0086311A" w:rsidRDefault="00EF5013" w:rsidP="00EF501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1–3 Yıl </w:t>
            </w:r>
          </w:p>
        </w:tc>
        <w:tc>
          <w:tcPr>
            <w:tcW w:w="2293"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467"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EF5013" w:rsidRPr="0086311A" w:rsidTr="00EF5013">
        <w:trPr>
          <w:trHeight w:val="99"/>
          <w:jc w:val="center"/>
        </w:trPr>
        <w:tc>
          <w:tcPr>
            <w:tcW w:w="2210" w:type="dxa"/>
          </w:tcPr>
          <w:p w:rsidR="00EF5013" w:rsidRPr="0086311A" w:rsidRDefault="00EF5013" w:rsidP="00EF501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4–6 Yıl </w:t>
            </w:r>
          </w:p>
        </w:tc>
        <w:tc>
          <w:tcPr>
            <w:tcW w:w="2293"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467"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EF5013" w:rsidRPr="0086311A" w:rsidTr="00EF5013">
        <w:trPr>
          <w:trHeight w:val="99"/>
          <w:jc w:val="center"/>
        </w:trPr>
        <w:tc>
          <w:tcPr>
            <w:tcW w:w="2210" w:type="dxa"/>
          </w:tcPr>
          <w:p w:rsidR="00EF5013" w:rsidRPr="0086311A" w:rsidRDefault="00EF5013" w:rsidP="00EF501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7–10 Yıl </w:t>
            </w:r>
          </w:p>
        </w:tc>
        <w:tc>
          <w:tcPr>
            <w:tcW w:w="2293"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9</w:t>
            </w:r>
          </w:p>
        </w:tc>
        <w:tc>
          <w:tcPr>
            <w:tcW w:w="2467"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14</w:t>
            </w:r>
          </w:p>
        </w:tc>
      </w:tr>
      <w:tr w:rsidR="00EF5013" w:rsidRPr="0086311A" w:rsidTr="00EF5013">
        <w:trPr>
          <w:trHeight w:val="99"/>
          <w:jc w:val="center"/>
        </w:trPr>
        <w:tc>
          <w:tcPr>
            <w:tcW w:w="2210" w:type="dxa"/>
          </w:tcPr>
          <w:p w:rsidR="00EF5013" w:rsidRPr="0086311A" w:rsidRDefault="00EF5013" w:rsidP="00EF501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11–15 Yıl </w:t>
            </w:r>
          </w:p>
        </w:tc>
        <w:tc>
          <w:tcPr>
            <w:tcW w:w="2293"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11</w:t>
            </w:r>
          </w:p>
        </w:tc>
        <w:tc>
          <w:tcPr>
            <w:tcW w:w="2467"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17</w:t>
            </w:r>
          </w:p>
        </w:tc>
      </w:tr>
      <w:tr w:rsidR="00EF5013" w:rsidRPr="0086311A" w:rsidTr="00EF5013">
        <w:trPr>
          <w:trHeight w:val="99"/>
          <w:jc w:val="center"/>
        </w:trPr>
        <w:tc>
          <w:tcPr>
            <w:tcW w:w="2210" w:type="dxa"/>
          </w:tcPr>
          <w:p w:rsidR="00EF5013" w:rsidRPr="0086311A" w:rsidRDefault="00EF5013" w:rsidP="00EF501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16–20 Yıl </w:t>
            </w:r>
          </w:p>
        </w:tc>
        <w:tc>
          <w:tcPr>
            <w:tcW w:w="2293"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467"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9</w:t>
            </w:r>
          </w:p>
        </w:tc>
      </w:tr>
      <w:tr w:rsidR="00EF5013" w:rsidRPr="0086311A" w:rsidTr="00EF5013">
        <w:trPr>
          <w:trHeight w:val="99"/>
          <w:jc w:val="center"/>
        </w:trPr>
        <w:tc>
          <w:tcPr>
            <w:tcW w:w="2210" w:type="dxa"/>
          </w:tcPr>
          <w:p w:rsidR="00EF5013" w:rsidRPr="0086311A" w:rsidRDefault="00EF5013" w:rsidP="00EF5013">
            <w:pPr>
              <w:pStyle w:val="AralkYok"/>
              <w:rPr>
                <w:rFonts w:ascii="Times New Roman" w:hAnsi="Times New Roman"/>
              </w:rPr>
            </w:pPr>
            <w:r w:rsidRPr="0086311A">
              <w:rPr>
                <w:rFonts w:ascii="Times New Roman" w:hAnsi="Times New Roman"/>
              </w:rPr>
              <w:t>21+</w:t>
            </w:r>
            <w:proofErr w:type="gramStart"/>
            <w:r w:rsidRPr="0086311A">
              <w:rPr>
                <w:rFonts w:ascii="Times New Roman" w:hAnsi="Times New Roman"/>
              </w:rPr>
              <w:t>.......</w:t>
            </w:r>
            <w:proofErr w:type="gramEnd"/>
            <w:r w:rsidRPr="0086311A">
              <w:rPr>
                <w:rFonts w:ascii="Times New Roman" w:hAnsi="Times New Roman"/>
              </w:rPr>
              <w:t xml:space="preserve"> </w:t>
            </w:r>
            <w:proofErr w:type="gramStart"/>
            <w:r w:rsidRPr="0086311A">
              <w:rPr>
                <w:rFonts w:ascii="Times New Roman" w:hAnsi="Times New Roman"/>
              </w:rPr>
              <w:t>üzeri</w:t>
            </w:r>
            <w:proofErr w:type="gramEnd"/>
            <w:r w:rsidRPr="0086311A">
              <w:rPr>
                <w:rFonts w:ascii="Times New Roman" w:hAnsi="Times New Roman"/>
              </w:rPr>
              <w:t xml:space="preserve"> </w:t>
            </w:r>
          </w:p>
        </w:tc>
        <w:tc>
          <w:tcPr>
            <w:tcW w:w="2293" w:type="dxa"/>
          </w:tcPr>
          <w:p w:rsidR="00EF5013" w:rsidRPr="0086311A" w:rsidRDefault="00EF5013" w:rsidP="00EF5013">
            <w:pPr>
              <w:pStyle w:val="AralkYok"/>
              <w:jc w:val="center"/>
              <w:rPr>
                <w:rFonts w:ascii="Times New Roman" w:hAnsi="Times New Roman"/>
              </w:rPr>
            </w:pPr>
            <w:r>
              <w:rPr>
                <w:rFonts w:ascii="Times New Roman" w:hAnsi="Times New Roman"/>
              </w:rPr>
              <w:t>39</w:t>
            </w:r>
          </w:p>
        </w:tc>
        <w:tc>
          <w:tcPr>
            <w:tcW w:w="2467" w:type="dxa"/>
          </w:tcPr>
          <w:p w:rsidR="00EF5013" w:rsidRPr="0086311A" w:rsidRDefault="00EF5013" w:rsidP="00EF5013">
            <w:pPr>
              <w:pStyle w:val="AralkYok"/>
              <w:jc w:val="center"/>
              <w:rPr>
                <w:rFonts w:ascii="Times New Roman" w:hAnsi="Times New Roman"/>
              </w:rPr>
            </w:pPr>
            <w:r>
              <w:rPr>
                <w:rFonts w:ascii="Times New Roman" w:hAnsi="Times New Roman"/>
              </w:rPr>
              <w:t>60</w:t>
            </w:r>
          </w:p>
        </w:tc>
      </w:tr>
    </w:tbl>
    <w:p w:rsidR="00EF5013" w:rsidRPr="0086311A" w:rsidRDefault="00EF5013" w:rsidP="00EF5013">
      <w:pPr>
        <w:pStyle w:val="AralkYok"/>
        <w:rPr>
          <w:rFonts w:ascii="Times New Roman" w:hAnsi="Times New Roman"/>
          <w:b/>
          <w:sz w:val="24"/>
        </w:rPr>
      </w:pPr>
    </w:p>
    <w:p w:rsidR="00EF5013" w:rsidRPr="0086311A" w:rsidRDefault="00EF5013" w:rsidP="00EF5013">
      <w:pPr>
        <w:pStyle w:val="AralkYok"/>
        <w:rPr>
          <w:rFonts w:ascii="Times New Roman" w:hAnsi="Times New Roman"/>
          <w:b/>
          <w:sz w:val="24"/>
        </w:rPr>
      </w:pPr>
    </w:p>
    <w:p w:rsidR="00EF5013" w:rsidRPr="0086311A" w:rsidRDefault="00EF5013" w:rsidP="00EF5013">
      <w:pPr>
        <w:keepNext/>
        <w:rPr>
          <w:rFonts w:ascii="Times New Roman" w:hAnsi="Times New Roman"/>
          <w:b/>
          <w:sz w:val="24"/>
        </w:rPr>
      </w:pPr>
      <w:r w:rsidRPr="0086311A">
        <w:rPr>
          <w:rFonts w:ascii="Times New Roman" w:hAnsi="Times New Roman"/>
          <w:b/>
          <w:sz w:val="24"/>
        </w:rPr>
        <w:t>2.5.2.3. Personelin Yaş İtibari ile Dağılımı: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5"/>
        <w:gridCol w:w="1371"/>
        <w:gridCol w:w="1371"/>
        <w:gridCol w:w="1371"/>
        <w:gridCol w:w="1915"/>
      </w:tblGrid>
      <w:tr w:rsidR="00EF5013" w:rsidRPr="0086311A" w:rsidTr="00EF5013">
        <w:trPr>
          <w:trHeight w:val="198"/>
          <w:jc w:val="center"/>
        </w:trPr>
        <w:tc>
          <w:tcPr>
            <w:tcW w:w="3015" w:type="dxa"/>
            <w:vMerge w:val="restart"/>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Yaş Düzeyleri</w:t>
            </w:r>
          </w:p>
        </w:tc>
        <w:tc>
          <w:tcPr>
            <w:tcW w:w="6028" w:type="dxa"/>
            <w:gridSpan w:val="4"/>
            <w:shd w:val="clear" w:color="auto" w:fill="CC99FF"/>
          </w:tcPr>
          <w:p w:rsidR="00EF5013" w:rsidRPr="0086311A" w:rsidRDefault="00EF5013" w:rsidP="00EF5013">
            <w:pPr>
              <w:pStyle w:val="Default"/>
              <w:jc w:val="center"/>
              <w:rPr>
                <w:rFonts w:ascii="Times New Roman" w:hAnsi="Times New Roman" w:cs="Times New Roman"/>
                <w:b/>
                <w:sz w:val="20"/>
                <w:szCs w:val="20"/>
              </w:rPr>
            </w:pPr>
            <w:proofErr w:type="gramStart"/>
            <w:r w:rsidRPr="0086311A">
              <w:rPr>
                <w:rFonts w:ascii="Times New Roman" w:hAnsi="Times New Roman" w:cs="Times New Roman"/>
                <w:b/>
                <w:sz w:val="20"/>
                <w:szCs w:val="20"/>
              </w:rPr>
              <w:t>2014  Yılı</w:t>
            </w:r>
            <w:proofErr w:type="gramEnd"/>
            <w:r w:rsidRPr="0086311A">
              <w:rPr>
                <w:rFonts w:ascii="Times New Roman" w:hAnsi="Times New Roman" w:cs="Times New Roman"/>
                <w:b/>
                <w:sz w:val="20"/>
                <w:szCs w:val="20"/>
              </w:rPr>
              <w:t xml:space="preserve"> İtibari İle</w:t>
            </w:r>
          </w:p>
        </w:tc>
      </w:tr>
      <w:tr w:rsidR="00EF5013" w:rsidRPr="0086311A" w:rsidTr="00EF5013">
        <w:trPr>
          <w:trHeight w:val="120"/>
          <w:jc w:val="center"/>
        </w:trPr>
        <w:tc>
          <w:tcPr>
            <w:tcW w:w="3015" w:type="dxa"/>
            <w:vMerge/>
            <w:shd w:val="clear" w:color="auto" w:fill="CC99FF"/>
          </w:tcPr>
          <w:p w:rsidR="00EF5013" w:rsidRPr="0086311A" w:rsidRDefault="00EF5013" w:rsidP="00EF5013">
            <w:pPr>
              <w:pStyle w:val="Default"/>
              <w:rPr>
                <w:rFonts w:ascii="Times New Roman" w:hAnsi="Times New Roman" w:cs="Times New Roman"/>
                <w:b/>
                <w:sz w:val="20"/>
                <w:szCs w:val="20"/>
              </w:rPr>
            </w:pPr>
          </w:p>
        </w:tc>
        <w:tc>
          <w:tcPr>
            <w:tcW w:w="4113" w:type="dxa"/>
            <w:gridSpan w:val="3"/>
            <w:shd w:val="clear" w:color="auto" w:fill="CC99FF"/>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1915" w:type="dxa"/>
            <w:vMerge w:val="restart"/>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EF5013" w:rsidRPr="0086311A" w:rsidTr="00EF5013">
        <w:trPr>
          <w:trHeight w:val="120"/>
          <w:jc w:val="center"/>
        </w:trPr>
        <w:tc>
          <w:tcPr>
            <w:tcW w:w="3015" w:type="dxa"/>
            <w:vMerge/>
            <w:shd w:val="clear" w:color="auto" w:fill="D99594"/>
          </w:tcPr>
          <w:p w:rsidR="00EF5013" w:rsidRPr="0086311A" w:rsidRDefault="00EF5013" w:rsidP="00EF5013">
            <w:pPr>
              <w:pStyle w:val="Default"/>
              <w:rPr>
                <w:rFonts w:ascii="Times New Roman" w:hAnsi="Times New Roman" w:cs="Times New Roman"/>
                <w:b/>
                <w:sz w:val="20"/>
                <w:szCs w:val="20"/>
              </w:rPr>
            </w:pPr>
          </w:p>
        </w:tc>
        <w:tc>
          <w:tcPr>
            <w:tcW w:w="1371" w:type="dxa"/>
            <w:shd w:val="clear" w:color="auto" w:fill="D99594"/>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71" w:type="dxa"/>
            <w:shd w:val="clear" w:color="auto" w:fill="D99594"/>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71" w:type="dxa"/>
            <w:shd w:val="clear" w:color="auto" w:fill="D99594"/>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c>
          <w:tcPr>
            <w:tcW w:w="1915" w:type="dxa"/>
            <w:vMerge/>
            <w:shd w:val="clear" w:color="auto" w:fill="D99594"/>
          </w:tcPr>
          <w:p w:rsidR="00EF5013" w:rsidRPr="0086311A" w:rsidRDefault="00EF5013" w:rsidP="00EF5013">
            <w:pPr>
              <w:pStyle w:val="Default"/>
              <w:jc w:val="center"/>
              <w:rPr>
                <w:rFonts w:ascii="Times New Roman" w:hAnsi="Times New Roman" w:cs="Times New Roman"/>
                <w:b/>
                <w:sz w:val="20"/>
                <w:szCs w:val="20"/>
              </w:rPr>
            </w:pPr>
          </w:p>
        </w:tc>
      </w:tr>
      <w:tr w:rsidR="00EF5013" w:rsidRPr="0086311A" w:rsidTr="00EF5013">
        <w:trPr>
          <w:trHeight w:val="120"/>
          <w:jc w:val="center"/>
        </w:trPr>
        <w:tc>
          <w:tcPr>
            <w:tcW w:w="3015" w:type="dxa"/>
          </w:tcPr>
          <w:p w:rsidR="00EF5013" w:rsidRPr="0086311A" w:rsidRDefault="00EF5013" w:rsidP="00EF5013">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20–30</w:t>
            </w:r>
          </w:p>
        </w:tc>
        <w:tc>
          <w:tcPr>
            <w:tcW w:w="1371"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71"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EF5013" w:rsidRPr="0086311A" w:rsidTr="00EF5013">
        <w:trPr>
          <w:trHeight w:val="120"/>
          <w:jc w:val="center"/>
        </w:trPr>
        <w:tc>
          <w:tcPr>
            <w:tcW w:w="3015" w:type="dxa"/>
          </w:tcPr>
          <w:p w:rsidR="00EF5013" w:rsidRPr="0086311A" w:rsidRDefault="00EF5013" w:rsidP="00EF5013">
            <w:pPr>
              <w:pStyle w:val="Default"/>
              <w:jc w:val="center"/>
              <w:rPr>
                <w:rFonts w:ascii="Times New Roman" w:hAnsi="Times New Roman" w:cs="Times New Roman"/>
                <w:sz w:val="20"/>
                <w:szCs w:val="20"/>
              </w:rPr>
            </w:pPr>
            <w:r w:rsidRPr="0086311A">
              <w:rPr>
                <w:rFonts w:ascii="Times New Roman" w:hAnsi="Times New Roman" w:cs="Times New Roman"/>
                <w:sz w:val="20"/>
                <w:szCs w:val="20"/>
              </w:rPr>
              <w:t>30–40</w:t>
            </w:r>
          </w:p>
        </w:tc>
        <w:tc>
          <w:tcPr>
            <w:tcW w:w="1371"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1371"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13</w:t>
            </w:r>
          </w:p>
        </w:tc>
        <w:tc>
          <w:tcPr>
            <w:tcW w:w="1371"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23</w:t>
            </w:r>
          </w:p>
        </w:tc>
        <w:tc>
          <w:tcPr>
            <w:tcW w:w="1915"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35</w:t>
            </w:r>
          </w:p>
        </w:tc>
      </w:tr>
      <w:tr w:rsidR="00EF5013" w:rsidRPr="0086311A" w:rsidTr="00EF5013">
        <w:trPr>
          <w:trHeight w:val="120"/>
          <w:jc w:val="center"/>
        </w:trPr>
        <w:tc>
          <w:tcPr>
            <w:tcW w:w="3015" w:type="dxa"/>
          </w:tcPr>
          <w:p w:rsidR="00EF5013" w:rsidRPr="0086311A" w:rsidRDefault="00EF5013" w:rsidP="00EF5013">
            <w:pPr>
              <w:pStyle w:val="Default"/>
              <w:jc w:val="center"/>
              <w:rPr>
                <w:rFonts w:ascii="Times New Roman" w:hAnsi="Times New Roman" w:cs="Times New Roman"/>
                <w:sz w:val="20"/>
                <w:szCs w:val="20"/>
              </w:rPr>
            </w:pPr>
            <w:r w:rsidRPr="0086311A">
              <w:rPr>
                <w:rFonts w:ascii="Times New Roman" w:hAnsi="Times New Roman" w:cs="Times New Roman"/>
                <w:sz w:val="20"/>
                <w:szCs w:val="20"/>
              </w:rPr>
              <w:t>40–50</w:t>
            </w:r>
          </w:p>
        </w:tc>
        <w:tc>
          <w:tcPr>
            <w:tcW w:w="1371"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371"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915"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7</w:t>
            </w:r>
          </w:p>
        </w:tc>
      </w:tr>
      <w:tr w:rsidR="00EF5013" w:rsidRPr="0086311A" w:rsidTr="00EF5013">
        <w:trPr>
          <w:trHeight w:val="120"/>
          <w:jc w:val="center"/>
        </w:trPr>
        <w:tc>
          <w:tcPr>
            <w:tcW w:w="3015" w:type="dxa"/>
          </w:tcPr>
          <w:p w:rsidR="00EF5013" w:rsidRPr="0086311A" w:rsidRDefault="00EF5013" w:rsidP="00EF5013">
            <w:pPr>
              <w:pStyle w:val="Default"/>
              <w:jc w:val="center"/>
              <w:rPr>
                <w:rFonts w:ascii="Times New Roman" w:hAnsi="Times New Roman" w:cs="Times New Roman"/>
                <w:sz w:val="20"/>
                <w:szCs w:val="20"/>
              </w:rPr>
            </w:pPr>
            <w:r w:rsidRPr="0086311A">
              <w:rPr>
                <w:rFonts w:ascii="Times New Roman" w:hAnsi="Times New Roman" w:cs="Times New Roman"/>
                <w:sz w:val="20"/>
                <w:szCs w:val="20"/>
              </w:rPr>
              <w:t>50+...</w:t>
            </w:r>
          </w:p>
        </w:tc>
        <w:tc>
          <w:tcPr>
            <w:tcW w:w="1371"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20</w:t>
            </w:r>
          </w:p>
        </w:tc>
        <w:tc>
          <w:tcPr>
            <w:tcW w:w="1371"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1371"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35</w:t>
            </w:r>
          </w:p>
        </w:tc>
        <w:tc>
          <w:tcPr>
            <w:tcW w:w="1915" w:type="dxa"/>
          </w:tcPr>
          <w:p w:rsidR="00EF5013" w:rsidRPr="0086311A" w:rsidRDefault="00EF5013" w:rsidP="00EF5013">
            <w:pPr>
              <w:pStyle w:val="Default"/>
              <w:jc w:val="center"/>
              <w:rPr>
                <w:rFonts w:ascii="Times New Roman" w:hAnsi="Times New Roman" w:cs="Times New Roman"/>
                <w:sz w:val="20"/>
                <w:szCs w:val="20"/>
              </w:rPr>
            </w:pPr>
            <w:r>
              <w:rPr>
                <w:rFonts w:ascii="Times New Roman" w:hAnsi="Times New Roman" w:cs="Times New Roman"/>
                <w:sz w:val="20"/>
                <w:szCs w:val="20"/>
              </w:rPr>
              <w:t>54</w:t>
            </w:r>
          </w:p>
        </w:tc>
      </w:tr>
    </w:tbl>
    <w:p w:rsidR="00EF5013" w:rsidRPr="0086311A" w:rsidRDefault="00EF5013" w:rsidP="00EF5013">
      <w:pPr>
        <w:keepNext/>
        <w:rPr>
          <w:rFonts w:ascii="Times New Roman" w:hAnsi="Times New Roman"/>
          <w:b/>
          <w:sz w:val="24"/>
        </w:rPr>
      </w:pPr>
      <w:r w:rsidRPr="0086311A">
        <w:rPr>
          <w:rFonts w:ascii="Times New Roman" w:hAnsi="Times New Roman"/>
          <w:b/>
          <w:sz w:val="24"/>
        </w:rPr>
        <w:lastRenderedPageBreak/>
        <w:t>2.5.2.4. Personelin Katıldığı Hizmet-içi Eğitim Programları:</w:t>
      </w:r>
    </w:p>
    <w:p w:rsidR="00EF5013" w:rsidRPr="0086311A" w:rsidRDefault="00EF5013" w:rsidP="00EF5013">
      <w:pPr>
        <w:keepNext/>
        <w:spacing w:after="0"/>
        <w:rPr>
          <w:rFonts w:ascii="Times New Roman" w:hAnsi="Times New Roman"/>
          <w:b/>
          <w:sz w:val="24"/>
        </w:rPr>
      </w:pPr>
      <w:r w:rsidRPr="0086311A">
        <w:rPr>
          <w:rFonts w:ascii="Times New Roman" w:hAnsi="Times New Roman"/>
          <w:b/>
          <w:sz w:val="24"/>
        </w:rPr>
        <w:t xml:space="preserve">Tablo </w:t>
      </w:r>
      <w:proofErr w:type="gramStart"/>
      <w:r>
        <w:rPr>
          <w:rFonts w:ascii="Times New Roman" w:hAnsi="Times New Roman"/>
          <w:b/>
          <w:sz w:val="24"/>
        </w:rPr>
        <w:t>7 :</w:t>
      </w:r>
      <w:r w:rsidRPr="0086311A">
        <w:rPr>
          <w:rFonts w:ascii="Times New Roman" w:hAnsi="Times New Roman"/>
          <w:b/>
          <w:sz w:val="24"/>
        </w:rPr>
        <w:t xml:space="preserve"> Personelin</w:t>
      </w:r>
      <w:proofErr w:type="gramEnd"/>
      <w:r w:rsidRPr="0086311A">
        <w:rPr>
          <w:rFonts w:ascii="Times New Roman" w:hAnsi="Times New Roman"/>
          <w:b/>
          <w:sz w:val="24"/>
        </w:rPr>
        <w:t xml:space="preserve"> Katıldığı Hizmet-içi Eğitim Programları: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92"/>
        <w:gridCol w:w="1875"/>
        <w:gridCol w:w="3281"/>
        <w:gridCol w:w="1405"/>
      </w:tblGrid>
      <w:tr w:rsidR="00EF5013" w:rsidRPr="0086311A" w:rsidTr="00EF5013">
        <w:trPr>
          <w:trHeight w:val="228"/>
          <w:jc w:val="center"/>
        </w:trPr>
        <w:tc>
          <w:tcPr>
            <w:tcW w:w="2292" w:type="dxa"/>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Adı ve Soyadı</w:t>
            </w:r>
          </w:p>
        </w:tc>
        <w:tc>
          <w:tcPr>
            <w:tcW w:w="1875" w:type="dxa"/>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3281" w:type="dxa"/>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Katıldığı Çalışmanın Adı</w:t>
            </w:r>
          </w:p>
        </w:tc>
        <w:tc>
          <w:tcPr>
            <w:tcW w:w="1405" w:type="dxa"/>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Katıldığı Yıl</w:t>
            </w:r>
          </w:p>
        </w:tc>
      </w:tr>
      <w:tr w:rsidR="00EF5013" w:rsidRPr="0086311A" w:rsidTr="00EF5013">
        <w:trPr>
          <w:trHeight w:val="100"/>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Sunay SEVİM</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46"/>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Serap KARABULUT</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00"/>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Nilüfer GÜRKAN</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96"/>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Ferhat Yücel ÖZŞİŞLİ</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ÖZEL EĞİTİM SEMİNERİ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spellStart"/>
            <w:r w:rsidRPr="005B29B0">
              <w:rPr>
                <w:rFonts w:ascii="Times New Roman" w:hAnsi="Times New Roman" w:cs="Times New Roman"/>
                <w:sz w:val="20"/>
                <w:szCs w:val="20"/>
              </w:rPr>
              <w:t>DynEd</w:t>
            </w:r>
            <w:proofErr w:type="spellEnd"/>
            <w:r w:rsidRPr="005B29B0">
              <w:rPr>
                <w:rFonts w:ascii="Times New Roman" w:hAnsi="Times New Roman" w:cs="Times New Roman"/>
                <w:sz w:val="20"/>
                <w:szCs w:val="20"/>
              </w:rPr>
              <w:t xml:space="preserve"> İngilizce Dil Eğitim Sistemi Semineri </w:t>
            </w:r>
            <w:r w:rsidRPr="005B29B0">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Pratik İngilizce Konuşma Yöntem ve Teknikleri Semineri </w:t>
            </w:r>
          </w:p>
        </w:tc>
        <w:tc>
          <w:tcPr>
            <w:tcW w:w="1405" w:type="dxa"/>
          </w:tcPr>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01/09/2008</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09/01/2008</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10/09/2007</w:t>
            </w:r>
            <w:proofErr w:type="gramEnd"/>
            <w:r w:rsidRPr="005B29B0">
              <w:rPr>
                <w:rFonts w:ascii="Times New Roman" w:hAnsi="Times New Roman" w:cs="Times New Roman"/>
                <w:sz w:val="20"/>
                <w:szCs w:val="20"/>
              </w:rPr>
              <w:t xml:space="preserve"> </w:t>
            </w:r>
          </w:p>
        </w:tc>
      </w:tr>
      <w:tr w:rsidR="00EF5013" w:rsidRPr="0086311A" w:rsidTr="00EF5013">
        <w:trPr>
          <w:trHeight w:val="100"/>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Şükran KAPTI</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Default="00EF5013" w:rsidP="00EF5013">
            <w:pPr>
              <w:pStyle w:val="Default"/>
              <w:rPr>
                <w:rFonts w:ascii="Times New Roman" w:hAnsi="Times New Roman" w:cs="Times New Roman"/>
                <w:sz w:val="20"/>
                <w:szCs w:val="20"/>
              </w:rPr>
            </w:pPr>
            <w:r>
              <w:rPr>
                <w:rFonts w:ascii="Times New Roman" w:hAnsi="Times New Roman" w:cs="Times New Roman"/>
                <w:sz w:val="20"/>
                <w:szCs w:val="20"/>
              </w:rPr>
              <w:t xml:space="preserve">Rehberlik ve psikolojik danışmanlık </w:t>
            </w:r>
          </w:p>
          <w:p w:rsidR="00EF5013" w:rsidRPr="0086311A" w:rsidRDefault="00EF5013" w:rsidP="00EF5013">
            <w:pPr>
              <w:pStyle w:val="Default"/>
              <w:rPr>
                <w:rFonts w:ascii="Times New Roman" w:hAnsi="Times New Roman" w:cs="Times New Roman"/>
                <w:sz w:val="20"/>
                <w:szCs w:val="20"/>
              </w:rPr>
            </w:pPr>
            <w:r>
              <w:rPr>
                <w:rFonts w:ascii="Times New Roman" w:hAnsi="Times New Roman" w:cs="Times New Roman"/>
                <w:sz w:val="20"/>
                <w:szCs w:val="20"/>
              </w:rPr>
              <w:t xml:space="preserve">Çocuk Koruma </w:t>
            </w: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00"/>
          <w:jc w:val="center"/>
        </w:trPr>
        <w:tc>
          <w:tcPr>
            <w:tcW w:w="2292" w:type="dxa"/>
            <w:vAlign w:val="bottom"/>
          </w:tcPr>
          <w:p w:rsidR="00EF5013" w:rsidRDefault="00EF5013" w:rsidP="00EF5013">
            <w:pPr>
              <w:rPr>
                <w:rFonts w:ascii="Arial TUR" w:hAnsi="Arial TUR" w:cs="Arial TUR"/>
                <w:b/>
                <w:sz w:val="16"/>
                <w:szCs w:val="16"/>
              </w:rPr>
            </w:pPr>
            <w:proofErr w:type="gramStart"/>
            <w:r>
              <w:rPr>
                <w:rFonts w:ascii="Arial TUR" w:hAnsi="Arial TUR" w:cs="Arial TUR"/>
                <w:b/>
                <w:sz w:val="16"/>
                <w:szCs w:val="16"/>
              </w:rPr>
              <w:t>Hilmi  AYDAN</w:t>
            </w:r>
            <w:proofErr w:type="gramEnd"/>
            <w:r>
              <w:rPr>
                <w:rFonts w:ascii="Arial TUR" w:hAnsi="Arial TUR" w:cs="Arial TUR"/>
                <w:b/>
                <w:sz w:val="16"/>
                <w:szCs w:val="16"/>
              </w:rPr>
              <w:t xml:space="preserve">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GELECEK İÇİN EĞİTİM KURSU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BİLGİSAYAR KURSU POWERPOİNT-PUBLİSHER-İNTERNET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Türkçe Öğretim </w:t>
            </w:r>
            <w:proofErr w:type="spellStart"/>
            <w:r w:rsidRPr="005B29B0">
              <w:rPr>
                <w:rFonts w:ascii="Times New Roman" w:hAnsi="Times New Roman" w:cs="Times New Roman"/>
                <w:sz w:val="20"/>
                <w:szCs w:val="20"/>
              </w:rPr>
              <w:t>Metodları</w:t>
            </w:r>
            <w:proofErr w:type="spellEnd"/>
            <w:r w:rsidRPr="005B29B0">
              <w:rPr>
                <w:rFonts w:ascii="Times New Roman" w:hAnsi="Times New Roman" w:cs="Times New Roman"/>
                <w:sz w:val="20"/>
                <w:szCs w:val="20"/>
              </w:rPr>
              <w:t xml:space="preserve"> </w:t>
            </w:r>
            <w:proofErr w:type="spellStart"/>
            <w:r w:rsidRPr="005B29B0">
              <w:rPr>
                <w:rFonts w:ascii="Times New Roman" w:hAnsi="Times New Roman" w:cs="Times New Roman"/>
                <w:sz w:val="20"/>
                <w:szCs w:val="20"/>
              </w:rPr>
              <w:t>Formatörlük</w:t>
            </w:r>
            <w:proofErr w:type="spellEnd"/>
            <w:r w:rsidRPr="005B29B0">
              <w:rPr>
                <w:rFonts w:ascii="Times New Roman" w:hAnsi="Times New Roman" w:cs="Times New Roman"/>
                <w:sz w:val="20"/>
                <w:szCs w:val="20"/>
              </w:rPr>
              <w:t xml:space="preserve"> Kursu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OKUL TEMELLİ MESLEKİ GELİŞİM PROJESİ PİLOT OKUL SEMİNERİ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İLKÖĞRETİM VE ORTAÖĞRETİM KURUMLARI SINIF REHBERLİK PROGRAMI TANITIM SEMİNERİ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PROGRAM TANITIM SEMİNERİ (TÜRKÇE) </w:t>
            </w:r>
            <w:r w:rsidRPr="005B29B0">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Rehberlik Hizmetleri Semineri </w:t>
            </w:r>
          </w:p>
        </w:tc>
        <w:tc>
          <w:tcPr>
            <w:tcW w:w="1405" w:type="dxa"/>
          </w:tcPr>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06/03/2006</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27/02/2006</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21/06/1999</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07/05/2007</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18/12/2006</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08/09/2006</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14/06/1999</w:t>
            </w:r>
            <w:proofErr w:type="gramEnd"/>
            <w:r w:rsidRPr="00A1427C">
              <w:rPr>
                <w:rFonts w:ascii="Times New Roman" w:hAnsi="Times New Roman" w:cs="Times New Roman"/>
                <w:sz w:val="20"/>
                <w:szCs w:val="20"/>
              </w:rPr>
              <w:t xml:space="preserve"> </w:t>
            </w:r>
          </w:p>
        </w:tc>
      </w:tr>
      <w:tr w:rsidR="00EF5013" w:rsidRPr="0086311A" w:rsidTr="00EF5013">
        <w:trPr>
          <w:trHeight w:val="100"/>
          <w:jc w:val="center"/>
        </w:trPr>
        <w:tc>
          <w:tcPr>
            <w:tcW w:w="2292" w:type="dxa"/>
            <w:vAlign w:val="bottom"/>
          </w:tcPr>
          <w:p w:rsidR="00EF5013" w:rsidRDefault="00EF5013" w:rsidP="00EF5013">
            <w:pPr>
              <w:rPr>
                <w:rFonts w:ascii="Arial TUR" w:hAnsi="Arial TUR" w:cs="Arial TUR"/>
                <w:b/>
                <w:sz w:val="16"/>
                <w:szCs w:val="16"/>
              </w:rPr>
            </w:pPr>
            <w:proofErr w:type="gramStart"/>
            <w:r>
              <w:rPr>
                <w:rFonts w:ascii="Arial TUR" w:hAnsi="Arial TUR" w:cs="Arial TUR"/>
                <w:b/>
                <w:sz w:val="16"/>
                <w:szCs w:val="16"/>
              </w:rPr>
              <w:t>Derya  DEMİRCİ</w:t>
            </w:r>
            <w:proofErr w:type="gramEnd"/>
            <w:r>
              <w:rPr>
                <w:rFonts w:ascii="Arial TUR" w:hAnsi="Arial TUR" w:cs="Arial TUR"/>
                <w:b/>
                <w:sz w:val="16"/>
                <w:szCs w:val="16"/>
              </w:rPr>
              <w:t xml:space="preserve">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ÖZEL GEREKSİNİMLİ ÇOCUKLAR VE ÖZEL EĞİTİM STRATEJİLERİ SEMİNERİ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OKUL TEMELLİ MESLEKİ GELİŞİM PROJESİ PİLOT OKUL SEMİNERİ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İLKÖĞRETİM VE ORTAÖĞRETİM KURUMLARI SINIF REHBERLİK PROGRAMI TANITIM SEMİNERİ </w:t>
            </w:r>
            <w:r w:rsidRPr="005B29B0">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PROGRAM TANITIM SEMİNERİ (TÜRKÇE) </w:t>
            </w:r>
          </w:p>
        </w:tc>
        <w:tc>
          <w:tcPr>
            <w:tcW w:w="1405" w:type="dxa"/>
          </w:tcPr>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07/12/2009</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07/05/2007</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18/12/2006</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08/09/2006</w:t>
            </w:r>
            <w:proofErr w:type="gramEnd"/>
            <w:r w:rsidRPr="005B29B0">
              <w:rPr>
                <w:rFonts w:ascii="Times New Roman" w:hAnsi="Times New Roman" w:cs="Times New Roman"/>
                <w:sz w:val="20"/>
                <w:szCs w:val="20"/>
              </w:rPr>
              <w:t xml:space="preserve"> </w:t>
            </w: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 xml:space="preserve">Gülden ARSLAN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 xml:space="preserve">Yakup YURTSEVEN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lastRenderedPageBreak/>
              <w:t xml:space="preserve">Ayşe Zehra SAN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 xml:space="preserve">Gülden KIN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Hasan AKMAN</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Sevinç ÇARIK</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Vedat ÖZTÜRK</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vAlign w:val="center"/>
          </w:tcPr>
          <w:p w:rsidR="00EF5013" w:rsidRDefault="00EF5013" w:rsidP="00EF5013">
            <w:pPr>
              <w:spacing w:after="75"/>
              <w:jc w:val="center"/>
            </w:pPr>
            <w:r>
              <w:rPr>
                <w:rFonts w:ascii="Verdana" w:hAnsi="Verdana"/>
                <w:sz w:val="18"/>
                <w:szCs w:val="18"/>
              </w:rPr>
              <w:t>Sonuç Paylaşımı Semineri (PISA ve TIMSS)</w:t>
            </w:r>
            <w:r>
              <w:t xml:space="preserve">                                                       </w:t>
            </w:r>
          </w:p>
          <w:p w:rsidR="00EF5013" w:rsidRDefault="00EF5013" w:rsidP="00EF5013">
            <w:pPr>
              <w:spacing w:after="75"/>
              <w:jc w:val="center"/>
            </w:pPr>
          </w:p>
          <w:p w:rsidR="00EF5013" w:rsidRDefault="00EF5013" w:rsidP="00EF5013">
            <w:pPr>
              <w:spacing w:after="75"/>
              <w:jc w:val="center"/>
              <w:rPr>
                <w:rFonts w:ascii="Verdana" w:hAnsi="Verdana"/>
                <w:sz w:val="18"/>
                <w:szCs w:val="18"/>
              </w:rPr>
            </w:pPr>
            <w:r w:rsidRPr="00F14898">
              <w:rPr>
                <w:rFonts w:ascii="Verdana" w:hAnsi="Verdana"/>
                <w:sz w:val="18"/>
                <w:szCs w:val="18"/>
              </w:rPr>
              <w:t>ÖZEL ÖĞRETİM SEMİNERİ</w:t>
            </w:r>
            <w:r w:rsidRPr="00F14898">
              <w:rPr>
                <w:rFonts w:ascii="Verdana" w:hAnsi="Verdana"/>
                <w:sz w:val="18"/>
                <w:szCs w:val="18"/>
              </w:rPr>
              <w:tab/>
            </w:r>
          </w:p>
          <w:p w:rsidR="00EF5013" w:rsidRDefault="00EF5013" w:rsidP="00EF5013">
            <w:pPr>
              <w:spacing w:after="75"/>
              <w:jc w:val="center"/>
              <w:rPr>
                <w:rFonts w:ascii="Verdana" w:hAnsi="Verdana"/>
                <w:sz w:val="18"/>
                <w:szCs w:val="18"/>
              </w:rPr>
            </w:pPr>
          </w:p>
          <w:p w:rsidR="00EF5013" w:rsidRDefault="00EF5013" w:rsidP="00EF5013">
            <w:pPr>
              <w:spacing w:after="75"/>
              <w:jc w:val="center"/>
              <w:rPr>
                <w:rFonts w:ascii="Verdana" w:hAnsi="Verdana"/>
                <w:sz w:val="18"/>
                <w:szCs w:val="18"/>
              </w:rPr>
            </w:pPr>
            <w:r w:rsidRPr="00F14898">
              <w:rPr>
                <w:rFonts w:ascii="Verdana" w:hAnsi="Verdana"/>
                <w:sz w:val="18"/>
                <w:szCs w:val="18"/>
              </w:rPr>
              <w:t>EKOLOJİK OKURYAZARLIK SEMİNERİ</w:t>
            </w:r>
            <w:r w:rsidRPr="00F14898">
              <w:rPr>
                <w:rFonts w:ascii="Verdana" w:hAnsi="Verdana"/>
                <w:sz w:val="18"/>
                <w:szCs w:val="18"/>
              </w:rPr>
              <w:tab/>
            </w:r>
          </w:p>
        </w:tc>
        <w:tc>
          <w:tcPr>
            <w:tcW w:w="1405" w:type="dxa"/>
            <w:vAlign w:val="center"/>
          </w:tcPr>
          <w:p w:rsidR="00EF5013" w:rsidRDefault="00EF5013" w:rsidP="00EF5013">
            <w:pPr>
              <w:spacing w:after="75"/>
              <w:jc w:val="center"/>
              <w:rPr>
                <w:rFonts w:ascii="Verdana" w:hAnsi="Verdana"/>
                <w:sz w:val="18"/>
                <w:szCs w:val="18"/>
              </w:rPr>
            </w:pPr>
            <w:proofErr w:type="gramStart"/>
            <w:r>
              <w:rPr>
                <w:rFonts w:ascii="Verdana" w:hAnsi="Verdana"/>
                <w:sz w:val="18"/>
                <w:szCs w:val="18"/>
              </w:rPr>
              <w:t>24/08/200</w:t>
            </w:r>
            <w:r w:rsidRPr="00F14898">
              <w:rPr>
                <w:rFonts w:ascii="Verdana" w:hAnsi="Verdana"/>
                <w:sz w:val="18"/>
                <w:szCs w:val="18"/>
              </w:rPr>
              <w:t>0</w:t>
            </w:r>
            <w:proofErr w:type="gramEnd"/>
          </w:p>
          <w:p w:rsidR="00EF5013" w:rsidRDefault="00EF5013" w:rsidP="00EF5013">
            <w:pPr>
              <w:spacing w:after="75"/>
              <w:jc w:val="center"/>
              <w:rPr>
                <w:rFonts w:ascii="Verdana" w:hAnsi="Verdana"/>
                <w:sz w:val="18"/>
                <w:szCs w:val="18"/>
              </w:rPr>
            </w:pPr>
          </w:p>
          <w:p w:rsidR="00EF5013" w:rsidRDefault="00EF5013" w:rsidP="00EF5013">
            <w:pPr>
              <w:spacing w:after="75"/>
              <w:jc w:val="center"/>
              <w:rPr>
                <w:rFonts w:ascii="Verdana" w:hAnsi="Verdana"/>
                <w:sz w:val="18"/>
                <w:szCs w:val="18"/>
              </w:rPr>
            </w:pPr>
          </w:p>
          <w:p w:rsidR="00EF5013" w:rsidRDefault="00EF5013" w:rsidP="00EF5013">
            <w:pPr>
              <w:spacing w:after="75"/>
              <w:jc w:val="center"/>
              <w:rPr>
                <w:rFonts w:ascii="Verdana" w:hAnsi="Verdana"/>
                <w:sz w:val="18"/>
                <w:szCs w:val="18"/>
              </w:rPr>
            </w:pPr>
            <w:proofErr w:type="gramStart"/>
            <w:r w:rsidRPr="00F14898">
              <w:rPr>
                <w:rFonts w:ascii="Verdana" w:hAnsi="Verdana"/>
                <w:sz w:val="18"/>
                <w:szCs w:val="18"/>
              </w:rPr>
              <w:t>9/06/2008</w:t>
            </w:r>
            <w:proofErr w:type="gramEnd"/>
          </w:p>
          <w:p w:rsidR="00EF5013" w:rsidRDefault="00EF5013" w:rsidP="00EF5013">
            <w:pPr>
              <w:spacing w:after="75"/>
              <w:jc w:val="center"/>
              <w:rPr>
                <w:rFonts w:ascii="Verdana" w:hAnsi="Verdana"/>
                <w:sz w:val="18"/>
                <w:szCs w:val="18"/>
              </w:rPr>
            </w:pPr>
          </w:p>
          <w:p w:rsidR="00EF5013" w:rsidRDefault="00EF5013" w:rsidP="00EF5013">
            <w:pPr>
              <w:spacing w:after="75"/>
              <w:jc w:val="center"/>
              <w:rPr>
                <w:rFonts w:ascii="Verdana" w:hAnsi="Verdana"/>
                <w:sz w:val="18"/>
                <w:szCs w:val="18"/>
              </w:rPr>
            </w:pPr>
            <w:proofErr w:type="gramStart"/>
            <w:r w:rsidRPr="00F14898">
              <w:rPr>
                <w:rFonts w:ascii="Verdana" w:hAnsi="Verdana"/>
                <w:sz w:val="18"/>
                <w:szCs w:val="18"/>
              </w:rPr>
              <w:t>21/02/2014</w:t>
            </w:r>
            <w:proofErr w:type="gramEnd"/>
            <w:r w:rsidRPr="00F14898">
              <w:rPr>
                <w:rFonts w:ascii="Verdana" w:hAnsi="Verdana"/>
                <w:sz w:val="18"/>
                <w:szCs w:val="18"/>
              </w:rPr>
              <w:tab/>
            </w: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Feridun ERDEM</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r w:rsidRPr="00F14898">
              <w:rPr>
                <w:rFonts w:ascii="Times New Roman" w:hAnsi="Times New Roman" w:cs="Times New Roman"/>
                <w:sz w:val="20"/>
                <w:szCs w:val="20"/>
              </w:rPr>
              <w:t>ZİRVEDEKİLERLE BULUŞMA EĞİTİMİ SEMİNERİ</w:t>
            </w:r>
            <w:r w:rsidRPr="00F14898">
              <w:rPr>
                <w:rFonts w:ascii="Times New Roman" w:hAnsi="Times New Roman" w:cs="Times New Roman"/>
                <w:sz w:val="20"/>
                <w:szCs w:val="20"/>
              </w:rPr>
              <w:tab/>
            </w:r>
            <w:r w:rsidRPr="00F14898">
              <w:rPr>
                <w:rFonts w:ascii="Times New Roman" w:hAnsi="Times New Roman" w:cs="Times New Roman"/>
                <w:sz w:val="20"/>
                <w:szCs w:val="20"/>
              </w:rPr>
              <w:tab/>
            </w:r>
          </w:p>
        </w:tc>
        <w:tc>
          <w:tcPr>
            <w:tcW w:w="1405" w:type="dxa"/>
          </w:tcPr>
          <w:p w:rsidR="00EF5013" w:rsidRPr="0086311A" w:rsidRDefault="00EF5013" w:rsidP="00EF5013">
            <w:pPr>
              <w:pStyle w:val="Default"/>
              <w:rPr>
                <w:rFonts w:ascii="Times New Roman" w:hAnsi="Times New Roman" w:cs="Times New Roman"/>
                <w:sz w:val="20"/>
                <w:szCs w:val="20"/>
              </w:rPr>
            </w:pPr>
            <w:proofErr w:type="gramStart"/>
            <w:r w:rsidRPr="00F14898">
              <w:rPr>
                <w:rFonts w:ascii="Times New Roman" w:hAnsi="Times New Roman" w:cs="Times New Roman"/>
                <w:sz w:val="20"/>
                <w:szCs w:val="20"/>
              </w:rPr>
              <w:t>23/03/2012</w:t>
            </w:r>
            <w:proofErr w:type="gramEnd"/>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proofErr w:type="gramStart"/>
            <w:r>
              <w:rPr>
                <w:rFonts w:ascii="Arial TUR" w:hAnsi="Arial TUR" w:cs="Arial TUR"/>
                <w:b/>
                <w:sz w:val="16"/>
                <w:szCs w:val="16"/>
              </w:rPr>
              <w:t>Arzu  ESEN</w:t>
            </w:r>
            <w:proofErr w:type="gramEnd"/>
            <w:r>
              <w:rPr>
                <w:rFonts w:ascii="Arial TUR" w:hAnsi="Arial TUR" w:cs="Arial TUR"/>
                <w:b/>
                <w:sz w:val="16"/>
                <w:szCs w:val="16"/>
              </w:rPr>
              <w:t xml:space="preserve">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253BA4" w:rsidRDefault="00EF5013" w:rsidP="00EF5013">
            <w:pPr>
              <w:pStyle w:val="Default"/>
              <w:rPr>
                <w:rFonts w:ascii="Times New Roman" w:hAnsi="Times New Roman" w:cs="Times New Roman"/>
                <w:sz w:val="20"/>
                <w:szCs w:val="20"/>
              </w:rPr>
            </w:pPr>
            <w:r w:rsidRPr="00253BA4">
              <w:rPr>
                <w:rFonts w:ascii="Times New Roman" w:hAnsi="Times New Roman" w:cs="Times New Roman"/>
                <w:sz w:val="20"/>
                <w:szCs w:val="20"/>
              </w:rPr>
              <w:t xml:space="preserve">İlk Yardım ve İlk Müdahale 15.00:19.00 </w:t>
            </w:r>
            <w:r w:rsidRPr="00253BA4">
              <w:rPr>
                <w:rFonts w:ascii="Times New Roman" w:hAnsi="Times New Roman" w:cs="Times New Roman"/>
                <w:sz w:val="20"/>
                <w:szCs w:val="20"/>
              </w:rPr>
              <w:cr/>
            </w:r>
          </w:p>
          <w:p w:rsidR="00EF5013" w:rsidRPr="00253BA4" w:rsidRDefault="00EF5013" w:rsidP="00EF5013">
            <w:pPr>
              <w:pStyle w:val="Default"/>
              <w:rPr>
                <w:rFonts w:ascii="Times New Roman" w:hAnsi="Times New Roman" w:cs="Times New Roman"/>
                <w:sz w:val="20"/>
                <w:szCs w:val="20"/>
              </w:rPr>
            </w:pPr>
            <w:r w:rsidRPr="00253BA4">
              <w:rPr>
                <w:rFonts w:ascii="Times New Roman" w:hAnsi="Times New Roman" w:cs="Times New Roman"/>
                <w:sz w:val="20"/>
                <w:szCs w:val="20"/>
              </w:rPr>
              <w:t xml:space="preserve">ÖZEL GEREKSİNİMLİ ÇOCUKLAR VE ÖZEL EĞİTİM STRATEJİLERİ SEMİNERİ </w:t>
            </w:r>
            <w:r w:rsidRPr="00253BA4">
              <w:rPr>
                <w:rFonts w:ascii="Times New Roman" w:hAnsi="Times New Roman" w:cs="Times New Roman"/>
                <w:sz w:val="20"/>
                <w:szCs w:val="20"/>
              </w:rPr>
              <w:cr/>
            </w:r>
          </w:p>
          <w:p w:rsidR="00EF5013" w:rsidRPr="00253BA4" w:rsidRDefault="00EF5013" w:rsidP="00EF5013">
            <w:pPr>
              <w:pStyle w:val="Default"/>
              <w:rPr>
                <w:rFonts w:ascii="Times New Roman" w:hAnsi="Times New Roman" w:cs="Times New Roman"/>
                <w:sz w:val="20"/>
                <w:szCs w:val="20"/>
              </w:rPr>
            </w:pPr>
            <w:r w:rsidRPr="00253BA4">
              <w:rPr>
                <w:rFonts w:ascii="Times New Roman" w:hAnsi="Times New Roman" w:cs="Times New Roman"/>
                <w:sz w:val="20"/>
                <w:szCs w:val="20"/>
              </w:rPr>
              <w:t xml:space="preserve">Proje hazırlama semineri </w:t>
            </w:r>
            <w:r w:rsidRPr="00253BA4">
              <w:rPr>
                <w:rFonts w:ascii="Times New Roman" w:hAnsi="Times New Roman" w:cs="Times New Roman"/>
                <w:sz w:val="20"/>
                <w:szCs w:val="20"/>
              </w:rPr>
              <w:cr/>
            </w:r>
          </w:p>
          <w:p w:rsidR="00EF5013" w:rsidRPr="00253BA4" w:rsidRDefault="00EF5013" w:rsidP="00EF5013">
            <w:pPr>
              <w:pStyle w:val="Default"/>
              <w:rPr>
                <w:rFonts w:ascii="Times New Roman" w:hAnsi="Times New Roman" w:cs="Times New Roman"/>
                <w:sz w:val="20"/>
                <w:szCs w:val="20"/>
              </w:rPr>
            </w:pPr>
            <w:r w:rsidRPr="00253BA4">
              <w:rPr>
                <w:rFonts w:ascii="Times New Roman" w:hAnsi="Times New Roman" w:cs="Times New Roman"/>
                <w:sz w:val="20"/>
                <w:szCs w:val="20"/>
              </w:rPr>
              <w:t xml:space="preserve">FEN VE TEKNOLOJİ ÖĞRETİMİNDE TEKNOLOJİ DESTEKLİ Z.H VE K.H. TEKNİKLERİNİN KULLANILMASI </w:t>
            </w:r>
            <w:r w:rsidRPr="00253BA4">
              <w:rPr>
                <w:rFonts w:ascii="Times New Roman" w:hAnsi="Times New Roman" w:cs="Times New Roman"/>
                <w:sz w:val="20"/>
                <w:szCs w:val="20"/>
              </w:rPr>
              <w:cr/>
            </w:r>
          </w:p>
          <w:p w:rsidR="00EF5013" w:rsidRPr="00253BA4" w:rsidRDefault="00EF5013" w:rsidP="00EF5013">
            <w:pPr>
              <w:pStyle w:val="Default"/>
              <w:rPr>
                <w:rFonts w:ascii="Times New Roman" w:hAnsi="Times New Roman" w:cs="Times New Roman"/>
                <w:sz w:val="20"/>
                <w:szCs w:val="20"/>
              </w:rPr>
            </w:pPr>
            <w:r w:rsidRPr="00253BA4">
              <w:rPr>
                <w:rFonts w:ascii="Times New Roman" w:hAnsi="Times New Roman" w:cs="Times New Roman"/>
                <w:sz w:val="20"/>
                <w:szCs w:val="20"/>
              </w:rPr>
              <w:t xml:space="preserve">PROJE HAZIRLAMA SEMİNERİ </w:t>
            </w:r>
            <w:r w:rsidRPr="00253BA4">
              <w:rPr>
                <w:rFonts w:ascii="Times New Roman" w:hAnsi="Times New Roman" w:cs="Times New Roman"/>
                <w:sz w:val="20"/>
                <w:szCs w:val="20"/>
              </w:rPr>
              <w:cr/>
            </w:r>
          </w:p>
          <w:p w:rsidR="00EF5013" w:rsidRPr="00253BA4" w:rsidRDefault="00EF5013" w:rsidP="00EF5013">
            <w:pPr>
              <w:pStyle w:val="Default"/>
              <w:rPr>
                <w:rFonts w:ascii="Times New Roman" w:hAnsi="Times New Roman" w:cs="Times New Roman"/>
                <w:sz w:val="20"/>
                <w:szCs w:val="20"/>
              </w:rPr>
            </w:pPr>
            <w:r w:rsidRPr="00253BA4">
              <w:rPr>
                <w:rFonts w:ascii="Times New Roman" w:hAnsi="Times New Roman" w:cs="Times New Roman"/>
                <w:sz w:val="20"/>
                <w:szCs w:val="20"/>
              </w:rPr>
              <w:t xml:space="preserve">Sınıf Rehberlik Programı Tanıtım Semineri </w:t>
            </w:r>
            <w:r w:rsidRPr="00253BA4">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r w:rsidRPr="00253BA4">
              <w:rPr>
                <w:rFonts w:ascii="Times New Roman" w:hAnsi="Times New Roman" w:cs="Times New Roman"/>
                <w:sz w:val="20"/>
                <w:szCs w:val="20"/>
              </w:rPr>
              <w:t xml:space="preserve">PROGRAM TANITIM SEMİNERİ (FEN VE TEKNOLOJİ) </w:t>
            </w:r>
          </w:p>
        </w:tc>
        <w:tc>
          <w:tcPr>
            <w:tcW w:w="1405" w:type="dxa"/>
          </w:tcPr>
          <w:p w:rsidR="00EF5013" w:rsidRPr="00253BA4" w:rsidRDefault="00EF5013" w:rsidP="00EF5013">
            <w:pPr>
              <w:pStyle w:val="Default"/>
              <w:rPr>
                <w:rFonts w:ascii="Times New Roman" w:hAnsi="Times New Roman" w:cs="Times New Roman"/>
                <w:sz w:val="20"/>
                <w:szCs w:val="20"/>
              </w:rPr>
            </w:pPr>
            <w:proofErr w:type="gramStart"/>
            <w:r w:rsidRPr="00253BA4">
              <w:rPr>
                <w:rFonts w:ascii="Times New Roman" w:hAnsi="Times New Roman" w:cs="Times New Roman"/>
                <w:sz w:val="20"/>
                <w:szCs w:val="20"/>
              </w:rPr>
              <w:t>13/04/2009</w:t>
            </w:r>
            <w:proofErr w:type="gramEnd"/>
            <w:r w:rsidRPr="00253BA4">
              <w:rPr>
                <w:rFonts w:ascii="Times New Roman" w:hAnsi="Times New Roman" w:cs="Times New Roman"/>
                <w:sz w:val="20"/>
                <w:szCs w:val="20"/>
              </w:rPr>
              <w:t xml:space="preserve"> </w:t>
            </w:r>
            <w:r w:rsidRPr="00253BA4">
              <w:rPr>
                <w:rFonts w:ascii="Times New Roman" w:hAnsi="Times New Roman" w:cs="Times New Roman"/>
                <w:sz w:val="20"/>
                <w:szCs w:val="20"/>
              </w:rPr>
              <w:cr/>
            </w:r>
          </w:p>
          <w:p w:rsidR="00EF5013" w:rsidRPr="00253BA4" w:rsidRDefault="00EF5013" w:rsidP="00EF5013">
            <w:pPr>
              <w:pStyle w:val="Default"/>
              <w:rPr>
                <w:rFonts w:ascii="Times New Roman" w:hAnsi="Times New Roman" w:cs="Times New Roman"/>
                <w:sz w:val="20"/>
                <w:szCs w:val="20"/>
              </w:rPr>
            </w:pPr>
            <w:proofErr w:type="gramStart"/>
            <w:r w:rsidRPr="00253BA4">
              <w:rPr>
                <w:rFonts w:ascii="Times New Roman" w:hAnsi="Times New Roman" w:cs="Times New Roman"/>
                <w:sz w:val="20"/>
                <w:szCs w:val="20"/>
              </w:rPr>
              <w:t>02/06/2008</w:t>
            </w:r>
            <w:proofErr w:type="gramEnd"/>
            <w:r w:rsidRPr="00253BA4">
              <w:rPr>
                <w:rFonts w:ascii="Times New Roman" w:hAnsi="Times New Roman" w:cs="Times New Roman"/>
                <w:sz w:val="20"/>
                <w:szCs w:val="20"/>
              </w:rPr>
              <w:t xml:space="preserve"> </w:t>
            </w:r>
            <w:r w:rsidRPr="00253BA4">
              <w:rPr>
                <w:rFonts w:ascii="Times New Roman" w:hAnsi="Times New Roman" w:cs="Times New Roman"/>
                <w:sz w:val="20"/>
                <w:szCs w:val="20"/>
              </w:rPr>
              <w:cr/>
            </w:r>
          </w:p>
          <w:p w:rsidR="00EF5013" w:rsidRDefault="00EF5013" w:rsidP="00EF5013">
            <w:pPr>
              <w:pStyle w:val="Default"/>
              <w:rPr>
                <w:rFonts w:ascii="Times New Roman" w:hAnsi="Times New Roman" w:cs="Times New Roman"/>
                <w:sz w:val="20"/>
                <w:szCs w:val="20"/>
              </w:rPr>
            </w:pPr>
          </w:p>
          <w:p w:rsidR="00EF5013" w:rsidRDefault="00EF5013" w:rsidP="00EF5013">
            <w:pPr>
              <w:pStyle w:val="Default"/>
              <w:rPr>
                <w:rFonts w:ascii="Times New Roman" w:hAnsi="Times New Roman" w:cs="Times New Roman"/>
                <w:sz w:val="20"/>
                <w:szCs w:val="20"/>
              </w:rPr>
            </w:pPr>
          </w:p>
          <w:p w:rsidR="00EF5013" w:rsidRDefault="00EF5013" w:rsidP="00EF5013">
            <w:pPr>
              <w:pStyle w:val="Default"/>
              <w:rPr>
                <w:rFonts w:ascii="Times New Roman" w:hAnsi="Times New Roman" w:cs="Times New Roman"/>
                <w:sz w:val="20"/>
                <w:szCs w:val="20"/>
              </w:rPr>
            </w:pPr>
          </w:p>
          <w:p w:rsidR="00EF5013" w:rsidRPr="00253BA4" w:rsidRDefault="00EF5013" w:rsidP="00EF5013">
            <w:pPr>
              <w:pStyle w:val="Default"/>
              <w:rPr>
                <w:rFonts w:ascii="Times New Roman" w:hAnsi="Times New Roman" w:cs="Times New Roman"/>
                <w:sz w:val="20"/>
                <w:szCs w:val="20"/>
              </w:rPr>
            </w:pPr>
            <w:proofErr w:type="gramStart"/>
            <w:r w:rsidRPr="00253BA4">
              <w:rPr>
                <w:rFonts w:ascii="Times New Roman" w:hAnsi="Times New Roman" w:cs="Times New Roman"/>
                <w:sz w:val="20"/>
                <w:szCs w:val="20"/>
              </w:rPr>
              <w:t>03/12/2007</w:t>
            </w:r>
            <w:proofErr w:type="gramEnd"/>
            <w:r w:rsidRPr="00253BA4">
              <w:rPr>
                <w:rFonts w:ascii="Times New Roman" w:hAnsi="Times New Roman" w:cs="Times New Roman"/>
                <w:sz w:val="20"/>
                <w:szCs w:val="20"/>
              </w:rPr>
              <w:t xml:space="preserve"> </w:t>
            </w:r>
            <w:r w:rsidRPr="00253BA4">
              <w:rPr>
                <w:rFonts w:ascii="Times New Roman" w:hAnsi="Times New Roman" w:cs="Times New Roman"/>
                <w:sz w:val="20"/>
                <w:szCs w:val="20"/>
              </w:rPr>
              <w:cr/>
            </w:r>
          </w:p>
          <w:p w:rsidR="00EF5013" w:rsidRDefault="00EF5013" w:rsidP="00EF5013">
            <w:pPr>
              <w:pStyle w:val="Default"/>
              <w:rPr>
                <w:rFonts w:ascii="Times New Roman" w:hAnsi="Times New Roman" w:cs="Times New Roman"/>
                <w:sz w:val="20"/>
                <w:szCs w:val="20"/>
              </w:rPr>
            </w:pPr>
          </w:p>
          <w:p w:rsidR="00EF5013" w:rsidRPr="00253BA4" w:rsidRDefault="00EF5013" w:rsidP="00EF5013">
            <w:pPr>
              <w:pStyle w:val="Default"/>
              <w:rPr>
                <w:rFonts w:ascii="Times New Roman" w:hAnsi="Times New Roman" w:cs="Times New Roman"/>
                <w:sz w:val="20"/>
                <w:szCs w:val="20"/>
              </w:rPr>
            </w:pPr>
            <w:proofErr w:type="gramStart"/>
            <w:r w:rsidRPr="00253BA4">
              <w:rPr>
                <w:rFonts w:ascii="Times New Roman" w:hAnsi="Times New Roman" w:cs="Times New Roman"/>
                <w:sz w:val="20"/>
                <w:szCs w:val="20"/>
              </w:rPr>
              <w:t>27/06/2007</w:t>
            </w:r>
            <w:proofErr w:type="gramEnd"/>
            <w:r w:rsidRPr="00253BA4">
              <w:rPr>
                <w:rFonts w:ascii="Times New Roman" w:hAnsi="Times New Roman" w:cs="Times New Roman"/>
                <w:sz w:val="20"/>
                <w:szCs w:val="20"/>
              </w:rPr>
              <w:t xml:space="preserve"> </w:t>
            </w:r>
            <w:r w:rsidRPr="00253BA4">
              <w:rPr>
                <w:rFonts w:ascii="Times New Roman" w:hAnsi="Times New Roman" w:cs="Times New Roman"/>
                <w:sz w:val="20"/>
                <w:szCs w:val="20"/>
              </w:rPr>
              <w:cr/>
            </w:r>
          </w:p>
          <w:p w:rsidR="00EF5013" w:rsidRDefault="00EF5013" w:rsidP="00EF5013">
            <w:pPr>
              <w:pStyle w:val="Default"/>
              <w:rPr>
                <w:rFonts w:ascii="Times New Roman" w:hAnsi="Times New Roman" w:cs="Times New Roman"/>
                <w:sz w:val="20"/>
                <w:szCs w:val="20"/>
              </w:rPr>
            </w:pPr>
          </w:p>
          <w:p w:rsidR="00EF5013" w:rsidRDefault="00EF5013" w:rsidP="00EF5013">
            <w:pPr>
              <w:pStyle w:val="Default"/>
              <w:rPr>
                <w:rFonts w:ascii="Times New Roman" w:hAnsi="Times New Roman" w:cs="Times New Roman"/>
                <w:sz w:val="20"/>
                <w:szCs w:val="20"/>
              </w:rPr>
            </w:pPr>
          </w:p>
          <w:p w:rsidR="00EF5013" w:rsidRDefault="00EF5013" w:rsidP="00EF5013">
            <w:pPr>
              <w:pStyle w:val="Default"/>
              <w:rPr>
                <w:rFonts w:ascii="Times New Roman" w:hAnsi="Times New Roman" w:cs="Times New Roman"/>
                <w:sz w:val="20"/>
                <w:szCs w:val="20"/>
              </w:rPr>
            </w:pPr>
          </w:p>
          <w:p w:rsidR="00EF5013" w:rsidRPr="00253BA4" w:rsidRDefault="00EF5013" w:rsidP="00EF5013">
            <w:pPr>
              <w:pStyle w:val="Default"/>
              <w:rPr>
                <w:rFonts w:ascii="Times New Roman" w:hAnsi="Times New Roman" w:cs="Times New Roman"/>
                <w:sz w:val="20"/>
                <w:szCs w:val="20"/>
              </w:rPr>
            </w:pPr>
            <w:proofErr w:type="gramStart"/>
            <w:r w:rsidRPr="00253BA4">
              <w:rPr>
                <w:rFonts w:ascii="Times New Roman" w:hAnsi="Times New Roman" w:cs="Times New Roman"/>
                <w:sz w:val="20"/>
                <w:szCs w:val="20"/>
              </w:rPr>
              <w:t>11/01/2007</w:t>
            </w:r>
            <w:proofErr w:type="gramEnd"/>
            <w:r w:rsidRPr="00253BA4">
              <w:rPr>
                <w:rFonts w:ascii="Times New Roman" w:hAnsi="Times New Roman" w:cs="Times New Roman"/>
                <w:sz w:val="20"/>
                <w:szCs w:val="20"/>
              </w:rPr>
              <w:t xml:space="preserve"> </w:t>
            </w:r>
            <w:r w:rsidRPr="00253BA4">
              <w:rPr>
                <w:rFonts w:ascii="Times New Roman" w:hAnsi="Times New Roman" w:cs="Times New Roman"/>
                <w:sz w:val="20"/>
                <w:szCs w:val="20"/>
              </w:rPr>
              <w:cr/>
            </w:r>
          </w:p>
          <w:p w:rsidR="00EF5013" w:rsidRPr="00253BA4" w:rsidRDefault="00EF5013" w:rsidP="00EF5013">
            <w:pPr>
              <w:pStyle w:val="Default"/>
              <w:rPr>
                <w:rFonts w:ascii="Times New Roman" w:hAnsi="Times New Roman" w:cs="Times New Roman"/>
                <w:sz w:val="20"/>
                <w:szCs w:val="20"/>
              </w:rPr>
            </w:pPr>
            <w:proofErr w:type="gramStart"/>
            <w:r w:rsidRPr="00253BA4">
              <w:rPr>
                <w:rFonts w:ascii="Times New Roman" w:hAnsi="Times New Roman" w:cs="Times New Roman"/>
                <w:sz w:val="20"/>
                <w:szCs w:val="20"/>
              </w:rPr>
              <w:t>27/12/2006</w:t>
            </w:r>
            <w:proofErr w:type="gramEnd"/>
            <w:r w:rsidRPr="00253BA4">
              <w:rPr>
                <w:rFonts w:ascii="Times New Roman" w:hAnsi="Times New Roman" w:cs="Times New Roman"/>
                <w:sz w:val="20"/>
                <w:szCs w:val="20"/>
              </w:rPr>
              <w:t xml:space="preserve"> </w:t>
            </w:r>
            <w:r w:rsidRPr="00253BA4">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proofErr w:type="gramStart"/>
            <w:r w:rsidRPr="00253BA4">
              <w:rPr>
                <w:rFonts w:ascii="Times New Roman" w:hAnsi="Times New Roman" w:cs="Times New Roman"/>
                <w:sz w:val="20"/>
                <w:szCs w:val="20"/>
              </w:rPr>
              <w:t>13/09/2006</w:t>
            </w:r>
            <w:proofErr w:type="gramEnd"/>
            <w:r w:rsidRPr="00253BA4">
              <w:rPr>
                <w:rFonts w:ascii="Times New Roman" w:hAnsi="Times New Roman" w:cs="Times New Roman"/>
                <w:sz w:val="20"/>
                <w:szCs w:val="20"/>
              </w:rPr>
              <w:t xml:space="preserve"> </w:t>
            </w: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Yusuf DAİLLİ</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vAlign w:val="center"/>
          </w:tcPr>
          <w:p w:rsidR="00EF5013" w:rsidRDefault="00EF5013" w:rsidP="00EF5013">
            <w:pPr>
              <w:spacing w:after="75"/>
              <w:jc w:val="center"/>
              <w:rPr>
                <w:rFonts w:ascii="Verdana" w:hAnsi="Verdana"/>
                <w:sz w:val="18"/>
                <w:szCs w:val="18"/>
              </w:rPr>
            </w:pPr>
            <w:r>
              <w:rPr>
                <w:rFonts w:ascii="Verdana" w:hAnsi="Verdana"/>
                <w:sz w:val="18"/>
                <w:szCs w:val="18"/>
              </w:rPr>
              <w:t>ÖLÇME DEĞERLENDİRME VE FARKINDALIK SEMİNERİ</w:t>
            </w:r>
          </w:p>
        </w:tc>
        <w:tc>
          <w:tcPr>
            <w:tcW w:w="1405" w:type="dxa"/>
            <w:vAlign w:val="center"/>
          </w:tcPr>
          <w:p w:rsidR="00EF5013" w:rsidRDefault="00EF5013" w:rsidP="00EF5013">
            <w:pPr>
              <w:spacing w:after="75"/>
              <w:jc w:val="center"/>
              <w:rPr>
                <w:rFonts w:ascii="Verdana" w:hAnsi="Verdana"/>
                <w:sz w:val="18"/>
                <w:szCs w:val="18"/>
              </w:rPr>
            </w:pPr>
            <w:proofErr w:type="gramStart"/>
            <w:r>
              <w:rPr>
                <w:rFonts w:ascii="Verdana" w:hAnsi="Verdana"/>
                <w:sz w:val="18"/>
                <w:szCs w:val="18"/>
              </w:rPr>
              <w:t>02/04/2014</w:t>
            </w:r>
            <w:proofErr w:type="gramEnd"/>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Emine Hayal SONER</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vAlign w:val="center"/>
          </w:tcPr>
          <w:p w:rsidR="00EF5013" w:rsidRDefault="00EF5013" w:rsidP="00EF5013">
            <w:pPr>
              <w:spacing w:after="75"/>
              <w:jc w:val="center"/>
              <w:rPr>
                <w:rFonts w:ascii="Verdana" w:hAnsi="Verdana"/>
                <w:sz w:val="18"/>
                <w:szCs w:val="18"/>
              </w:rPr>
            </w:pPr>
            <w:r>
              <w:rPr>
                <w:rFonts w:ascii="Verdana" w:hAnsi="Verdana"/>
                <w:sz w:val="18"/>
                <w:szCs w:val="18"/>
              </w:rPr>
              <w:t>ÖZEL GEREKSİNİMLİ ÇOCUKLAR VE ÖZEL EĞİTİM STRATEJİLERİ SEMİNERİ</w:t>
            </w:r>
          </w:p>
        </w:tc>
        <w:tc>
          <w:tcPr>
            <w:tcW w:w="1405" w:type="dxa"/>
            <w:vAlign w:val="center"/>
          </w:tcPr>
          <w:p w:rsidR="00EF5013" w:rsidRDefault="00EF5013" w:rsidP="00EF5013">
            <w:pPr>
              <w:spacing w:after="75"/>
              <w:jc w:val="center"/>
              <w:rPr>
                <w:rFonts w:ascii="Verdana" w:hAnsi="Verdana"/>
                <w:sz w:val="18"/>
                <w:szCs w:val="18"/>
              </w:rPr>
            </w:pPr>
            <w:proofErr w:type="gramStart"/>
            <w:r>
              <w:rPr>
                <w:rFonts w:ascii="Verdana" w:hAnsi="Verdana"/>
                <w:sz w:val="18"/>
                <w:szCs w:val="18"/>
              </w:rPr>
              <w:t>01/03/2010</w:t>
            </w:r>
            <w:proofErr w:type="gramEnd"/>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 xml:space="preserve">Fatma </w:t>
            </w:r>
            <w:proofErr w:type="gramStart"/>
            <w:r>
              <w:rPr>
                <w:rFonts w:ascii="Arial TUR" w:hAnsi="Arial TUR" w:cs="Arial TUR"/>
                <w:b/>
                <w:sz w:val="16"/>
                <w:szCs w:val="16"/>
              </w:rPr>
              <w:t>İÇÖZ  SAVAR</w:t>
            </w:r>
            <w:proofErr w:type="gramEnd"/>
            <w:r>
              <w:rPr>
                <w:rFonts w:ascii="Arial TUR" w:hAnsi="Arial TUR" w:cs="Arial TUR"/>
                <w:b/>
                <w:sz w:val="16"/>
                <w:szCs w:val="16"/>
              </w:rPr>
              <w:t xml:space="preserve">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 xml:space="preserve">Mine UYANIKGİL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A1427C" w:rsidRDefault="00EF5013" w:rsidP="00EF5013">
            <w:pPr>
              <w:pStyle w:val="Default"/>
              <w:rPr>
                <w:rFonts w:ascii="Times New Roman" w:hAnsi="Times New Roman" w:cs="Times New Roman"/>
                <w:sz w:val="20"/>
                <w:szCs w:val="20"/>
              </w:rPr>
            </w:pPr>
            <w:r w:rsidRPr="00A1427C">
              <w:rPr>
                <w:rFonts w:ascii="Times New Roman" w:hAnsi="Times New Roman" w:cs="Times New Roman"/>
                <w:sz w:val="20"/>
                <w:szCs w:val="20"/>
              </w:rPr>
              <w:t xml:space="preserve">GELECEKİÇİN EĞİTİM KURSU </w:t>
            </w:r>
            <w:r w:rsidRPr="00A1427C">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r w:rsidRPr="00A1427C">
              <w:rPr>
                <w:rFonts w:ascii="Times New Roman" w:hAnsi="Times New Roman" w:cs="Times New Roman"/>
                <w:sz w:val="20"/>
                <w:szCs w:val="20"/>
              </w:rPr>
              <w:t xml:space="preserve">OKUL TEMELLİ MESLEKİ GELİŞİM PROJESİ PİLOT OKUL SEMİNERİ </w:t>
            </w:r>
          </w:p>
        </w:tc>
        <w:tc>
          <w:tcPr>
            <w:tcW w:w="1405" w:type="dxa"/>
          </w:tcPr>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01/11/2004</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07/05/2007</w:t>
            </w:r>
            <w:proofErr w:type="gramEnd"/>
            <w:r w:rsidRPr="00A1427C">
              <w:rPr>
                <w:rFonts w:ascii="Times New Roman" w:hAnsi="Times New Roman" w:cs="Times New Roman"/>
                <w:sz w:val="20"/>
                <w:szCs w:val="20"/>
              </w:rPr>
              <w:t xml:space="preserve"> </w:t>
            </w: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proofErr w:type="gramStart"/>
            <w:r>
              <w:rPr>
                <w:rFonts w:ascii="Arial TUR" w:hAnsi="Arial TUR" w:cs="Arial TUR"/>
                <w:b/>
                <w:sz w:val="16"/>
                <w:szCs w:val="16"/>
              </w:rPr>
              <w:t>Gülfidan  KAVUR</w:t>
            </w:r>
            <w:proofErr w:type="gramEnd"/>
            <w:r>
              <w:rPr>
                <w:rFonts w:ascii="Arial TUR" w:hAnsi="Arial TUR" w:cs="Arial TUR"/>
                <w:b/>
                <w:sz w:val="16"/>
                <w:szCs w:val="16"/>
              </w:rPr>
              <w:t xml:space="preserve">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ÖZEL GEREKSİNİMLİ ÇOCUKLAR VE ÖZEL EĞİTİM STRATEJİLERİ SEMİNERİ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HIZLI OKUMA TEKNİKLERİ SEMİNERİ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İNGİLİZCE ÖĞRETİMİ YÖNTEM VE TEKNİKLERİ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OKUL TEMELLİ MESLEKİ GELİŞİM PROJESİ PİLOT OKUL SEMİNERİ </w:t>
            </w:r>
            <w:r w:rsidRPr="005B29B0">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Öğretmenlerin Rehberlik Hizmetleri Konusunda Eğitimi </w:t>
            </w:r>
          </w:p>
        </w:tc>
        <w:tc>
          <w:tcPr>
            <w:tcW w:w="1405" w:type="dxa"/>
          </w:tcPr>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lastRenderedPageBreak/>
              <w:t>14/12/2009</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19/11/2007</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22/10/2007</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lastRenderedPageBreak/>
              <w:t>07/05/2007</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01/05/2000</w:t>
            </w:r>
            <w:proofErr w:type="gramEnd"/>
            <w:r w:rsidRPr="005B29B0">
              <w:rPr>
                <w:rFonts w:ascii="Times New Roman" w:hAnsi="Times New Roman" w:cs="Times New Roman"/>
                <w:sz w:val="20"/>
                <w:szCs w:val="20"/>
              </w:rPr>
              <w:t xml:space="preserve"> </w:t>
            </w: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lastRenderedPageBreak/>
              <w:t xml:space="preserve">İbrahim ÖZEN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Sevgi KÜÇÜKÇELEBİ</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Aslı EMRE</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İbrahim Levent KISAKÜREK</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roofErr w:type="spellStart"/>
            <w:r>
              <w:rPr>
                <w:rFonts w:ascii="Times New Roman" w:hAnsi="Times New Roman" w:cs="Times New Roman"/>
                <w:sz w:val="20"/>
                <w:szCs w:val="20"/>
              </w:rPr>
              <w:t>dynet</w:t>
            </w:r>
            <w:proofErr w:type="spellEnd"/>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center"/>
          </w:tcPr>
          <w:p w:rsidR="00EF5013" w:rsidRDefault="00EF5013" w:rsidP="00EF5013">
            <w:pPr>
              <w:rPr>
                <w:rFonts w:ascii="Arial TUR" w:hAnsi="Arial TUR" w:cs="Arial TUR"/>
                <w:b/>
                <w:sz w:val="16"/>
                <w:szCs w:val="16"/>
              </w:rPr>
            </w:pPr>
            <w:r>
              <w:rPr>
                <w:rFonts w:ascii="Arial TUR" w:hAnsi="Arial TUR" w:cs="Arial TUR"/>
                <w:b/>
                <w:sz w:val="16"/>
                <w:szCs w:val="16"/>
              </w:rPr>
              <w:t>Hülya YILMAZ</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A1427C" w:rsidRDefault="00EF5013" w:rsidP="00EF5013">
            <w:pPr>
              <w:pStyle w:val="Default"/>
              <w:rPr>
                <w:rFonts w:ascii="Times New Roman" w:hAnsi="Times New Roman" w:cs="Times New Roman"/>
                <w:sz w:val="20"/>
                <w:szCs w:val="20"/>
              </w:rPr>
            </w:pPr>
            <w:proofErr w:type="spellStart"/>
            <w:proofErr w:type="gramStart"/>
            <w:r w:rsidRPr="00A1427C">
              <w:rPr>
                <w:rFonts w:ascii="Times New Roman" w:hAnsi="Times New Roman" w:cs="Times New Roman"/>
                <w:sz w:val="20"/>
                <w:szCs w:val="20"/>
              </w:rPr>
              <w:t>Eğt.Tek</w:t>
            </w:r>
            <w:proofErr w:type="gramEnd"/>
            <w:r w:rsidRPr="00A1427C">
              <w:rPr>
                <w:rFonts w:ascii="Times New Roman" w:hAnsi="Times New Roman" w:cs="Times New Roman"/>
                <w:sz w:val="20"/>
                <w:szCs w:val="20"/>
              </w:rPr>
              <w:t>.Kul.Kur</w:t>
            </w:r>
            <w:proofErr w:type="spell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r w:rsidRPr="00A1427C">
              <w:rPr>
                <w:rFonts w:ascii="Times New Roman" w:hAnsi="Times New Roman" w:cs="Times New Roman"/>
                <w:sz w:val="20"/>
                <w:szCs w:val="20"/>
              </w:rPr>
              <w:t xml:space="preserve">Eğitim Teknolojisi Kullanım Kursu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r w:rsidRPr="00A1427C">
              <w:rPr>
                <w:rFonts w:ascii="Times New Roman" w:hAnsi="Times New Roman" w:cs="Times New Roman"/>
                <w:sz w:val="20"/>
                <w:szCs w:val="20"/>
              </w:rPr>
              <w:t xml:space="preserve">HIZLI OKUMA TEKNİKLERİ SEMİNERİ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r w:rsidRPr="00A1427C">
              <w:rPr>
                <w:rFonts w:ascii="Times New Roman" w:hAnsi="Times New Roman" w:cs="Times New Roman"/>
                <w:sz w:val="20"/>
                <w:szCs w:val="20"/>
              </w:rPr>
              <w:t xml:space="preserve">OKUL TEMELLİ MESLEKİ GELİŞİM PROJESİ PİLOT OKUL SEMİNERİ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r w:rsidRPr="00A1427C">
              <w:rPr>
                <w:rFonts w:ascii="Times New Roman" w:hAnsi="Times New Roman" w:cs="Times New Roman"/>
                <w:sz w:val="20"/>
                <w:szCs w:val="20"/>
              </w:rPr>
              <w:t xml:space="preserve">AKTİF ÖĞRENME SEMİNERİ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r w:rsidRPr="00A1427C">
              <w:rPr>
                <w:rFonts w:ascii="Times New Roman" w:hAnsi="Times New Roman" w:cs="Times New Roman"/>
                <w:sz w:val="20"/>
                <w:szCs w:val="20"/>
              </w:rPr>
              <w:t xml:space="preserve">İLKÖĞRETİM VE ORTAÖĞRETİM KURUMLARI SINIF REHBERLİK PROGRAMI TANITIM SEMİNERİ </w:t>
            </w:r>
            <w:r w:rsidRPr="00A1427C">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r w:rsidRPr="00A1427C">
              <w:rPr>
                <w:rFonts w:ascii="Times New Roman" w:hAnsi="Times New Roman" w:cs="Times New Roman"/>
                <w:sz w:val="20"/>
                <w:szCs w:val="20"/>
              </w:rPr>
              <w:t xml:space="preserve">Rehberlik </w:t>
            </w:r>
            <w:proofErr w:type="spellStart"/>
            <w:proofErr w:type="gramStart"/>
            <w:r w:rsidRPr="00A1427C">
              <w:rPr>
                <w:rFonts w:ascii="Times New Roman" w:hAnsi="Times New Roman" w:cs="Times New Roman"/>
                <w:sz w:val="20"/>
                <w:szCs w:val="20"/>
              </w:rPr>
              <w:t>Hiz.Semineri</w:t>
            </w:r>
            <w:proofErr w:type="spellEnd"/>
            <w:proofErr w:type="gramEnd"/>
            <w:r w:rsidRPr="00A1427C">
              <w:rPr>
                <w:rFonts w:ascii="Times New Roman" w:hAnsi="Times New Roman" w:cs="Times New Roman"/>
                <w:sz w:val="20"/>
                <w:szCs w:val="20"/>
              </w:rPr>
              <w:t xml:space="preserve"> </w:t>
            </w:r>
          </w:p>
        </w:tc>
        <w:tc>
          <w:tcPr>
            <w:tcW w:w="1405" w:type="dxa"/>
          </w:tcPr>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14/02/2000</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13/09/1999</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19/11/2007</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07/05/2007</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25/06/2007</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18/12/2006</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26/06/2000</w:t>
            </w:r>
            <w:proofErr w:type="gramEnd"/>
            <w:r w:rsidRPr="00A1427C">
              <w:rPr>
                <w:rFonts w:ascii="Times New Roman" w:hAnsi="Times New Roman" w:cs="Times New Roman"/>
                <w:sz w:val="20"/>
                <w:szCs w:val="20"/>
              </w:rPr>
              <w:t xml:space="preserve"> </w:t>
            </w:r>
          </w:p>
        </w:tc>
      </w:tr>
      <w:tr w:rsidR="00EF5013" w:rsidRPr="0086311A" w:rsidTr="00EF5013">
        <w:trPr>
          <w:trHeight w:val="172"/>
          <w:jc w:val="center"/>
        </w:trPr>
        <w:tc>
          <w:tcPr>
            <w:tcW w:w="2292" w:type="dxa"/>
            <w:vAlign w:val="center"/>
          </w:tcPr>
          <w:p w:rsidR="00EF5013" w:rsidRDefault="00EF5013" w:rsidP="00EF5013">
            <w:pPr>
              <w:rPr>
                <w:rFonts w:ascii="Arial TUR" w:hAnsi="Arial TUR" w:cs="Arial TUR"/>
                <w:b/>
                <w:sz w:val="16"/>
                <w:szCs w:val="16"/>
              </w:rPr>
            </w:pPr>
            <w:r>
              <w:rPr>
                <w:rFonts w:ascii="Arial TUR" w:hAnsi="Arial TUR" w:cs="Arial TUR"/>
                <w:b/>
                <w:sz w:val="16"/>
                <w:szCs w:val="16"/>
              </w:rPr>
              <w:t>Ayşe KÜÇÜKSÜMBÜL</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center"/>
          </w:tcPr>
          <w:p w:rsidR="00EF5013" w:rsidRDefault="00EF5013" w:rsidP="00EF5013">
            <w:pPr>
              <w:rPr>
                <w:rFonts w:ascii="Arial TUR" w:hAnsi="Arial TUR" w:cs="Arial TUR"/>
                <w:b/>
                <w:sz w:val="16"/>
                <w:szCs w:val="16"/>
              </w:rPr>
            </w:pPr>
            <w:r>
              <w:rPr>
                <w:rFonts w:ascii="Arial TUR" w:hAnsi="Arial TUR" w:cs="Arial TUR"/>
                <w:b/>
                <w:sz w:val="16"/>
                <w:szCs w:val="16"/>
              </w:rPr>
              <w:t>Gülay ALBAT</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proofErr w:type="gramStart"/>
            <w:r>
              <w:rPr>
                <w:rFonts w:ascii="Arial TUR" w:hAnsi="Arial TUR" w:cs="Arial TUR"/>
                <w:b/>
                <w:sz w:val="16"/>
                <w:szCs w:val="16"/>
              </w:rPr>
              <w:t>Belgin  TURAL</w:t>
            </w:r>
            <w:proofErr w:type="gramEnd"/>
            <w:r>
              <w:rPr>
                <w:rFonts w:ascii="Arial TUR" w:hAnsi="Arial TUR" w:cs="Arial TUR"/>
                <w:b/>
                <w:sz w:val="16"/>
                <w:szCs w:val="16"/>
              </w:rPr>
              <w:t xml:space="preserve">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341050" w:rsidRDefault="00EF5013" w:rsidP="00EF5013">
            <w:pPr>
              <w:pStyle w:val="Default"/>
              <w:rPr>
                <w:rFonts w:ascii="Times New Roman" w:hAnsi="Times New Roman" w:cs="Times New Roman"/>
                <w:sz w:val="20"/>
                <w:szCs w:val="20"/>
              </w:rPr>
            </w:pPr>
            <w:r w:rsidRPr="00341050">
              <w:rPr>
                <w:rFonts w:ascii="Times New Roman" w:hAnsi="Times New Roman" w:cs="Times New Roman"/>
                <w:sz w:val="20"/>
                <w:szCs w:val="20"/>
              </w:rPr>
              <w:t xml:space="preserve">Gelecek İçin Eğitim Kursu </w:t>
            </w:r>
            <w:r w:rsidRPr="00341050">
              <w:rPr>
                <w:rFonts w:ascii="Times New Roman" w:hAnsi="Times New Roman" w:cs="Times New Roman"/>
                <w:sz w:val="20"/>
                <w:szCs w:val="20"/>
              </w:rPr>
              <w:cr/>
            </w:r>
          </w:p>
          <w:p w:rsidR="00EF5013" w:rsidRPr="00341050" w:rsidRDefault="00EF5013" w:rsidP="00EF5013">
            <w:pPr>
              <w:pStyle w:val="Default"/>
              <w:rPr>
                <w:rFonts w:ascii="Times New Roman" w:hAnsi="Times New Roman" w:cs="Times New Roman"/>
                <w:sz w:val="20"/>
                <w:szCs w:val="20"/>
              </w:rPr>
            </w:pPr>
            <w:r w:rsidRPr="00341050">
              <w:rPr>
                <w:rFonts w:ascii="Times New Roman" w:hAnsi="Times New Roman" w:cs="Times New Roman"/>
                <w:sz w:val="20"/>
                <w:szCs w:val="20"/>
              </w:rPr>
              <w:t xml:space="preserve">Bilgisayar </w:t>
            </w:r>
            <w:proofErr w:type="spellStart"/>
            <w:r w:rsidRPr="00341050">
              <w:rPr>
                <w:rFonts w:ascii="Times New Roman" w:hAnsi="Times New Roman" w:cs="Times New Roman"/>
                <w:sz w:val="20"/>
                <w:szCs w:val="20"/>
              </w:rPr>
              <w:t>KursuPower</w:t>
            </w:r>
            <w:proofErr w:type="spellEnd"/>
            <w:r w:rsidRPr="00341050">
              <w:rPr>
                <w:rFonts w:ascii="Times New Roman" w:hAnsi="Times New Roman" w:cs="Times New Roman"/>
                <w:sz w:val="20"/>
                <w:szCs w:val="20"/>
              </w:rPr>
              <w:t xml:space="preserve"> Point-Publisher-İnternet </w:t>
            </w:r>
            <w:r w:rsidRPr="00341050">
              <w:rPr>
                <w:rFonts w:ascii="Times New Roman" w:hAnsi="Times New Roman" w:cs="Times New Roman"/>
                <w:sz w:val="20"/>
                <w:szCs w:val="20"/>
              </w:rPr>
              <w:cr/>
            </w:r>
          </w:p>
          <w:p w:rsidR="00EF5013" w:rsidRPr="00341050" w:rsidRDefault="00EF5013" w:rsidP="00EF5013">
            <w:pPr>
              <w:pStyle w:val="Default"/>
              <w:rPr>
                <w:rFonts w:ascii="Times New Roman" w:hAnsi="Times New Roman" w:cs="Times New Roman"/>
                <w:sz w:val="20"/>
                <w:szCs w:val="20"/>
              </w:rPr>
            </w:pPr>
            <w:r w:rsidRPr="00341050">
              <w:rPr>
                <w:rFonts w:ascii="Times New Roman" w:hAnsi="Times New Roman" w:cs="Times New Roman"/>
                <w:sz w:val="20"/>
                <w:szCs w:val="20"/>
              </w:rPr>
              <w:t xml:space="preserve">Materyal Üretim Kursu </w:t>
            </w:r>
            <w:r w:rsidRPr="00341050">
              <w:rPr>
                <w:rFonts w:ascii="Times New Roman" w:hAnsi="Times New Roman" w:cs="Times New Roman"/>
                <w:sz w:val="20"/>
                <w:szCs w:val="20"/>
              </w:rPr>
              <w:cr/>
            </w:r>
          </w:p>
          <w:p w:rsidR="00EF5013" w:rsidRPr="00341050" w:rsidRDefault="00EF5013" w:rsidP="00EF5013">
            <w:pPr>
              <w:pStyle w:val="Default"/>
              <w:rPr>
                <w:rFonts w:ascii="Times New Roman" w:hAnsi="Times New Roman" w:cs="Times New Roman"/>
                <w:sz w:val="20"/>
                <w:szCs w:val="20"/>
              </w:rPr>
            </w:pPr>
            <w:r w:rsidRPr="00341050">
              <w:rPr>
                <w:rFonts w:ascii="Times New Roman" w:hAnsi="Times New Roman" w:cs="Times New Roman"/>
                <w:sz w:val="20"/>
                <w:szCs w:val="20"/>
              </w:rPr>
              <w:t xml:space="preserve">Eğitim Teknolojisi Kullanım Kursu </w:t>
            </w:r>
            <w:r w:rsidRPr="00341050">
              <w:rPr>
                <w:rFonts w:ascii="Times New Roman" w:hAnsi="Times New Roman" w:cs="Times New Roman"/>
                <w:sz w:val="20"/>
                <w:szCs w:val="20"/>
              </w:rPr>
              <w:cr/>
            </w:r>
          </w:p>
          <w:p w:rsidR="00EF5013" w:rsidRPr="00341050" w:rsidRDefault="00EF5013" w:rsidP="00EF5013">
            <w:pPr>
              <w:pStyle w:val="Default"/>
              <w:rPr>
                <w:rFonts w:ascii="Times New Roman" w:hAnsi="Times New Roman" w:cs="Times New Roman"/>
                <w:sz w:val="20"/>
                <w:szCs w:val="20"/>
              </w:rPr>
            </w:pPr>
            <w:r w:rsidRPr="00341050">
              <w:rPr>
                <w:rFonts w:ascii="Times New Roman" w:hAnsi="Times New Roman" w:cs="Times New Roman"/>
                <w:sz w:val="20"/>
                <w:szCs w:val="20"/>
              </w:rPr>
              <w:t xml:space="preserve">OKUL TEMELLİ MESLEKİ GELİŞİM PROJESİ PİLOT OKUL SEMİNERİ </w:t>
            </w:r>
            <w:r w:rsidRPr="00341050">
              <w:rPr>
                <w:rFonts w:ascii="Times New Roman" w:hAnsi="Times New Roman" w:cs="Times New Roman"/>
                <w:sz w:val="20"/>
                <w:szCs w:val="20"/>
              </w:rPr>
              <w:cr/>
            </w:r>
          </w:p>
          <w:p w:rsidR="00EF5013" w:rsidRPr="00341050" w:rsidRDefault="00EF5013" w:rsidP="00EF5013">
            <w:pPr>
              <w:pStyle w:val="Default"/>
              <w:rPr>
                <w:rFonts w:ascii="Times New Roman" w:hAnsi="Times New Roman" w:cs="Times New Roman"/>
                <w:sz w:val="20"/>
                <w:szCs w:val="20"/>
              </w:rPr>
            </w:pPr>
            <w:r w:rsidRPr="00341050">
              <w:rPr>
                <w:rFonts w:ascii="Times New Roman" w:hAnsi="Times New Roman" w:cs="Times New Roman"/>
                <w:sz w:val="20"/>
                <w:szCs w:val="20"/>
              </w:rPr>
              <w:t xml:space="preserve">İLKÖĞRETİM VE ORTAÖĞRETİM KURUMLARI SINIF REHBERLİK PROGRAMI TANITIM SEMİNERİ </w:t>
            </w:r>
            <w:r w:rsidRPr="00341050">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r w:rsidRPr="00341050">
              <w:rPr>
                <w:rFonts w:ascii="Times New Roman" w:hAnsi="Times New Roman" w:cs="Times New Roman"/>
                <w:sz w:val="20"/>
                <w:szCs w:val="20"/>
              </w:rPr>
              <w:t xml:space="preserve">Rehberlik Hizmetleri Semineri </w:t>
            </w:r>
          </w:p>
        </w:tc>
        <w:tc>
          <w:tcPr>
            <w:tcW w:w="1405" w:type="dxa"/>
          </w:tcPr>
          <w:p w:rsidR="00EF5013" w:rsidRPr="00341050" w:rsidRDefault="00EF5013" w:rsidP="00EF5013">
            <w:pPr>
              <w:pStyle w:val="Default"/>
              <w:rPr>
                <w:rFonts w:ascii="Times New Roman" w:hAnsi="Times New Roman" w:cs="Times New Roman"/>
                <w:sz w:val="20"/>
                <w:szCs w:val="20"/>
              </w:rPr>
            </w:pPr>
            <w:proofErr w:type="gramStart"/>
            <w:r w:rsidRPr="00341050">
              <w:rPr>
                <w:rFonts w:ascii="Times New Roman" w:hAnsi="Times New Roman" w:cs="Times New Roman"/>
                <w:sz w:val="20"/>
                <w:szCs w:val="20"/>
              </w:rPr>
              <w:t>13/06/2005</w:t>
            </w:r>
            <w:proofErr w:type="gramEnd"/>
            <w:r w:rsidRPr="00341050">
              <w:rPr>
                <w:rFonts w:ascii="Times New Roman" w:hAnsi="Times New Roman" w:cs="Times New Roman"/>
                <w:sz w:val="20"/>
                <w:szCs w:val="20"/>
              </w:rPr>
              <w:t xml:space="preserve"> </w:t>
            </w:r>
            <w:r w:rsidRPr="00341050">
              <w:rPr>
                <w:rFonts w:ascii="Times New Roman" w:hAnsi="Times New Roman" w:cs="Times New Roman"/>
                <w:sz w:val="20"/>
                <w:szCs w:val="20"/>
              </w:rPr>
              <w:cr/>
            </w:r>
          </w:p>
          <w:p w:rsidR="00EF5013" w:rsidRPr="00341050" w:rsidRDefault="00EF5013" w:rsidP="00EF5013">
            <w:pPr>
              <w:pStyle w:val="Default"/>
              <w:rPr>
                <w:rFonts w:ascii="Times New Roman" w:hAnsi="Times New Roman" w:cs="Times New Roman"/>
                <w:sz w:val="20"/>
                <w:szCs w:val="20"/>
              </w:rPr>
            </w:pPr>
            <w:proofErr w:type="gramStart"/>
            <w:r w:rsidRPr="00341050">
              <w:rPr>
                <w:rFonts w:ascii="Times New Roman" w:hAnsi="Times New Roman" w:cs="Times New Roman"/>
                <w:sz w:val="20"/>
                <w:szCs w:val="20"/>
              </w:rPr>
              <w:t>06/06/2005</w:t>
            </w:r>
            <w:proofErr w:type="gramEnd"/>
            <w:r w:rsidRPr="00341050">
              <w:rPr>
                <w:rFonts w:ascii="Times New Roman" w:hAnsi="Times New Roman" w:cs="Times New Roman"/>
                <w:sz w:val="20"/>
                <w:szCs w:val="20"/>
              </w:rPr>
              <w:t xml:space="preserve"> </w:t>
            </w:r>
            <w:r w:rsidRPr="00341050">
              <w:rPr>
                <w:rFonts w:ascii="Times New Roman" w:hAnsi="Times New Roman" w:cs="Times New Roman"/>
                <w:sz w:val="20"/>
                <w:szCs w:val="20"/>
              </w:rPr>
              <w:cr/>
            </w:r>
          </w:p>
          <w:p w:rsidR="00EF5013" w:rsidRPr="00341050" w:rsidRDefault="00EF5013" w:rsidP="00EF5013">
            <w:pPr>
              <w:pStyle w:val="Default"/>
              <w:rPr>
                <w:rFonts w:ascii="Times New Roman" w:hAnsi="Times New Roman" w:cs="Times New Roman"/>
                <w:sz w:val="20"/>
                <w:szCs w:val="20"/>
              </w:rPr>
            </w:pPr>
            <w:proofErr w:type="gramStart"/>
            <w:r w:rsidRPr="00341050">
              <w:rPr>
                <w:rFonts w:ascii="Times New Roman" w:hAnsi="Times New Roman" w:cs="Times New Roman"/>
                <w:sz w:val="20"/>
                <w:szCs w:val="20"/>
              </w:rPr>
              <w:t>18/03/2002</w:t>
            </w:r>
            <w:proofErr w:type="gramEnd"/>
            <w:r w:rsidRPr="00341050">
              <w:rPr>
                <w:rFonts w:ascii="Times New Roman" w:hAnsi="Times New Roman" w:cs="Times New Roman"/>
                <w:sz w:val="20"/>
                <w:szCs w:val="20"/>
              </w:rPr>
              <w:t xml:space="preserve"> </w:t>
            </w:r>
            <w:r w:rsidRPr="00341050">
              <w:rPr>
                <w:rFonts w:ascii="Times New Roman" w:hAnsi="Times New Roman" w:cs="Times New Roman"/>
                <w:sz w:val="20"/>
                <w:szCs w:val="20"/>
              </w:rPr>
              <w:cr/>
            </w:r>
          </w:p>
          <w:p w:rsidR="00EF5013" w:rsidRPr="00341050" w:rsidRDefault="00EF5013" w:rsidP="00EF5013">
            <w:pPr>
              <w:pStyle w:val="Default"/>
              <w:rPr>
                <w:rFonts w:ascii="Times New Roman" w:hAnsi="Times New Roman" w:cs="Times New Roman"/>
                <w:sz w:val="20"/>
                <w:szCs w:val="20"/>
              </w:rPr>
            </w:pPr>
            <w:proofErr w:type="gramStart"/>
            <w:r w:rsidRPr="00341050">
              <w:rPr>
                <w:rFonts w:ascii="Times New Roman" w:hAnsi="Times New Roman" w:cs="Times New Roman"/>
                <w:sz w:val="20"/>
                <w:szCs w:val="20"/>
              </w:rPr>
              <w:t>07/01/2002</w:t>
            </w:r>
            <w:proofErr w:type="gramEnd"/>
            <w:r w:rsidRPr="00341050">
              <w:rPr>
                <w:rFonts w:ascii="Times New Roman" w:hAnsi="Times New Roman" w:cs="Times New Roman"/>
                <w:sz w:val="20"/>
                <w:szCs w:val="20"/>
              </w:rPr>
              <w:t xml:space="preserve"> </w:t>
            </w:r>
            <w:r w:rsidRPr="00341050">
              <w:rPr>
                <w:rFonts w:ascii="Times New Roman" w:hAnsi="Times New Roman" w:cs="Times New Roman"/>
                <w:sz w:val="20"/>
                <w:szCs w:val="20"/>
              </w:rPr>
              <w:cr/>
            </w:r>
          </w:p>
          <w:p w:rsidR="00EF5013" w:rsidRPr="00341050" w:rsidRDefault="00EF5013" w:rsidP="00EF5013">
            <w:pPr>
              <w:pStyle w:val="Default"/>
              <w:rPr>
                <w:rFonts w:ascii="Times New Roman" w:hAnsi="Times New Roman" w:cs="Times New Roman"/>
                <w:sz w:val="20"/>
                <w:szCs w:val="20"/>
              </w:rPr>
            </w:pPr>
            <w:proofErr w:type="gramStart"/>
            <w:r w:rsidRPr="00341050">
              <w:rPr>
                <w:rFonts w:ascii="Times New Roman" w:hAnsi="Times New Roman" w:cs="Times New Roman"/>
                <w:sz w:val="20"/>
                <w:szCs w:val="20"/>
              </w:rPr>
              <w:t>07/05/2007</w:t>
            </w:r>
            <w:proofErr w:type="gramEnd"/>
            <w:r w:rsidRPr="00341050">
              <w:rPr>
                <w:rFonts w:ascii="Times New Roman" w:hAnsi="Times New Roman" w:cs="Times New Roman"/>
                <w:sz w:val="20"/>
                <w:szCs w:val="20"/>
              </w:rPr>
              <w:t xml:space="preserve"> </w:t>
            </w:r>
            <w:r w:rsidRPr="00341050">
              <w:rPr>
                <w:rFonts w:ascii="Times New Roman" w:hAnsi="Times New Roman" w:cs="Times New Roman"/>
                <w:sz w:val="20"/>
                <w:szCs w:val="20"/>
              </w:rPr>
              <w:cr/>
            </w:r>
          </w:p>
          <w:p w:rsidR="00EF5013" w:rsidRPr="00341050" w:rsidRDefault="00EF5013" w:rsidP="00EF5013">
            <w:pPr>
              <w:pStyle w:val="Default"/>
              <w:rPr>
                <w:rFonts w:ascii="Times New Roman" w:hAnsi="Times New Roman" w:cs="Times New Roman"/>
                <w:sz w:val="20"/>
                <w:szCs w:val="20"/>
              </w:rPr>
            </w:pPr>
            <w:proofErr w:type="gramStart"/>
            <w:r w:rsidRPr="00341050">
              <w:rPr>
                <w:rFonts w:ascii="Times New Roman" w:hAnsi="Times New Roman" w:cs="Times New Roman"/>
                <w:sz w:val="20"/>
                <w:szCs w:val="20"/>
              </w:rPr>
              <w:t>18/12/2006</w:t>
            </w:r>
            <w:proofErr w:type="gramEnd"/>
            <w:r w:rsidRPr="00341050">
              <w:rPr>
                <w:rFonts w:ascii="Times New Roman" w:hAnsi="Times New Roman" w:cs="Times New Roman"/>
                <w:sz w:val="20"/>
                <w:szCs w:val="20"/>
              </w:rPr>
              <w:t xml:space="preserve"> </w:t>
            </w:r>
            <w:r w:rsidRPr="00341050">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proofErr w:type="gramStart"/>
            <w:r w:rsidRPr="00341050">
              <w:rPr>
                <w:rFonts w:ascii="Times New Roman" w:hAnsi="Times New Roman" w:cs="Times New Roman"/>
                <w:sz w:val="20"/>
                <w:szCs w:val="20"/>
              </w:rPr>
              <w:t>08/03/1999</w:t>
            </w:r>
            <w:proofErr w:type="gramEnd"/>
            <w:r w:rsidRPr="00341050">
              <w:rPr>
                <w:rFonts w:ascii="Times New Roman" w:hAnsi="Times New Roman" w:cs="Times New Roman"/>
                <w:sz w:val="20"/>
                <w:szCs w:val="20"/>
              </w:rPr>
              <w:t xml:space="preserve"> </w:t>
            </w: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proofErr w:type="gramStart"/>
            <w:r>
              <w:rPr>
                <w:rFonts w:ascii="Arial TUR" w:hAnsi="Arial TUR" w:cs="Arial TUR"/>
                <w:b/>
                <w:sz w:val="16"/>
                <w:szCs w:val="16"/>
              </w:rPr>
              <w:lastRenderedPageBreak/>
              <w:t>Hasan  ADAK</w:t>
            </w:r>
            <w:proofErr w:type="gramEnd"/>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Web Tabanlı İçerik Geliştirme Kursu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Eğitici Bilgisayar </w:t>
            </w:r>
            <w:proofErr w:type="spellStart"/>
            <w:r w:rsidRPr="005B29B0">
              <w:rPr>
                <w:rFonts w:ascii="Times New Roman" w:hAnsi="Times New Roman" w:cs="Times New Roman"/>
                <w:sz w:val="20"/>
                <w:szCs w:val="20"/>
              </w:rPr>
              <w:t>Formatör</w:t>
            </w:r>
            <w:proofErr w:type="spellEnd"/>
            <w:r w:rsidRPr="005B29B0">
              <w:rPr>
                <w:rFonts w:ascii="Times New Roman" w:hAnsi="Times New Roman" w:cs="Times New Roman"/>
                <w:sz w:val="20"/>
                <w:szCs w:val="20"/>
              </w:rPr>
              <w:t xml:space="preserve"> Öğretmen Eğitimi Kursu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Eğitici Bilgisayar </w:t>
            </w:r>
            <w:proofErr w:type="spellStart"/>
            <w:r w:rsidRPr="005B29B0">
              <w:rPr>
                <w:rFonts w:ascii="Times New Roman" w:hAnsi="Times New Roman" w:cs="Times New Roman"/>
                <w:sz w:val="20"/>
                <w:szCs w:val="20"/>
              </w:rPr>
              <w:t>Fatmatör</w:t>
            </w:r>
            <w:proofErr w:type="spellEnd"/>
            <w:r w:rsidRPr="005B29B0">
              <w:rPr>
                <w:rFonts w:ascii="Times New Roman" w:hAnsi="Times New Roman" w:cs="Times New Roman"/>
                <w:sz w:val="20"/>
                <w:szCs w:val="20"/>
              </w:rPr>
              <w:t xml:space="preserve"> Öğretmenliği Kursu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Gelecek İçin Eğitim Kursu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Bilgisayar </w:t>
            </w:r>
            <w:proofErr w:type="spellStart"/>
            <w:r w:rsidRPr="005B29B0">
              <w:rPr>
                <w:rFonts w:ascii="Times New Roman" w:hAnsi="Times New Roman" w:cs="Times New Roman"/>
                <w:sz w:val="20"/>
                <w:szCs w:val="20"/>
              </w:rPr>
              <w:t>Formatörlüğü</w:t>
            </w:r>
            <w:proofErr w:type="spellEnd"/>
            <w:r w:rsidRPr="005B29B0">
              <w:rPr>
                <w:rFonts w:ascii="Times New Roman" w:hAnsi="Times New Roman" w:cs="Times New Roman"/>
                <w:sz w:val="20"/>
                <w:szCs w:val="20"/>
              </w:rPr>
              <w:t xml:space="preserve"> Kursu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ÖZEL GEREKSİNİMLİ ÇOCUKLAR VE ÖZEL EĞİTİM STRATEJİLERİ SEMİNERİ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Gelecek İçin Eğitim Programı Tanıtım Semineri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Bilgisayar </w:t>
            </w:r>
            <w:proofErr w:type="spellStart"/>
            <w:r w:rsidRPr="005B29B0">
              <w:rPr>
                <w:rFonts w:ascii="Times New Roman" w:hAnsi="Times New Roman" w:cs="Times New Roman"/>
                <w:sz w:val="20"/>
                <w:szCs w:val="20"/>
              </w:rPr>
              <w:t>Formatör</w:t>
            </w:r>
            <w:proofErr w:type="spellEnd"/>
            <w:r w:rsidRPr="005B29B0">
              <w:rPr>
                <w:rFonts w:ascii="Times New Roman" w:hAnsi="Times New Roman" w:cs="Times New Roman"/>
                <w:sz w:val="20"/>
                <w:szCs w:val="20"/>
              </w:rPr>
              <w:t xml:space="preserve"> II. </w:t>
            </w:r>
            <w:proofErr w:type="gramStart"/>
            <w:r w:rsidRPr="005B29B0">
              <w:rPr>
                <w:rFonts w:ascii="Times New Roman" w:hAnsi="Times New Roman" w:cs="Times New Roman"/>
                <w:sz w:val="20"/>
                <w:szCs w:val="20"/>
              </w:rPr>
              <w:t>Tekamül</w:t>
            </w:r>
            <w:proofErr w:type="gramEnd"/>
            <w:r w:rsidRPr="005B29B0">
              <w:rPr>
                <w:rFonts w:ascii="Times New Roman" w:hAnsi="Times New Roman" w:cs="Times New Roman"/>
                <w:sz w:val="20"/>
                <w:szCs w:val="20"/>
              </w:rPr>
              <w:t xml:space="preserve"> Eğitim kursu </w:t>
            </w:r>
            <w:r w:rsidRPr="005B29B0">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Rehberlik Hizmetleri Semineri </w:t>
            </w:r>
          </w:p>
        </w:tc>
        <w:tc>
          <w:tcPr>
            <w:tcW w:w="1405" w:type="dxa"/>
          </w:tcPr>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11/02/2008</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02/04/2007</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04/12/2006</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Default="00EF5013" w:rsidP="00EF5013">
            <w:pPr>
              <w:pStyle w:val="Default"/>
              <w:rPr>
                <w:rFonts w:ascii="Times New Roman" w:hAnsi="Times New Roman" w:cs="Times New Roman"/>
                <w:sz w:val="20"/>
                <w:szCs w:val="20"/>
              </w:rPr>
            </w:pPr>
          </w:p>
          <w:p w:rsidR="00EF5013" w:rsidRDefault="00EF5013" w:rsidP="00EF5013">
            <w:pPr>
              <w:pStyle w:val="Default"/>
              <w:rPr>
                <w:rFonts w:ascii="Times New Roman" w:hAnsi="Times New Roman" w:cs="Times New Roman"/>
                <w:sz w:val="20"/>
                <w:szCs w:val="20"/>
              </w:rPr>
            </w:pP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03/10/2005</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17/09/2001</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21/12/2009</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Default="00EF5013" w:rsidP="00EF5013">
            <w:pPr>
              <w:pStyle w:val="Default"/>
              <w:rPr>
                <w:rFonts w:ascii="Times New Roman" w:hAnsi="Times New Roman" w:cs="Times New Roman"/>
                <w:sz w:val="20"/>
                <w:szCs w:val="20"/>
              </w:rPr>
            </w:pPr>
          </w:p>
          <w:p w:rsidR="00EF5013" w:rsidRDefault="00EF5013" w:rsidP="00EF5013">
            <w:pPr>
              <w:pStyle w:val="Default"/>
              <w:rPr>
                <w:rFonts w:ascii="Times New Roman" w:hAnsi="Times New Roman" w:cs="Times New Roman"/>
                <w:sz w:val="20"/>
                <w:szCs w:val="20"/>
              </w:rPr>
            </w:pPr>
          </w:p>
          <w:p w:rsidR="00EF5013" w:rsidRDefault="00EF5013" w:rsidP="00EF5013">
            <w:pPr>
              <w:pStyle w:val="Default"/>
              <w:rPr>
                <w:rFonts w:ascii="Times New Roman" w:hAnsi="Times New Roman" w:cs="Times New Roman"/>
                <w:sz w:val="20"/>
                <w:szCs w:val="20"/>
              </w:rPr>
            </w:pPr>
            <w:proofErr w:type="gramStart"/>
            <w:r>
              <w:rPr>
                <w:rFonts w:ascii="Times New Roman" w:hAnsi="Times New Roman" w:cs="Times New Roman"/>
                <w:sz w:val="20"/>
                <w:szCs w:val="20"/>
              </w:rPr>
              <w:t>30/01/2006</w:t>
            </w:r>
            <w:proofErr w:type="gramEnd"/>
            <w:r>
              <w:rPr>
                <w:rFonts w:ascii="Times New Roman" w:hAnsi="Times New Roman" w:cs="Times New Roman"/>
                <w:sz w:val="20"/>
                <w:szCs w:val="20"/>
              </w:rPr>
              <w:t xml:space="preserve"> </w:t>
            </w:r>
            <w:r>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09/06/2003</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18/06/2001</w:t>
            </w:r>
            <w:proofErr w:type="gramEnd"/>
            <w:r w:rsidRPr="005B29B0">
              <w:rPr>
                <w:rFonts w:ascii="Times New Roman" w:hAnsi="Times New Roman" w:cs="Times New Roman"/>
                <w:sz w:val="20"/>
                <w:szCs w:val="20"/>
              </w:rPr>
              <w:t xml:space="preserve"> </w:t>
            </w: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Bilgin KURTULUŞ</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Hülya KORKUSUZ</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 xml:space="preserve">Haydar ÇİÇEK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vAlign w:val="center"/>
          </w:tcPr>
          <w:p w:rsidR="00EF5013" w:rsidRDefault="00EF5013" w:rsidP="00EF5013">
            <w:pPr>
              <w:spacing w:after="75"/>
              <w:jc w:val="center"/>
              <w:rPr>
                <w:rFonts w:ascii="Verdana" w:hAnsi="Verdana"/>
                <w:sz w:val="18"/>
                <w:szCs w:val="18"/>
              </w:rPr>
            </w:pPr>
            <w:r>
              <w:rPr>
                <w:rFonts w:ascii="Verdana" w:hAnsi="Verdana"/>
                <w:sz w:val="18"/>
                <w:szCs w:val="18"/>
              </w:rPr>
              <w:t>AB proje hazırlama semineri</w:t>
            </w:r>
          </w:p>
        </w:tc>
        <w:tc>
          <w:tcPr>
            <w:tcW w:w="1405" w:type="dxa"/>
            <w:vAlign w:val="center"/>
          </w:tcPr>
          <w:p w:rsidR="00EF5013" w:rsidRDefault="00EF5013" w:rsidP="00EF5013">
            <w:pPr>
              <w:spacing w:after="75"/>
              <w:jc w:val="center"/>
              <w:rPr>
                <w:rFonts w:ascii="Verdana" w:hAnsi="Verdana"/>
                <w:sz w:val="18"/>
                <w:szCs w:val="18"/>
              </w:rPr>
            </w:pPr>
            <w:proofErr w:type="gramStart"/>
            <w:r>
              <w:rPr>
                <w:rFonts w:ascii="Verdana" w:hAnsi="Verdana"/>
                <w:sz w:val="18"/>
                <w:szCs w:val="18"/>
              </w:rPr>
              <w:t>25/05/2009</w:t>
            </w:r>
            <w:proofErr w:type="gramEnd"/>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Gülendam ŞEN</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vAlign w:val="center"/>
          </w:tcPr>
          <w:p w:rsidR="00EF5013" w:rsidRDefault="00EF5013" w:rsidP="00EF5013">
            <w:pPr>
              <w:spacing w:after="75"/>
              <w:jc w:val="center"/>
              <w:rPr>
                <w:rFonts w:ascii="Verdana" w:hAnsi="Verdana"/>
                <w:sz w:val="18"/>
                <w:szCs w:val="18"/>
              </w:rPr>
            </w:pPr>
            <w:r>
              <w:rPr>
                <w:rFonts w:ascii="Verdana" w:hAnsi="Verdana"/>
                <w:sz w:val="18"/>
                <w:szCs w:val="18"/>
              </w:rPr>
              <w:t>ÖĞRETMEN GELİŞİM SEMİNERİ</w:t>
            </w:r>
          </w:p>
        </w:tc>
        <w:tc>
          <w:tcPr>
            <w:tcW w:w="1405" w:type="dxa"/>
            <w:vAlign w:val="center"/>
          </w:tcPr>
          <w:p w:rsidR="00EF5013" w:rsidRDefault="00EF5013" w:rsidP="00EF5013">
            <w:pPr>
              <w:spacing w:after="75"/>
              <w:jc w:val="center"/>
              <w:rPr>
                <w:rFonts w:ascii="Verdana" w:hAnsi="Verdana"/>
                <w:sz w:val="18"/>
                <w:szCs w:val="18"/>
              </w:rPr>
            </w:pPr>
            <w:proofErr w:type="gramStart"/>
            <w:r>
              <w:rPr>
                <w:rFonts w:ascii="Verdana" w:hAnsi="Verdana"/>
                <w:sz w:val="18"/>
                <w:szCs w:val="18"/>
              </w:rPr>
              <w:t>24/06/2009</w:t>
            </w:r>
            <w:proofErr w:type="gramEnd"/>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Birsen ÖZSEMERCİ</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vAlign w:val="center"/>
          </w:tcPr>
          <w:p w:rsidR="00EF5013" w:rsidRDefault="00EF5013" w:rsidP="00EF5013">
            <w:pPr>
              <w:spacing w:after="75"/>
              <w:jc w:val="center"/>
              <w:rPr>
                <w:rFonts w:ascii="Verdana" w:hAnsi="Verdana"/>
                <w:sz w:val="18"/>
                <w:szCs w:val="18"/>
              </w:rPr>
            </w:pPr>
            <w:r>
              <w:rPr>
                <w:rFonts w:ascii="Verdana" w:hAnsi="Verdana"/>
                <w:sz w:val="18"/>
                <w:szCs w:val="18"/>
              </w:rPr>
              <w:t>ÖLÇME DEĞERLENDİRME VE FARKINDALIK SEMİNERİ</w:t>
            </w:r>
          </w:p>
        </w:tc>
        <w:tc>
          <w:tcPr>
            <w:tcW w:w="1405" w:type="dxa"/>
            <w:vAlign w:val="center"/>
          </w:tcPr>
          <w:p w:rsidR="00EF5013" w:rsidRDefault="00EF5013" w:rsidP="00EF5013">
            <w:pPr>
              <w:spacing w:after="75"/>
              <w:jc w:val="center"/>
              <w:rPr>
                <w:rFonts w:ascii="Verdana" w:hAnsi="Verdana"/>
                <w:sz w:val="18"/>
                <w:szCs w:val="18"/>
              </w:rPr>
            </w:pPr>
            <w:proofErr w:type="gramStart"/>
            <w:r>
              <w:rPr>
                <w:rFonts w:ascii="Verdana" w:hAnsi="Verdana"/>
                <w:sz w:val="18"/>
                <w:szCs w:val="18"/>
              </w:rPr>
              <w:t>24/03/2014</w:t>
            </w:r>
            <w:proofErr w:type="gramEnd"/>
          </w:p>
        </w:tc>
      </w:tr>
      <w:tr w:rsidR="00EF5013" w:rsidRPr="0086311A" w:rsidTr="00EF5013">
        <w:trPr>
          <w:trHeight w:val="172"/>
          <w:jc w:val="center"/>
        </w:trPr>
        <w:tc>
          <w:tcPr>
            <w:tcW w:w="2292" w:type="dxa"/>
            <w:vAlign w:val="center"/>
          </w:tcPr>
          <w:p w:rsidR="00EF5013" w:rsidRDefault="00EF5013" w:rsidP="00EF5013">
            <w:pPr>
              <w:rPr>
                <w:rFonts w:ascii="Arial TUR" w:hAnsi="Arial TUR" w:cs="Arial TUR"/>
                <w:b/>
                <w:sz w:val="16"/>
                <w:szCs w:val="16"/>
              </w:rPr>
            </w:pPr>
            <w:r>
              <w:rPr>
                <w:rFonts w:ascii="Arial TUR" w:hAnsi="Arial TUR" w:cs="Arial TUR"/>
                <w:b/>
                <w:sz w:val="16"/>
                <w:szCs w:val="16"/>
              </w:rPr>
              <w:t>Barış KAYA</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vAlign w:val="center"/>
          </w:tcPr>
          <w:p w:rsidR="00EF5013" w:rsidRDefault="00EF5013" w:rsidP="00EF5013">
            <w:pPr>
              <w:spacing w:after="75"/>
              <w:jc w:val="center"/>
              <w:rPr>
                <w:rFonts w:ascii="Verdana" w:hAnsi="Verdana"/>
                <w:sz w:val="18"/>
                <w:szCs w:val="18"/>
              </w:rPr>
            </w:pPr>
            <w:r>
              <w:rPr>
                <w:rFonts w:ascii="Verdana" w:hAnsi="Verdana"/>
                <w:sz w:val="18"/>
                <w:szCs w:val="18"/>
              </w:rPr>
              <w:t>ÖLÇME DEĞERLENDİRME VE FARKINDALIK SEMİNERİ</w:t>
            </w:r>
          </w:p>
        </w:tc>
        <w:tc>
          <w:tcPr>
            <w:tcW w:w="1405" w:type="dxa"/>
            <w:vAlign w:val="center"/>
          </w:tcPr>
          <w:p w:rsidR="00EF5013" w:rsidRDefault="00EF5013" w:rsidP="00EF5013">
            <w:pPr>
              <w:spacing w:after="75"/>
              <w:jc w:val="center"/>
              <w:rPr>
                <w:rFonts w:ascii="Verdana" w:hAnsi="Verdana"/>
                <w:sz w:val="18"/>
                <w:szCs w:val="18"/>
              </w:rPr>
            </w:pPr>
            <w:proofErr w:type="gramStart"/>
            <w:r>
              <w:rPr>
                <w:rFonts w:ascii="Verdana" w:hAnsi="Verdana"/>
                <w:sz w:val="18"/>
                <w:szCs w:val="18"/>
              </w:rPr>
              <w:t>24/03/2014</w:t>
            </w:r>
            <w:proofErr w:type="gramEnd"/>
          </w:p>
        </w:tc>
      </w:tr>
      <w:tr w:rsidR="00EF5013" w:rsidRPr="0086311A" w:rsidTr="00EF5013">
        <w:trPr>
          <w:trHeight w:val="172"/>
          <w:jc w:val="center"/>
        </w:trPr>
        <w:tc>
          <w:tcPr>
            <w:tcW w:w="2292" w:type="dxa"/>
            <w:vAlign w:val="center"/>
          </w:tcPr>
          <w:p w:rsidR="00EF5013" w:rsidRDefault="00EF5013" w:rsidP="00EF5013">
            <w:pPr>
              <w:rPr>
                <w:rFonts w:ascii="Arial TUR" w:hAnsi="Arial TUR" w:cs="Arial TUR"/>
                <w:b/>
                <w:sz w:val="16"/>
                <w:szCs w:val="16"/>
              </w:rPr>
            </w:pPr>
            <w:r>
              <w:rPr>
                <w:rFonts w:ascii="Arial TUR" w:hAnsi="Arial TUR" w:cs="Arial TUR"/>
                <w:b/>
                <w:sz w:val="16"/>
                <w:szCs w:val="16"/>
              </w:rPr>
              <w:t>Handan AYGÜN</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center"/>
          </w:tcPr>
          <w:p w:rsidR="00EF5013" w:rsidRDefault="00EF5013" w:rsidP="00EF5013">
            <w:pPr>
              <w:rPr>
                <w:rFonts w:ascii="Arial TUR" w:hAnsi="Arial TUR" w:cs="Arial TUR"/>
                <w:b/>
                <w:sz w:val="16"/>
                <w:szCs w:val="16"/>
              </w:rPr>
            </w:pPr>
            <w:r>
              <w:rPr>
                <w:rFonts w:ascii="Arial TUR" w:hAnsi="Arial TUR" w:cs="Arial TUR"/>
                <w:b/>
                <w:sz w:val="16"/>
                <w:szCs w:val="16"/>
              </w:rPr>
              <w:t>Gonca KAYAEL</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Celalettin TEMİZKAN</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OKUL TEMELLİ MESLEKİ GELİŞ</w:t>
            </w:r>
            <w:r>
              <w:rPr>
                <w:rFonts w:ascii="Times New Roman" w:hAnsi="Times New Roman" w:cs="Times New Roman"/>
                <w:sz w:val="20"/>
                <w:szCs w:val="20"/>
              </w:rPr>
              <w:t xml:space="preserve">İM PROJESİ PİLOT OKUL SEMİNERİ </w:t>
            </w:r>
          </w:p>
        </w:tc>
        <w:tc>
          <w:tcPr>
            <w:tcW w:w="1405" w:type="dxa"/>
          </w:tcPr>
          <w:p w:rsidR="00EF5013" w:rsidRPr="0086311A"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07/05/2007</w:t>
            </w:r>
            <w:proofErr w:type="gramEnd"/>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Zuhal YAZICIOĞLU</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center"/>
          </w:tcPr>
          <w:p w:rsidR="00EF5013" w:rsidRDefault="00EF5013" w:rsidP="00EF5013">
            <w:pPr>
              <w:rPr>
                <w:rFonts w:ascii="Arial TUR" w:hAnsi="Arial TUR" w:cs="Arial TUR"/>
                <w:b/>
                <w:sz w:val="16"/>
                <w:szCs w:val="16"/>
              </w:rPr>
            </w:pPr>
            <w:r>
              <w:rPr>
                <w:rFonts w:ascii="Arial TUR" w:hAnsi="Arial TUR" w:cs="Arial TUR"/>
                <w:b/>
                <w:sz w:val="16"/>
                <w:szCs w:val="16"/>
              </w:rPr>
              <w:t>Pınar AYDOĞAN</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 xml:space="preserve">Nurten DİRİKAN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Perihan OLGUNTÜRK</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Sunay ÜLGÜNALP</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proofErr w:type="spellStart"/>
            <w:r>
              <w:rPr>
                <w:rFonts w:ascii="Arial TUR" w:hAnsi="Arial TUR" w:cs="Arial TUR"/>
                <w:b/>
                <w:sz w:val="16"/>
                <w:szCs w:val="16"/>
              </w:rPr>
              <w:t>Nurhayat</w:t>
            </w:r>
            <w:proofErr w:type="spellEnd"/>
            <w:r>
              <w:rPr>
                <w:rFonts w:ascii="Arial TUR" w:hAnsi="Arial TUR" w:cs="Arial TUR"/>
                <w:b/>
                <w:sz w:val="16"/>
                <w:szCs w:val="16"/>
              </w:rPr>
              <w:t xml:space="preserve"> TÜFEKÇİ</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Mustafa AYDIN</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Hülya TIRPAN</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Gürcan DURSUN</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lastRenderedPageBreak/>
              <w:t xml:space="preserve">Deniz İNAN </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Temel Bilgisayar Kursu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ÖZEL GEREKSİNİMLİ ÇOCUKLAR VE ÖZEL EĞİTİM STRATEJİLERİ SEMİNERİ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SINIF REHBERLİK PROGRAMI TANİTIM SEMİNERİ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ÖZEL EĞİTİM HİZMETLERİNİN GELİŞTİRİLMESİ VE YAYGINLAŞTIRILMASI SEMİNERİ </w:t>
            </w:r>
            <w:r w:rsidRPr="005B29B0">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r w:rsidRPr="005B29B0">
              <w:rPr>
                <w:rFonts w:ascii="Times New Roman" w:hAnsi="Times New Roman" w:cs="Times New Roman"/>
                <w:sz w:val="20"/>
                <w:szCs w:val="20"/>
              </w:rPr>
              <w:t xml:space="preserve">Rehberlik </w:t>
            </w:r>
            <w:proofErr w:type="spellStart"/>
            <w:proofErr w:type="gramStart"/>
            <w:r w:rsidRPr="005B29B0">
              <w:rPr>
                <w:rFonts w:ascii="Times New Roman" w:hAnsi="Times New Roman" w:cs="Times New Roman"/>
                <w:sz w:val="20"/>
                <w:szCs w:val="20"/>
              </w:rPr>
              <w:t>Hiz.Semineri</w:t>
            </w:r>
            <w:proofErr w:type="spellEnd"/>
            <w:proofErr w:type="gramEnd"/>
            <w:r w:rsidRPr="005B29B0">
              <w:rPr>
                <w:rFonts w:ascii="Times New Roman" w:hAnsi="Times New Roman" w:cs="Times New Roman"/>
                <w:sz w:val="20"/>
                <w:szCs w:val="20"/>
              </w:rPr>
              <w:t xml:space="preserve"> </w:t>
            </w:r>
          </w:p>
        </w:tc>
        <w:tc>
          <w:tcPr>
            <w:tcW w:w="1405" w:type="dxa"/>
          </w:tcPr>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24/05/2004</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21/12/2009</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13/02/2007</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5B29B0"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17/04/2006</w:t>
            </w:r>
            <w:proofErr w:type="gramEnd"/>
            <w:r w:rsidRPr="005B29B0">
              <w:rPr>
                <w:rFonts w:ascii="Times New Roman" w:hAnsi="Times New Roman" w:cs="Times New Roman"/>
                <w:sz w:val="20"/>
                <w:szCs w:val="20"/>
              </w:rPr>
              <w:t xml:space="preserve"> </w:t>
            </w:r>
            <w:r w:rsidRPr="005B29B0">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proofErr w:type="gramStart"/>
            <w:r w:rsidRPr="005B29B0">
              <w:rPr>
                <w:rFonts w:ascii="Times New Roman" w:hAnsi="Times New Roman" w:cs="Times New Roman"/>
                <w:sz w:val="20"/>
                <w:szCs w:val="20"/>
              </w:rPr>
              <w:t>26/06/2000</w:t>
            </w:r>
            <w:proofErr w:type="gramEnd"/>
            <w:r w:rsidRPr="005B29B0">
              <w:rPr>
                <w:rFonts w:ascii="Times New Roman" w:hAnsi="Times New Roman" w:cs="Times New Roman"/>
                <w:sz w:val="20"/>
                <w:szCs w:val="20"/>
              </w:rPr>
              <w:t xml:space="preserve"> </w:t>
            </w: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proofErr w:type="spellStart"/>
            <w:proofErr w:type="gramStart"/>
            <w:r>
              <w:rPr>
                <w:rFonts w:ascii="Arial TUR" w:hAnsi="Arial TUR" w:cs="Arial TUR"/>
                <w:b/>
                <w:sz w:val="16"/>
                <w:szCs w:val="16"/>
              </w:rPr>
              <w:t>Şadan</w:t>
            </w:r>
            <w:proofErr w:type="spellEnd"/>
            <w:r>
              <w:rPr>
                <w:rFonts w:ascii="Arial TUR" w:hAnsi="Arial TUR" w:cs="Arial TUR"/>
                <w:b/>
                <w:sz w:val="16"/>
                <w:szCs w:val="16"/>
              </w:rPr>
              <w:t xml:space="preserve">  KIRANLAR</w:t>
            </w:r>
            <w:proofErr w:type="gramEnd"/>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A1427C" w:rsidRDefault="00EF5013" w:rsidP="00EF5013">
            <w:pPr>
              <w:pStyle w:val="Default"/>
              <w:rPr>
                <w:rFonts w:ascii="Times New Roman" w:hAnsi="Times New Roman" w:cs="Times New Roman"/>
                <w:sz w:val="20"/>
                <w:szCs w:val="20"/>
              </w:rPr>
            </w:pPr>
            <w:r w:rsidRPr="00A1427C">
              <w:rPr>
                <w:rFonts w:ascii="Times New Roman" w:hAnsi="Times New Roman" w:cs="Times New Roman"/>
                <w:sz w:val="20"/>
                <w:szCs w:val="20"/>
              </w:rPr>
              <w:t xml:space="preserve">GELECEK İÇİN EĞİTİM KURSU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r w:rsidRPr="00A1427C">
              <w:rPr>
                <w:rFonts w:ascii="Times New Roman" w:hAnsi="Times New Roman" w:cs="Times New Roman"/>
                <w:sz w:val="20"/>
                <w:szCs w:val="20"/>
              </w:rPr>
              <w:t xml:space="preserve">Bilgisayar Kursu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r w:rsidRPr="00A1427C">
              <w:rPr>
                <w:rFonts w:ascii="Times New Roman" w:hAnsi="Times New Roman" w:cs="Times New Roman"/>
                <w:sz w:val="20"/>
                <w:szCs w:val="20"/>
              </w:rPr>
              <w:t xml:space="preserve">Futbol İl Koordinatörleri Semineri </w:t>
            </w:r>
            <w:r w:rsidRPr="00A1427C">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r w:rsidRPr="00A1427C">
              <w:rPr>
                <w:rFonts w:ascii="Times New Roman" w:hAnsi="Times New Roman" w:cs="Times New Roman"/>
                <w:sz w:val="20"/>
                <w:szCs w:val="20"/>
              </w:rPr>
              <w:t xml:space="preserve">Beden Eğitimi Öğretmenliği Gelişimi Semineri </w:t>
            </w:r>
          </w:p>
        </w:tc>
        <w:tc>
          <w:tcPr>
            <w:tcW w:w="1405" w:type="dxa"/>
          </w:tcPr>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19/02/2007</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11/06/2001</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A1427C"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28/09/2009</w:t>
            </w:r>
            <w:proofErr w:type="gramEnd"/>
            <w:r w:rsidRPr="00A1427C">
              <w:rPr>
                <w:rFonts w:ascii="Times New Roman" w:hAnsi="Times New Roman" w:cs="Times New Roman"/>
                <w:sz w:val="20"/>
                <w:szCs w:val="20"/>
              </w:rPr>
              <w:t xml:space="preserve"> </w:t>
            </w:r>
            <w:r w:rsidRPr="00A1427C">
              <w:rPr>
                <w:rFonts w:ascii="Times New Roman" w:hAnsi="Times New Roman" w:cs="Times New Roman"/>
                <w:sz w:val="20"/>
                <w:szCs w:val="20"/>
              </w:rPr>
              <w:cr/>
            </w:r>
          </w:p>
          <w:p w:rsidR="00EF5013" w:rsidRPr="0086311A"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06/09/2004</w:t>
            </w:r>
            <w:proofErr w:type="gramEnd"/>
            <w:r w:rsidRPr="00A1427C">
              <w:rPr>
                <w:rFonts w:ascii="Times New Roman" w:hAnsi="Times New Roman" w:cs="Times New Roman"/>
                <w:sz w:val="20"/>
                <w:szCs w:val="20"/>
              </w:rPr>
              <w:t xml:space="preserve"> </w:t>
            </w:r>
          </w:p>
        </w:tc>
      </w:tr>
      <w:tr w:rsidR="00EF5013" w:rsidRPr="0086311A" w:rsidTr="00EF5013">
        <w:trPr>
          <w:trHeight w:val="172"/>
          <w:jc w:val="center"/>
        </w:trPr>
        <w:tc>
          <w:tcPr>
            <w:tcW w:w="2292" w:type="dxa"/>
            <w:vAlign w:val="center"/>
          </w:tcPr>
          <w:p w:rsidR="00EF5013" w:rsidRDefault="00EF5013" w:rsidP="00EF5013">
            <w:pPr>
              <w:rPr>
                <w:b/>
                <w:sz w:val="16"/>
                <w:szCs w:val="16"/>
              </w:rPr>
            </w:pPr>
            <w:r>
              <w:rPr>
                <w:rFonts w:ascii="Arial TUR" w:hAnsi="Arial TUR" w:cs="Arial TUR"/>
                <w:b/>
                <w:sz w:val="16"/>
                <w:szCs w:val="16"/>
              </w:rPr>
              <w:t>Nuray ŞAHİN</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Özlem Melek AKKOYUNLU KURUM</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p>
        </w:tc>
        <w:tc>
          <w:tcPr>
            <w:tcW w:w="1405" w:type="dxa"/>
          </w:tcPr>
          <w:p w:rsidR="00EF5013" w:rsidRPr="0086311A" w:rsidRDefault="00EF5013" w:rsidP="00EF5013">
            <w:pPr>
              <w:pStyle w:val="Default"/>
              <w:rPr>
                <w:rFonts w:ascii="Times New Roman" w:hAnsi="Times New Roman" w:cs="Times New Roman"/>
                <w:sz w:val="20"/>
                <w:szCs w:val="20"/>
              </w:rPr>
            </w:pPr>
          </w:p>
        </w:tc>
      </w:tr>
      <w:tr w:rsidR="00EF5013" w:rsidRPr="0086311A" w:rsidTr="00EF5013">
        <w:trPr>
          <w:trHeight w:val="172"/>
          <w:jc w:val="center"/>
        </w:trPr>
        <w:tc>
          <w:tcPr>
            <w:tcW w:w="2292" w:type="dxa"/>
            <w:vAlign w:val="bottom"/>
          </w:tcPr>
          <w:p w:rsidR="00EF5013" w:rsidRDefault="00EF5013" w:rsidP="00EF5013">
            <w:pPr>
              <w:rPr>
                <w:rFonts w:ascii="Arial TUR" w:hAnsi="Arial TUR" w:cs="Arial TUR"/>
                <w:b/>
                <w:sz w:val="16"/>
                <w:szCs w:val="16"/>
              </w:rPr>
            </w:pPr>
            <w:r>
              <w:rPr>
                <w:rFonts w:ascii="Arial TUR" w:hAnsi="Arial TUR" w:cs="Arial TUR"/>
                <w:b/>
                <w:sz w:val="16"/>
                <w:szCs w:val="16"/>
              </w:rPr>
              <w:t>Özlem TAN</w:t>
            </w:r>
          </w:p>
        </w:tc>
        <w:tc>
          <w:tcPr>
            <w:tcW w:w="1875" w:type="dxa"/>
          </w:tcPr>
          <w:p w:rsidR="00EF5013" w:rsidRPr="0086311A" w:rsidRDefault="00EF5013" w:rsidP="00EF5013">
            <w:pPr>
              <w:pStyle w:val="Default"/>
              <w:rPr>
                <w:rFonts w:ascii="Times New Roman" w:hAnsi="Times New Roman" w:cs="Times New Roman"/>
                <w:sz w:val="20"/>
                <w:szCs w:val="20"/>
              </w:rPr>
            </w:pPr>
          </w:p>
        </w:tc>
        <w:tc>
          <w:tcPr>
            <w:tcW w:w="3281" w:type="dxa"/>
          </w:tcPr>
          <w:p w:rsidR="00EF5013" w:rsidRPr="0086311A" w:rsidRDefault="00EF5013" w:rsidP="00EF5013">
            <w:pPr>
              <w:pStyle w:val="Default"/>
              <w:rPr>
                <w:rFonts w:ascii="Times New Roman" w:hAnsi="Times New Roman" w:cs="Times New Roman"/>
                <w:sz w:val="20"/>
                <w:szCs w:val="20"/>
              </w:rPr>
            </w:pPr>
            <w:r w:rsidRPr="00A1427C">
              <w:rPr>
                <w:rFonts w:ascii="Times New Roman" w:hAnsi="Times New Roman" w:cs="Times New Roman"/>
                <w:sz w:val="20"/>
                <w:szCs w:val="20"/>
              </w:rPr>
              <w:t>ÖZEL GEREKSİNİMLİ ÇOCUKLAR VE ÖZE</w:t>
            </w:r>
            <w:r>
              <w:rPr>
                <w:rFonts w:ascii="Times New Roman" w:hAnsi="Times New Roman" w:cs="Times New Roman"/>
                <w:sz w:val="20"/>
                <w:szCs w:val="20"/>
              </w:rPr>
              <w:t xml:space="preserve">L EĞİTİM STRATEJİLERİ SEMİNERİ </w:t>
            </w:r>
          </w:p>
        </w:tc>
        <w:tc>
          <w:tcPr>
            <w:tcW w:w="1405" w:type="dxa"/>
          </w:tcPr>
          <w:p w:rsidR="00EF5013" w:rsidRPr="0086311A" w:rsidRDefault="00EF5013" w:rsidP="00EF5013">
            <w:pPr>
              <w:pStyle w:val="Default"/>
              <w:rPr>
                <w:rFonts w:ascii="Times New Roman" w:hAnsi="Times New Roman" w:cs="Times New Roman"/>
                <w:sz w:val="20"/>
                <w:szCs w:val="20"/>
              </w:rPr>
            </w:pPr>
            <w:proofErr w:type="gramStart"/>
            <w:r w:rsidRPr="00A1427C">
              <w:rPr>
                <w:rFonts w:ascii="Times New Roman" w:hAnsi="Times New Roman" w:cs="Times New Roman"/>
                <w:sz w:val="20"/>
                <w:szCs w:val="20"/>
              </w:rPr>
              <w:t>21/12/2009</w:t>
            </w:r>
            <w:proofErr w:type="gramEnd"/>
          </w:p>
        </w:tc>
      </w:tr>
    </w:tbl>
    <w:p w:rsidR="009C28AB" w:rsidRDefault="009C28AB" w:rsidP="00EF5013">
      <w:pPr>
        <w:keepNext/>
        <w:rPr>
          <w:rFonts w:ascii="Times New Roman" w:hAnsi="Times New Roman"/>
          <w:b/>
          <w:sz w:val="24"/>
          <w:szCs w:val="24"/>
        </w:rPr>
      </w:pPr>
    </w:p>
    <w:p w:rsidR="00EF5013" w:rsidRPr="0086311A" w:rsidRDefault="00EF5013" w:rsidP="00EF5013">
      <w:pPr>
        <w:keepNext/>
        <w:rPr>
          <w:rFonts w:ascii="Times New Roman" w:hAnsi="Times New Roman"/>
          <w:b/>
          <w:sz w:val="24"/>
          <w:szCs w:val="24"/>
        </w:rPr>
      </w:pPr>
      <w:r w:rsidRPr="0086311A">
        <w:rPr>
          <w:rFonts w:ascii="Times New Roman" w:hAnsi="Times New Roman"/>
          <w:b/>
          <w:sz w:val="24"/>
          <w:szCs w:val="24"/>
        </w:rPr>
        <w:t>2.5.2.5. Destek Personele (Hizmetli- Memur) İlişkin Bilgiler:</w:t>
      </w:r>
    </w:p>
    <w:p w:rsidR="00EF5013" w:rsidRPr="0086311A" w:rsidRDefault="00EF5013" w:rsidP="00EF5013">
      <w:pPr>
        <w:keepNext/>
        <w:rPr>
          <w:rFonts w:ascii="Times New Roman" w:hAnsi="Times New Roman"/>
          <w:sz w:val="24"/>
          <w:szCs w:val="24"/>
        </w:rPr>
      </w:pPr>
      <w:r w:rsidRPr="0086311A">
        <w:rPr>
          <w:rFonts w:ascii="Times New Roman" w:hAnsi="Times New Roman"/>
          <w:sz w:val="24"/>
          <w:szCs w:val="24"/>
        </w:rPr>
        <w:t>2014 Yılı Kurumdaki Mevcut Hizmetli/Memur Sayısı: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1"/>
        <w:gridCol w:w="1275"/>
        <w:gridCol w:w="6"/>
        <w:gridCol w:w="1270"/>
        <w:gridCol w:w="1134"/>
        <w:gridCol w:w="1276"/>
        <w:gridCol w:w="1134"/>
        <w:gridCol w:w="1141"/>
      </w:tblGrid>
      <w:tr w:rsidR="00EF5013" w:rsidRPr="0086311A" w:rsidTr="00EF5013">
        <w:trPr>
          <w:trHeight w:val="99"/>
        </w:trPr>
        <w:tc>
          <w:tcPr>
            <w:tcW w:w="1101" w:type="dxa"/>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p>
        </w:tc>
        <w:tc>
          <w:tcPr>
            <w:tcW w:w="1275" w:type="dxa"/>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EF5013" w:rsidRPr="0086311A" w:rsidRDefault="00EF5013" w:rsidP="00EF5013">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EF5013" w:rsidRPr="0086311A" w:rsidTr="00EF5013">
        <w:trPr>
          <w:trHeight w:val="99"/>
        </w:trPr>
        <w:tc>
          <w:tcPr>
            <w:tcW w:w="1101" w:type="dxa"/>
          </w:tcPr>
          <w:p w:rsidR="00EF5013" w:rsidRPr="0086311A" w:rsidRDefault="00EF5013" w:rsidP="00EF501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EF5013" w:rsidRPr="0086311A" w:rsidRDefault="00EF5013" w:rsidP="00EF501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270" w:type="dxa"/>
          </w:tcPr>
          <w:p w:rsidR="00EF5013" w:rsidRPr="0086311A" w:rsidRDefault="004E1073" w:rsidP="004E1073">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EF5013" w:rsidRPr="0086311A" w:rsidRDefault="004E1073" w:rsidP="004E1073">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EF5013" w:rsidRPr="0086311A" w:rsidRDefault="004E1073" w:rsidP="00EF5013">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1134" w:type="dxa"/>
          </w:tcPr>
          <w:p w:rsidR="00EF5013" w:rsidRPr="0086311A" w:rsidRDefault="004E1073" w:rsidP="00EF5013">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1141" w:type="dxa"/>
          </w:tcPr>
          <w:p w:rsidR="00EF5013" w:rsidRPr="0086311A" w:rsidRDefault="004E1073" w:rsidP="00EF5013">
            <w:pPr>
              <w:pStyle w:val="Default"/>
              <w:rPr>
                <w:rFonts w:ascii="Times New Roman" w:hAnsi="Times New Roman" w:cs="Times New Roman"/>
                <w:sz w:val="20"/>
                <w:szCs w:val="20"/>
              </w:rPr>
            </w:pPr>
            <w:r>
              <w:rPr>
                <w:rFonts w:ascii="Times New Roman" w:hAnsi="Times New Roman" w:cs="Times New Roman"/>
                <w:sz w:val="20"/>
                <w:szCs w:val="20"/>
              </w:rPr>
              <w:t xml:space="preserve">        -</w:t>
            </w:r>
          </w:p>
        </w:tc>
      </w:tr>
      <w:tr w:rsidR="00EF5013" w:rsidRPr="0086311A" w:rsidTr="00EF5013">
        <w:trPr>
          <w:trHeight w:val="99"/>
        </w:trPr>
        <w:tc>
          <w:tcPr>
            <w:tcW w:w="1101" w:type="dxa"/>
          </w:tcPr>
          <w:p w:rsidR="00EF5013" w:rsidRPr="0086311A" w:rsidRDefault="00EF5013" w:rsidP="00EF501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EF5013" w:rsidRPr="0086311A" w:rsidRDefault="00EF5013" w:rsidP="00EF501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EF5013" w:rsidRPr="0086311A" w:rsidRDefault="004E1073" w:rsidP="00EF5013">
            <w:pPr>
              <w:pStyle w:val="Default"/>
              <w:rPr>
                <w:rFonts w:ascii="Times New Roman" w:hAnsi="Times New Roman" w:cs="Times New Roman"/>
                <w:sz w:val="20"/>
                <w:szCs w:val="20"/>
              </w:rPr>
            </w:pPr>
            <w:r>
              <w:rPr>
                <w:rFonts w:ascii="Times New Roman" w:hAnsi="Times New Roman" w:cs="Times New Roman"/>
                <w:sz w:val="20"/>
                <w:szCs w:val="20"/>
              </w:rPr>
              <w:t xml:space="preserve">          1</w:t>
            </w:r>
          </w:p>
        </w:tc>
        <w:tc>
          <w:tcPr>
            <w:tcW w:w="1134" w:type="dxa"/>
          </w:tcPr>
          <w:p w:rsidR="00EF5013" w:rsidRPr="0086311A" w:rsidRDefault="004E1073" w:rsidP="00EF5013">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1276" w:type="dxa"/>
          </w:tcPr>
          <w:p w:rsidR="00EF5013" w:rsidRPr="0086311A" w:rsidRDefault="00EF5013" w:rsidP="00EF5013">
            <w:pPr>
              <w:pStyle w:val="Default"/>
              <w:rPr>
                <w:rFonts w:ascii="Times New Roman" w:hAnsi="Times New Roman" w:cs="Times New Roman"/>
                <w:sz w:val="20"/>
                <w:szCs w:val="20"/>
              </w:rPr>
            </w:pPr>
            <w:r>
              <w:rPr>
                <w:rFonts w:ascii="Times New Roman" w:hAnsi="Times New Roman" w:cs="Times New Roman"/>
                <w:sz w:val="20"/>
                <w:szCs w:val="20"/>
              </w:rPr>
              <w:t>İlköğretim</w:t>
            </w:r>
          </w:p>
        </w:tc>
        <w:tc>
          <w:tcPr>
            <w:tcW w:w="1134" w:type="dxa"/>
          </w:tcPr>
          <w:p w:rsidR="00EF5013" w:rsidRPr="0086311A" w:rsidRDefault="004E1073" w:rsidP="00EF5013">
            <w:pPr>
              <w:pStyle w:val="Default"/>
              <w:rPr>
                <w:rFonts w:ascii="Times New Roman" w:hAnsi="Times New Roman" w:cs="Times New Roman"/>
                <w:sz w:val="20"/>
                <w:szCs w:val="20"/>
              </w:rPr>
            </w:pPr>
            <w:r>
              <w:rPr>
                <w:rFonts w:ascii="Times New Roman" w:hAnsi="Times New Roman" w:cs="Times New Roman"/>
                <w:sz w:val="20"/>
                <w:szCs w:val="20"/>
              </w:rPr>
              <w:t xml:space="preserve">        7</w:t>
            </w:r>
          </w:p>
        </w:tc>
        <w:tc>
          <w:tcPr>
            <w:tcW w:w="1141" w:type="dxa"/>
          </w:tcPr>
          <w:p w:rsidR="00EF5013" w:rsidRPr="0086311A" w:rsidRDefault="004E1073" w:rsidP="00EF5013">
            <w:pPr>
              <w:pStyle w:val="Default"/>
              <w:rPr>
                <w:rFonts w:ascii="Times New Roman" w:hAnsi="Times New Roman" w:cs="Times New Roman"/>
                <w:sz w:val="20"/>
                <w:szCs w:val="20"/>
              </w:rPr>
            </w:pPr>
            <w:r>
              <w:rPr>
                <w:rFonts w:ascii="Times New Roman" w:hAnsi="Times New Roman" w:cs="Times New Roman"/>
                <w:sz w:val="20"/>
                <w:szCs w:val="20"/>
              </w:rPr>
              <w:t xml:space="preserve">        </w:t>
            </w:r>
            <w:r w:rsidR="00EF5013">
              <w:rPr>
                <w:rFonts w:ascii="Times New Roman" w:hAnsi="Times New Roman" w:cs="Times New Roman"/>
                <w:sz w:val="20"/>
                <w:szCs w:val="20"/>
              </w:rPr>
              <w:t>1</w:t>
            </w:r>
          </w:p>
        </w:tc>
      </w:tr>
    </w:tbl>
    <w:p w:rsidR="004E1073" w:rsidRDefault="004E1073" w:rsidP="004E1073">
      <w:pPr>
        <w:keepNext/>
        <w:rPr>
          <w:rFonts w:ascii="Times New Roman" w:hAnsi="Times New Roman"/>
          <w:b/>
          <w:sz w:val="24"/>
        </w:rPr>
      </w:pPr>
    </w:p>
    <w:p w:rsidR="004E1073" w:rsidRDefault="004E1073" w:rsidP="004E1073">
      <w:pPr>
        <w:keepNext/>
        <w:rPr>
          <w:rFonts w:ascii="Times New Roman" w:hAnsi="Times New Roman"/>
          <w:b/>
          <w:sz w:val="24"/>
        </w:rPr>
      </w:pPr>
    </w:p>
    <w:p w:rsidR="009C28AB" w:rsidRDefault="009C28AB" w:rsidP="004E1073">
      <w:pPr>
        <w:keepNext/>
        <w:rPr>
          <w:rFonts w:ascii="Times New Roman" w:hAnsi="Times New Roman"/>
          <w:b/>
          <w:sz w:val="24"/>
        </w:rPr>
      </w:pPr>
    </w:p>
    <w:p w:rsidR="009C28AB" w:rsidRDefault="009C28AB" w:rsidP="004E1073">
      <w:pPr>
        <w:keepNext/>
        <w:rPr>
          <w:rFonts w:ascii="Times New Roman" w:hAnsi="Times New Roman"/>
          <w:b/>
          <w:sz w:val="24"/>
        </w:rPr>
      </w:pPr>
    </w:p>
    <w:p w:rsidR="004E1073" w:rsidRDefault="004E1073" w:rsidP="004E1073">
      <w:pPr>
        <w:keepNext/>
        <w:rPr>
          <w:rFonts w:ascii="Times New Roman" w:hAnsi="Times New Roman"/>
          <w:b/>
          <w:sz w:val="24"/>
        </w:rPr>
      </w:pPr>
    </w:p>
    <w:p w:rsidR="004E1073" w:rsidRDefault="004E1073" w:rsidP="004E1073">
      <w:pPr>
        <w:keepNext/>
        <w:rPr>
          <w:rFonts w:ascii="Times New Roman" w:hAnsi="Times New Roman"/>
          <w:b/>
          <w:sz w:val="24"/>
        </w:rPr>
      </w:pPr>
    </w:p>
    <w:p w:rsidR="004E1073" w:rsidRPr="0086311A" w:rsidRDefault="004E1073" w:rsidP="004E1073">
      <w:pPr>
        <w:keepNext/>
        <w:rPr>
          <w:rFonts w:ascii="Times New Roman" w:hAnsi="Times New Roman"/>
          <w:b/>
          <w:sz w:val="24"/>
        </w:rPr>
      </w:pPr>
      <w:r w:rsidRPr="0086311A">
        <w:rPr>
          <w:rFonts w:ascii="Times New Roman" w:hAnsi="Times New Roman"/>
          <w:b/>
          <w:sz w:val="24"/>
        </w:rPr>
        <w:t xml:space="preserve">2.5.2.6. Okul Rehberlik Hizmetleri Mevcut Kapasite </w:t>
      </w:r>
    </w:p>
    <w:p w:rsidR="004E1073" w:rsidRPr="0086311A" w:rsidRDefault="004E1073" w:rsidP="004E1073">
      <w:pPr>
        <w:keepNext/>
        <w:rPr>
          <w:rFonts w:ascii="Times New Roman" w:hAnsi="Times New Roman"/>
          <w:b/>
          <w:sz w:val="24"/>
        </w:rPr>
      </w:pPr>
      <w:r>
        <w:rPr>
          <w:rFonts w:ascii="Times New Roman" w:hAnsi="Times New Roman"/>
          <w:b/>
          <w:sz w:val="24"/>
        </w:rPr>
        <w:t>2017</w:t>
      </w:r>
      <w:r w:rsidRPr="0086311A">
        <w:rPr>
          <w:rFonts w:ascii="Times New Roman" w:hAnsi="Times New Roman"/>
          <w:b/>
          <w:sz w:val="24"/>
        </w:rPr>
        <w:t xml:space="preserve"> yılı itibariyle;</w:t>
      </w:r>
    </w:p>
    <w:tbl>
      <w:tblPr>
        <w:tblW w:w="9825" w:type="dxa"/>
        <w:jc w:val="center"/>
        <w:tblInd w:w="-9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5"/>
        <w:gridCol w:w="1274"/>
        <w:gridCol w:w="848"/>
        <w:gridCol w:w="680"/>
        <w:gridCol w:w="918"/>
        <w:gridCol w:w="997"/>
        <w:gridCol w:w="726"/>
        <w:gridCol w:w="1338"/>
        <w:gridCol w:w="1232"/>
        <w:gridCol w:w="997"/>
      </w:tblGrid>
      <w:tr w:rsidR="004E1073" w:rsidRPr="0086311A" w:rsidTr="00840B2B">
        <w:trPr>
          <w:trHeight w:val="481"/>
          <w:jc w:val="center"/>
        </w:trPr>
        <w:tc>
          <w:tcPr>
            <w:tcW w:w="3617" w:type="dxa"/>
            <w:gridSpan w:val="4"/>
            <w:shd w:val="clear" w:color="auto" w:fill="CCFFFF"/>
            <w:vAlign w:val="center"/>
          </w:tcPr>
          <w:p w:rsidR="004E1073" w:rsidRPr="0086311A" w:rsidRDefault="004E1073" w:rsidP="00840B2B">
            <w:pPr>
              <w:pStyle w:val="Default"/>
              <w:jc w:val="center"/>
              <w:rPr>
                <w:rFonts w:ascii="Times New Roman" w:hAnsi="Times New Roman" w:cs="Times New Roman"/>
                <w:b/>
              </w:rPr>
            </w:pPr>
            <w:r w:rsidRPr="0086311A">
              <w:rPr>
                <w:rFonts w:ascii="Times New Roman" w:hAnsi="Times New Roman" w:cs="Times New Roman"/>
                <w:b/>
              </w:rPr>
              <w:t>Mevcut Kapasite</w:t>
            </w:r>
          </w:p>
        </w:tc>
        <w:tc>
          <w:tcPr>
            <w:tcW w:w="6208" w:type="dxa"/>
            <w:gridSpan w:val="6"/>
            <w:shd w:val="clear" w:color="auto" w:fill="D99594"/>
            <w:vAlign w:val="center"/>
          </w:tcPr>
          <w:p w:rsidR="004E1073" w:rsidRPr="0086311A" w:rsidRDefault="004E1073" w:rsidP="00840B2B">
            <w:pPr>
              <w:pStyle w:val="Default"/>
              <w:jc w:val="center"/>
              <w:rPr>
                <w:rFonts w:ascii="Times New Roman" w:hAnsi="Times New Roman" w:cs="Times New Roman"/>
                <w:b/>
              </w:rPr>
            </w:pPr>
            <w:r w:rsidRPr="0086311A">
              <w:rPr>
                <w:rFonts w:ascii="Times New Roman" w:hAnsi="Times New Roman" w:cs="Times New Roman"/>
                <w:b/>
              </w:rPr>
              <w:t>Kullanımı ve Performans</w:t>
            </w:r>
          </w:p>
        </w:tc>
      </w:tr>
      <w:tr w:rsidR="004E1073" w:rsidRPr="0086311A" w:rsidTr="00840B2B">
        <w:trPr>
          <w:cantSplit/>
          <w:trHeight w:val="2664"/>
          <w:jc w:val="center"/>
        </w:trPr>
        <w:tc>
          <w:tcPr>
            <w:tcW w:w="815" w:type="dxa"/>
            <w:vMerge w:val="restart"/>
            <w:shd w:val="clear" w:color="auto" w:fill="CCFFFF"/>
            <w:textDirection w:val="btLr"/>
          </w:tcPr>
          <w:p w:rsidR="004E1073" w:rsidRPr="0086311A" w:rsidRDefault="004E1073" w:rsidP="00840B2B">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Psikolojik Danışman Norm Sayısı </w:t>
            </w:r>
          </w:p>
        </w:tc>
        <w:tc>
          <w:tcPr>
            <w:tcW w:w="1274" w:type="dxa"/>
            <w:vMerge w:val="restart"/>
            <w:shd w:val="clear" w:color="auto" w:fill="CCFFFF"/>
            <w:textDirection w:val="btLr"/>
          </w:tcPr>
          <w:p w:rsidR="004E1073" w:rsidRPr="0086311A" w:rsidRDefault="004E1073" w:rsidP="00840B2B">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Görev Yapan Psikolojik Danışman Sayısı </w:t>
            </w:r>
          </w:p>
        </w:tc>
        <w:tc>
          <w:tcPr>
            <w:tcW w:w="848" w:type="dxa"/>
            <w:vMerge w:val="restart"/>
            <w:shd w:val="clear" w:color="auto" w:fill="CCFFFF"/>
            <w:textDirection w:val="btLr"/>
          </w:tcPr>
          <w:p w:rsidR="004E1073" w:rsidRPr="0086311A" w:rsidRDefault="004E1073" w:rsidP="00840B2B">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İhtiyaç Duyulan Psikolojik Danışman Sayısı </w:t>
            </w:r>
          </w:p>
        </w:tc>
        <w:tc>
          <w:tcPr>
            <w:tcW w:w="680" w:type="dxa"/>
            <w:vMerge w:val="restart"/>
            <w:shd w:val="clear" w:color="auto" w:fill="CCFFFF"/>
            <w:textDirection w:val="btLr"/>
          </w:tcPr>
          <w:p w:rsidR="004E1073" w:rsidRPr="0086311A" w:rsidRDefault="004E1073" w:rsidP="00840B2B">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Görüşme Odası Sayısı </w:t>
            </w:r>
          </w:p>
        </w:tc>
        <w:tc>
          <w:tcPr>
            <w:tcW w:w="2641" w:type="dxa"/>
            <w:gridSpan w:val="3"/>
            <w:shd w:val="clear" w:color="auto" w:fill="D99594"/>
            <w:vAlign w:val="center"/>
          </w:tcPr>
          <w:p w:rsidR="004E1073" w:rsidRPr="0086311A" w:rsidRDefault="004E1073" w:rsidP="00840B2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Danışmanlık Hizmeti Alan</w:t>
            </w:r>
          </w:p>
        </w:tc>
        <w:tc>
          <w:tcPr>
            <w:tcW w:w="3567" w:type="dxa"/>
            <w:gridSpan w:val="3"/>
            <w:shd w:val="clear" w:color="auto" w:fill="D99594"/>
            <w:vAlign w:val="center"/>
          </w:tcPr>
          <w:p w:rsidR="004E1073" w:rsidRPr="0086311A" w:rsidRDefault="004E1073" w:rsidP="00840B2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Rehberlik Hizmetleri İle İlgili Düzenlenen Eğitim/Paylaşım Toplantısı Vb. Faaliyet Sayısı</w:t>
            </w:r>
          </w:p>
        </w:tc>
      </w:tr>
      <w:tr w:rsidR="004E1073" w:rsidRPr="0086311A" w:rsidTr="00840B2B">
        <w:trPr>
          <w:trHeight w:val="640"/>
          <w:jc w:val="center"/>
        </w:trPr>
        <w:tc>
          <w:tcPr>
            <w:tcW w:w="815" w:type="dxa"/>
            <w:vMerge/>
            <w:shd w:val="clear" w:color="auto" w:fill="CCFFFF"/>
          </w:tcPr>
          <w:p w:rsidR="004E1073" w:rsidRPr="0086311A" w:rsidRDefault="004E1073" w:rsidP="00840B2B">
            <w:pPr>
              <w:pStyle w:val="Default"/>
              <w:rPr>
                <w:rFonts w:ascii="Times New Roman" w:hAnsi="Times New Roman" w:cs="Times New Roman"/>
                <w:sz w:val="18"/>
                <w:szCs w:val="18"/>
              </w:rPr>
            </w:pPr>
          </w:p>
        </w:tc>
        <w:tc>
          <w:tcPr>
            <w:tcW w:w="1274" w:type="dxa"/>
            <w:vMerge/>
            <w:shd w:val="clear" w:color="auto" w:fill="CCFFFF"/>
          </w:tcPr>
          <w:p w:rsidR="004E1073" w:rsidRPr="0086311A" w:rsidRDefault="004E1073" w:rsidP="00840B2B">
            <w:pPr>
              <w:pStyle w:val="Default"/>
              <w:rPr>
                <w:rFonts w:ascii="Times New Roman" w:hAnsi="Times New Roman" w:cs="Times New Roman"/>
                <w:sz w:val="18"/>
                <w:szCs w:val="18"/>
              </w:rPr>
            </w:pPr>
          </w:p>
        </w:tc>
        <w:tc>
          <w:tcPr>
            <w:tcW w:w="848" w:type="dxa"/>
            <w:vMerge/>
            <w:shd w:val="clear" w:color="auto" w:fill="CCFFFF"/>
          </w:tcPr>
          <w:p w:rsidR="004E1073" w:rsidRPr="0086311A" w:rsidRDefault="004E1073" w:rsidP="00840B2B">
            <w:pPr>
              <w:pStyle w:val="Default"/>
              <w:rPr>
                <w:rFonts w:ascii="Times New Roman" w:hAnsi="Times New Roman" w:cs="Times New Roman"/>
                <w:sz w:val="18"/>
                <w:szCs w:val="18"/>
              </w:rPr>
            </w:pPr>
          </w:p>
        </w:tc>
        <w:tc>
          <w:tcPr>
            <w:tcW w:w="680" w:type="dxa"/>
            <w:vMerge/>
            <w:shd w:val="clear" w:color="auto" w:fill="CCFFFF"/>
          </w:tcPr>
          <w:p w:rsidR="004E1073" w:rsidRPr="0086311A" w:rsidRDefault="004E1073" w:rsidP="00840B2B">
            <w:pPr>
              <w:pStyle w:val="Default"/>
              <w:rPr>
                <w:rFonts w:ascii="Times New Roman" w:hAnsi="Times New Roman" w:cs="Times New Roman"/>
                <w:sz w:val="18"/>
                <w:szCs w:val="18"/>
              </w:rPr>
            </w:pPr>
          </w:p>
        </w:tc>
        <w:tc>
          <w:tcPr>
            <w:tcW w:w="918" w:type="dxa"/>
            <w:shd w:val="clear" w:color="auto" w:fill="D99594"/>
            <w:vAlign w:val="center"/>
          </w:tcPr>
          <w:p w:rsidR="004E1073" w:rsidRPr="0086311A" w:rsidRDefault="004E1073" w:rsidP="00840B2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w:t>
            </w:r>
          </w:p>
          <w:p w:rsidR="004E1073" w:rsidRPr="0086311A" w:rsidRDefault="004E1073" w:rsidP="00840B2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997" w:type="dxa"/>
            <w:shd w:val="clear" w:color="auto" w:fill="D99594"/>
            <w:vAlign w:val="center"/>
          </w:tcPr>
          <w:p w:rsidR="004E1073" w:rsidRPr="0086311A" w:rsidRDefault="004E1073" w:rsidP="00840B2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w:t>
            </w:r>
          </w:p>
          <w:p w:rsidR="004E1073" w:rsidRPr="0086311A" w:rsidRDefault="004E1073" w:rsidP="00840B2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726" w:type="dxa"/>
            <w:shd w:val="clear" w:color="auto" w:fill="D99594"/>
            <w:vAlign w:val="center"/>
          </w:tcPr>
          <w:p w:rsidR="004E1073" w:rsidRPr="0086311A" w:rsidRDefault="004E1073" w:rsidP="00840B2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w:t>
            </w:r>
          </w:p>
          <w:p w:rsidR="004E1073" w:rsidRPr="0086311A" w:rsidRDefault="004E1073" w:rsidP="00840B2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1338" w:type="dxa"/>
            <w:shd w:val="clear" w:color="auto" w:fill="D99594"/>
            <w:vAlign w:val="center"/>
          </w:tcPr>
          <w:p w:rsidR="004E1073" w:rsidRPr="0086311A" w:rsidRDefault="004E1073" w:rsidP="00840B2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Öğretmenlere Yönelik</w:t>
            </w:r>
          </w:p>
        </w:tc>
        <w:tc>
          <w:tcPr>
            <w:tcW w:w="1232" w:type="dxa"/>
            <w:shd w:val="clear" w:color="auto" w:fill="D99594"/>
            <w:vAlign w:val="center"/>
          </w:tcPr>
          <w:p w:rsidR="004E1073" w:rsidRPr="0086311A" w:rsidRDefault="004E1073" w:rsidP="00840B2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Öğrencilere Yönelik</w:t>
            </w:r>
          </w:p>
        </w:tc>
        <w:tc>
          <w:tcPr>
            <w:tcW w:w="997" w:type="dxa"/>
            <w:shd w:val="clear" w:color="auto" w:fill="D99594"/>
            <w:vAlign w:val="center"/>
          </w:tcPr>
          <w:p w:rsidR="004E1073" w:rsidRPr="0086311A" w:rsidRDefault="004E1073" w:rsidP="00840B2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Velilere</w:t>
            </w:r>
          </w:p>
          <w:p w:rsidR="004E1073" w:rsidRPr="0086311A" w:rsidRDefault="004E1073" w:rsidP="00840B2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Yönelik</w:t>
            </w:r>
          </w:p>
        </w:tc>
      </w:tr>
      <w:tr w:rsidR="004E1073" w:rsidRPr="0086311A" w:rsidTr="00840B2B">
        <w:trPr>
          <w:trHeight w:val="596"/>
          <w:jc w:val="center"/>
        </w:trPr>
        <w:tc>
          <w:tcPr>
            <w:tcW w:w="815" w:type="dxa"/>
          </w:tcPr>
          <w:p w:rsidR="004E1073" w:rsidRDefault="004E1073" w:rsidP="00840B2B">
            <w:pPr>
              <w:pStyle w:val="Default"/>
              <w:rPr>
                <w:rFonts w:ascii="Times New Roman" w:hAnsi="Times New Roman" w:cs="Times New Roman"/>
                <w:sz w:val="18"/>
                <w:szCs w:val="18"/>
              </w:rPr>
            </w:pPr>
          </w:p>
          <w:p w:rsidR="004E1073" w:rsidRPr="0086311A" w:rsidRDefault="004E1073" w:rsidP="00840B2B">
            <w:pPr>
              <w:pStyle w:val="Default"/>
              <w:rPr>
                <w:rFonts w:ascii="Times New Roman" w:hAnsi="Times New Roman" w:cs="Times New Roman"/>
                <w:sz w:val="18"/>
                <w:szCs w:val="18"/>
              </w:rPr>
            </w:pPr>
            <w:r>
              <w:rPr>
                <w:rFonts w:ascii="Times New Roman" w:hAnsi="Times New Roman" w:cs="Times New Roman"/>
                <w:sz w:val="18"/>
                <w:szCs w:val="18"/>
              </w:rPr>
              <w:t>2</w:t>
            </w:r>
          </w:p>
        </w:tc>
        <w:tc>
          <w:tcPr>
            <w:tcW w:w="1274" w:type="dxa"/>
          </w:tcPr>
          <w:p w:rsidR="004E1073" w:rsidRDefault="004E1073" w:rsidP="00840B2B">
            <w:pPr>
              <w:pStyle w:val="Default"/>
              <w:rPr>
                <w:rFonts w:ascii="Times New Roman" w:hAnsi="Times New Roman" w:cs="Times New Roman"/>
                <w:sz w:val="18"/>
                <w:szCs w:val="18"/>
              </w:rPr>
            </w:pPr>
          </w:p>
          <w:p w:rsidR="004E1073" w:rsidRPr="0086311A" w:rsidRDefault="004E1073" w:rsidP="00840B2B">
            <w:pPr>
              <w:pStyle w:val="Default"/>
              <w:rPr>
                <w:rFonts w:ascii="Times New Roman" w:hAnsi="Times New Roman" w:cs="Times New Roman"/>
                <w:sz w:val="18"/>
                <w:szCs w:val="18"/>
              </w:rPr>
            </w:pPr>
            <w:r>
              <w:rPr>
                <w:rFonts w:ascii="Times New Roman" w:hAnsi="Times New Roman" w:cs="Times New Roman"/>
                <w:sz w:val="18"/>
                <w:szCs w:val="18"/>
              </w:rPr>
              <w:t>2</w:t>
            </w:r>
          </w:p>
        </w:tc>
        <w:tc>
          <w:tcPr>
            <w:tcW w:w="848" w:type="dxa"/>
          </w:tcPr>
          <w:p w:rsidR="004E1073" w:rsidRDefault="004E1073" w:rsidP="00840B2B">
            <w:pPr>
              <w:pStyle w:val="Default"/>
              <w:rPr>
                <w:rFonts w:ascii="Times New Roman" w:hAnsi="Times New Roman" w:cs="Times New Roman"/>
                <w:sz w:val="18"/>
                <w:szCs w:val="18"/>
              </w:rPr>
            </w:pPr>
          </w:p>
          <w:p w:rsidR="004E1073" w:rsidRPr="0086311A" w:rsidRDefault="004E1073" w:rsidP="00840B2B">
            <w:pPr>
              <w:pStyle w:val="Default"/>
              <w:rPr>
                <w:rFonts w:ascii="Times New Roman" w:hAnsi="Times New Roman" w:cs="Times New Roman"/>
                <w:sz w:val="18"/>
                <w:szCs w:val="18"/>
              </w:rPr>
            </w:pPr>
            <w:r>
              <w:rPr>
                <w:rFonts w:ascii="Times New Roman" w:hAnsi="Times New Roman" w:cs="Times New Roman"/>
                <w:sz w:val="18"/>
                <w:szCs w:val="18"/>
              </w:rPr>
              <w:t>-</w:t>
            </w:r>
          </w:p>
        </w:tc>
        <w:tc>
          <w:tcPr>
            <w:tcW w:w="680" w:type="dxa"/>
          </w:tcPr>
          <w:p w:rsidR="004E1073" w:rsidRDefault="004E1073" w:rsidP="00840B2B">
            <w:pPr>
              <w:pStyle w:val="Default"/>
              <w:rPr>
                <w:rFonts w:ascii="Times New Roman" w:hAnsi="Times New Roman" w:cs="Times New Roman"/>
                <w:sz w:val="18"/>
                <w:szCs w:val="18"/>
              </w:rPr>
            </w:pPr>
          </w:p>
          <w:p w:rsidR="004E1073" w:rsidRPr="0086311A" w:rsidRDefault="004E1073" w:rsidP="00840B2B">
            <w:pPr>
              <w:pStyle w:val="Default"/>
              <w:rPr>
                <w:rFonts w:ascii="Times New Roman" w:hAnsi="Times New Roman" w:cs="Times New Roman"/>
                <w:sz w:val="18"/>
                <w:szCs w:val="18"/>
              </w:rPr>
            </w:pPr>
            <w:r>
              <w:rPr>
                <w:rFonts w:ascii="Times New Roman" w:hAnsi="Times New Roman" w:cs="Times New Roman"/>
                <w:sz w:val="18"/>
                <w:szCs w:val="18"/>
              </w:rPr>
              <w:t>1</w:t>
            </w:r>
          </w:p>
        </w:tc>
        <w:tc>
          <w:tcPr>
            <w:tcW w:w="918" w:type="dxa"/>
          </w:tcPr>
          <w:p w:rsidR="004E1073" w:rsidRDefault="004E1073" w:rsidP="00840B2B">
            <w:pPr>
              <w:pStyle w:val="Default"/>
              <w:rPr>
                <w:rFonts w:ascii="Times New Roman" w:hAnsi="Times New Roman" w:cs="Times New Roman"/>
                <w:sz w:val="18"/>
                <w:szCs w:val="18"/>
              </w:rPr>
            </w:pPr>
          </w:p>
          <w:p w:rsidR="004E1073" w:rsidRPr="0086311A" w:rsidRDefault="004E1073" w:rsidP="004E1073">
            <w:pPr>
              <w:pStyle w:val="Default"/>
              <w:jc w:val="center"/>
              <w:rPr>
                <w:rFonts w:ascii="Times New Roman" w:hAnsi="Times New Roman" w:cs="Times New Roman"/>
                <w:sz w:val="18"/>
                <w:szCs w:val="18"/>
              </w:rPr>
            </w:pPr>
            <w:r>
              <w:rPr>
                <w:rFonts w:ascii="Times New Roman" w:hAnsi="Times New Roman" w:cs="Times New Roman"/>
                <w:sz w:val="18"/>
                <w:szCs w:val="18"/>
              </w:rPr>
              <w:t>890</w:t>
            </w:r>
          </w:p>
        </w:tc>
        <w:tc>
          <w:tcPr>
            <w:tcW w:w="997" w:type="dxa"/>
          </w:tcPr>
          <w:p w:rsidR="004E1073" w:rsidRDefault="004E1073" w:rsidP="00840B2B">
            <w:pPr>
              <w:pStyle w:val="Default"/>
              <w:rPr>
                <w:rFonts w:ascii="Times New Roman" w:hAnsi="Times New Roman" w:cs="Times New Roman"/>
                <w:sz w:val="18"/>
                <w:szCs w:val="18"/>
              </w:rPr>
            </w:pPr>
          </w:p>
          <w:p w:rsidR="004E1073" w:rsidRPr="0086311A" w:rsidRDefault="004E1073" w:rsidP="004E1073">
            <w:pPr>
              <w:pStyle w:val="Default"/>
              <w:jc w:val="center"/>
              <w:rPr>
                <w:rFonts w:ascii="Times New Roman" w:hAnsi="Times New Roman" w:cs="Times New Roman"/>
                <w:sz w:val="18"/>
                <w:szCs w:val="18"/>
              </w:rPr>
            </w:pPr>
            <w:r>
              <w:rPr>
                <w:rFonts w:ascii="Times New Roman" w:hAnsi="Times New Roman" w:cs="Times New Roman"/>
                <w:sz w:val="18"/>
                <w:szCs w:val="18"/>
              </w:rPr>
              <w:t>60</w:t>
            </w:r>
          </w:p>
        </w:tc>
        <w:tc>
          <w:tcPr>
            <w:tcW w:w="726" w:type="dxa"/>
          </w:tcPr>
          <w:p w:rsidR="004E1073" w:rsidRDefault="004E1073" w:rsidP="00840B2B">
            <w:pPr>
              <w:pStyle w:val="Default"/>
              <w:rPr>
                <w:rFonts w:ascii="Times New Roman" w:hAnsi="Times New Roman" w:cs="Times New Roman"/>
                <w:sz w:val="18"/>
                <w:szCs w:val="18"/>
              </w:rPr>
            </w:pPr>
          </w:p>
          <w:p w:rsidR="004E1073" w:rsidRPr="0086311A" w:rsidRDefault="004E1073" w:rsidP="004E1073">
            <w:pPr>
              <w:pStyle w:val="Default"/>
              <w:jc w:val="center"/>
              <w:rPr>
                <w:rFonts w:ascii="Times New Roman" w:hAnsi="Times New Roman" w:cs="Times New Roman"/>
                <w:sz w:val="18"/>
                <w:szCs w:val="18"/>
              </w:rPr>
            </w:pPr>
            <w:r>
              <w:rPr>
                <w:rFonts w:ascii="Times New Roman" w:hAnsi="Times New Roman" w:cs="Times New Roman"/>
                <w:sz w:val="18"/>
                <w:szCs w:val="18"/>
              </w:rPr>
              <w:t>800</w:t>
            </w:r>
          </w:p>
        </w:tc>
        <w:tc>
          <w:tcPr>
            <w:tcW w:w="1338" w:type="dxa"/>
          </w:tcPr>
          <w:p w:rsidR="004E1073" w:rsidRDefault="004E1073" w:rsidP="00840B2B">
            <w:pPr>
              <w:pStyle w:val="Default"/>
              <w:rPr>
                <w:rFonts w:ascii="Times New Roman" w:hAnsi="Times New Roman" w:cs="Times New Roman"/>
                <w:sz w:val="18"/>
                <w:szCs w:val="18"/>
              </w:rPr>
            </w:pPr>
          </w:p>
          <w:p w:rsidR="004E1073" w:rsidRPr="0086311A" w:rsidRDefault="004E1073" w:rsidP="00840B2B">
            <w:pPr>
              <w:pStyle w:val="Default"/>
              <w:rPr>
                <w:rFonts w:ascii="Times New Roman" w:hAnsi="Times New Roman" w:cs="Times New Roman"/>
                <w:sz w:val="18"/>
                <w:szCs w:val="18"/>
              </w:rPr>
            </w:pPr>
            <w:r>
              <w:rPr>
                <w:rFonts w:ascii="Times New Roman" w:hAnsi="Times New Roman" w:cs="Times New Roman"/>
                <w:sz w:val="18"/>
                <w:szCs w:val="18"/>
              </w:rPr>
              <w:t xml:space="preserve">          2</w:t>
            </w:r>
          </w:p>
        </w:tc>
        <w:tc>
          <w:tcPr>
            <w:tcW w:w="1232" w:type="dxa"/>
          </w:tcPr>
          <w:p w:rsidR="004E1073" w:rsidRDefault="004E1073" w:rsidP="004E1073">
            <w:pPr>
              <w:pStyle w:val="Default"/>
              <w:jc w:val="center"/>
              <w:rPr>
                <w:rFonts w:ascii="Times New Roman" w:hAnsi="Times New Roman" w:cs="Times New Roman"/>
                <w:sz w:val="18"/>
                <w:szCs w:val="18"/>
              </w:rPr>
            </w:pPr>
          </w:p>
          <w:p w:rsidR="004E1073" w:rsidRPr="0086311A" w:rsidRDefault="004E1073" w:rsidP="004E1073">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97" w:type="dxa"/>
          </w:tcPr>
          <w:p w:rsidR="004E1073" w:rsidRDefault="004E1073" w:rsidP="004E1073">
            <w:pPr>
              <w:pStyle w:val="Default"/>
              <w:jc w:val="center"/>
              <w:rPr>
                <w:rFonts w:ascii="Times New Roman" w:hAnsi="Times New Roman" w:cs="Times New Roman"/>
                <w:sz w:val="18"/>
                <w:szCs w:val="18"/>
              </w:rPr>
            </w:pPr>
          </w:p>
          <w:p w:rsidR="004E1073" w:rsidRPr="0086311A" w:rsidRDefault="004E1073" w:rsidP="004E1073">
            <w:pPr>
              <w:pStyle w:val="Default"/>
              <w:jc w:val="center"/>
              <w:rPr>
                <w:rFonts w:ascii="Times New Roman" w:hAnsi="Times New Roman" w:cs="Times New Roman"/>
                <w:sz w:val="18"/>
                <w:szCs w:val="18"/>
              </w:rPr>
            </w:pPr>
            <w:r>
              <w:rPr>
                <w:rFonts w:ascii="Times New Roman" w:hAnsi="Times New Roman" w:cs="Times New Roman"/>
                <w:sz w:val="18"/>
                <w:szCs w:val="18"/>
              </w:rPr>
              <w:t>4</w:t>
            </w:r>
          </w:p>
        </w:tc>
      </w:tr>
    </w:tbl>
    <w:p w:rsidR="004E1073" w:rsidRPr="0086311A" w:rsidRDefault="004E1073" w:rsidP="004E1073">
      <w:pPr>
        <w:keepNext/>
        <w:rPr>
          <w:rFonts w:ascii="Times New Roman" w:hAnsi="Times New Roman"/>
        </w:rPr>
      </w:pPr>
    </w:p>
    <w:p w:rsidR="004E1073" w:rsidRDefault="004E1073" w:rsidP="004E1073">
      <w:pPr>
        <w:rPr>
          <w:rFonts w:ascii="Times New Roman" w:hAnsi="Times New Roman"/>
        </w:rPr>
      </w:pPr>
    </w:p>
    <w:p w:rsidR="004E1073" w:rsidRDefault="004E1073" w:rsidP="004E1073">
      <w:pPr>
        <w:rPr>
          <w:rFonts w:ascii="Times New Roman" w:hAnsi="Times New Roman"/>
        </w:rPr>
      </w:pPr>
    </w:p>
    <w:p w:rsidR="004E1073" w:rsidRDefault="004E1073" w:rsidP="004E1073">
      <w:pPr>
        <w:rPr>
          <w:rFonts w:ascii="Times New Roman" w:hAnsi="Times New Roman"/>
        </w:rPr>
      </w:pPr>
    </w:p>
    <w:p w:rsidR="004E1073" w:rsidRDefault="004E1073" w:rsidP="004E1073">
      <w:pPr>
        <w:rPr>
          <w:rFonts w:ascii="Times New Roman" w:hAnsi="Times New Roman"/>
        </w:rPr>
      </w:pPr>
    </w:p>
    <w:p w:rsidR="004E1073" w:rsidRDefault="004E1073" w:rsidP="004E1073">
      <w:pPr>
        <w:rPr>
          <w:rFonts w:ascii="Times New Roman" w:hAnsi="Times New Roman"/>
        </w:rPr>
      </w:pPr>
    </w:p>
    <w:p w:rsidR="004E1073" w:rsidRDefault="004E1073" w:rsidP="004E1073">
      <w:pPr>
        <w:rPr>
          <w:rFonts w:ascii="Times New Roman" w:hAnsi="Times New Roman"/>
        </w:rPr>
      </w:pPr>
    </w:p>
    <w:p w:rsidR="004E1073" w:rsidRDefault="004E1073" w:rsidP="004E1073">
      <w:pPr>
        <w:rPr>
          <w:rFonts w:ascii="Times New Roman" w:hAnsi="Times New Roman"/>
        </w:rPr>
      </w:pPr>
    </w:p>
    <w:p w:rsidR="004E1073" w:rsidRDefault="004E1073" w:rsidP="004E1073">
      <w:pPr>
        <w:rPr>
          <w:rFonts w:ascii="Times New Roman" w:hAnsi="Times New Roman"/>
        </w:rPr>
      </w:pPr>
    </w:p>
    <w:p w:rsidR="004E1073" w:rsidRDefault="004E1073" w:rsidP="004E1073">
      <w:pPr>
        <w:rPr>
          <w:rFonts w:ascii="Times New Roman" w:hAnsi="Times New Roman"/>
        </w:rPr>
      </w:pPr>
    </w:p>
    <w:p w:rsidR="004E1073" w:rsidRPr="0086311A" w:rsidRDefault="004E1073" w:rsidP="004E1073">
      <w:pPr>
        <w:rPr>
          <w:rFonts w:ascii="Times New Roman" w:hAnsi="Times New Roman"/>
        </w:rPr>
      </w:pPr>
    </w:p>
    <w:p w:rsidR="004E1073" w:rsidRPr="0086311A" w:rsidRDefault="004E1073" w:rsidP="004E1073">
      <w:pPr>
        <w:pStyle w:val="Default"/>
        <w:rPr>
          <w:rFonts w:ascii="Times New Roman" w:hAnsi="Times New Roman" w:cs="Times New Roman"/>
          <w:b/>
          <w:bCs/>
          <w:color w:val="1F497D"/>
          <w:sz w:val="28"/>
          <w:szCs w:val="28"/>
        </w:rPr>
      </w:pPr>
      <w:r w:rsidRPr="0086311A">
        <w:rPr>
          <w:rFonts w:ascii="Times New Roman" w:hAnsi="Times New Roman" w:cs="Times New Roman"/>
          <w:b/>
          <w:color w:val="1F497D"/>
          <w:sz w:val="28"/>
          <w:szCs w:val="28"/>
        </w:rPr>
        <w:lastRenderedPageBreak/>
        <w:t xml:space="preserve">2.5.2.7. </w:t>
      </w:r>
      <w:r w:rsidRPr="0086311A">
        <w:rPr>
          <w:rFonts w:ascii="Times New Roman" w:hAnsi="Times New Roman" w:cs="Times New Roman"/>
          <w:b/>
          <w:bCs/>
          <w:color w:val="1F497D"/>
          <w:sz w:val="28"/>
          <w:szCs w:val="28"/>
        </w:rPr>
        <w:t>İç İletişim ve Karar Alma Süreci</w:t>
      </w:r>
    </w:p>
    <w:p w:rsidR="004E1073" w:rsidRPr="0086311A" w:rsidRDefault="004E1073" w:rsidP="004E1073">
      <w:pPr>
        <w:pStyle w:val="Default"/>
        <w:ind w:firstLine="708"/>
        <w:rPr>
          <w:rFonts w:ascii="Times New Roman" w:hAnsi="Times New Roman" w:cs="Times New Roman"/>
          <w:b/>
          <w:bCs/>
          <w:color w:val="003366"/>
          <w:sz w:val="28"/>
          <w:szCs w:val="28"/>
        </w:rPr>
      </w:pPr>
    </w:p>
    <w:p w:rsidR="004E1073" w:rsidRPr="0086311A" w:rsidRDefault="004E1073" w:rsidP="004E1073">
      <w:pPr>
        <w:pStyle w:val="Default"/>
        <w:rPr>
          <w:rFonts w:ascii="Times New Roman" w:hAnsi="Times New Roman" w:cs="Times New Roman"/>
          <w:b/>
          <w:bCs/>
          <w:color w:val="003366"/>
          <w:sz w:val="28"/>
          <w:szCs w:val="28"/>
        </w:rPr>
      </w:pPr>
    </w:p>
    <w:p w:rsidR="004E1073" w:rsidRPr="00952D3A" w:rsidRDefault="004E1073" w:rsidP="004E1073">
      <w:pPr>
        <w:pStyle w:val="Default"/>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ab/>
      </w:r>
      <w:r w:rsidRPr="00952D3A">
        <w:rPr>
          <w:rFonts w:ascii="Times New Roman" w:hAnsi="Times New Roman" w:cs="Times New Roman"/>
          <w:b/>
          <w:bCs/>
          <w:color w:val="003366"/>
          <w:sz w:val="28"/>
          <w:szCs w:val="28"/>
        </w:rPr>
        <w:t>2.5.2.7.1. İç İletişim</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Okul yöneticilerimiz,  insan kaynaklarına ilişkin politika,  strateji ve planların oluşturulması ve bu sürece çalışanların katılımlarını onlar da içindeyken oluşturulan </w:t>
      </w:r>
      <w:proofErr w:type="gramStart"/>
      <w:r w:rsidRPr="00485401">
        <w:rPr>
          <w:rFonts w:ascii="Times New Roman" w:hAnsi="Times New Roman" w:cs="Times New Roman"/>
          <w:bCs/>
          <w:color w:val="auto"/>
        </w:rPr>
        <w:t>misyon</w:t>
      </w:r>
      <w:proofErr w:type="gramEnd"/>
      <w:r w:rsidRPr="00485401">
        <w:rPr>
          <w:rFonts w:ascii="Times New Roman" w:hAnsi="Times New Roman" w:cs="Times New Roman"/>
          <w:bCs/>
          <w:color w:val="auto"/>
        </w:rPr>
        <w:t xml:space="preserve"> ve vizyonun birer planlayıcısı 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Ayrıca anketlere tam katılımın olmasını sağlayarak var olabilecek sapmayı aza indirgerler. Geri bildirim alınacak birçok yol olmasına karşın,  bu yolların çoğunun güvenirlilikleri tarafsızlıkları da göz önünde bulundurularak uygulanırlar. Bunların başında dilek kutusu,  gözlemler ve müşteri memnuniyeti gelir.</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 belirlenmiştir.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Kanun ve yönetmeliklerde belirtilen ders saati sayısına ve norm kadro esasına göre insan kaynakları planlaması yapılmaktadır.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Çalışanın işten ayrılması (emekli olma, yer değiştirme) durumunda,  yerine atama Milli Eğitim Bakanlığı </w:t>
      </w:r>
      <w:proofErr w:type="gramStart"/>
      <w:r w:rsidRPr="00485401">
        <w:rPr>
          <w:rFonts w:ascii="Times New Roman" w:hAnsi="Times New Roman" w:cs="Times New Roman"/>
          <w:bCs/>
          <w:color w:val="auto"/>
        </w:rPr>
        <w:t>prosedürleri</w:t>
      </w:r>
      <w:proofErr w:type="gramEnd"/>
      <w:r w:rsidRPr="00485401">
        <w:rPr>
          <w:rFonts w:ascii="Times New Roman" w:hAnsi="Times New Roman" w:cs="Times New Roman"/>
          <w:bCs/>
          <w:color w:val="auto"/>
        </w:rPr>
        <w:t xml:space="preserve"> doğrultusunda yapılmaktadır. Çalışanların kısa süreli (rapor,  izin vb.) ayrılmaları durumunda ise dersin boş geçmemesi için gerekli planlama yapılmaktadır. Yönetici veya dersi boş olan öğretmenler derslere girmektedir.</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Okulumuzda her yıl bireysel, yetenek, bilgi ve beceri derslerinde ders sayısına göre ihtiyaç planlaması yapılarak ücretli öğretmen çalıştırılmaktadır.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Çalışanların bilgi birikimi ve yeteneklerini artırmak,  performans gelişimlerini sağlamak amacıyla hizmet içi eğitimler planlanmakta ve uygulanmaktadır.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İnsan kaynaklarına ilişkin politika ve stratejiler belirlenirken çalışanlar bu sürece dâhil edilmekte ve bu stratejiler her yıl Okul Gelişim Yönetim Ekibi tarafından güncellenmektedir.</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Kaliteli ve çağdaş eğitim politikamızın amacı evrensel düşüncelere sahip, yaratıcı,  demokratik, insan haklarına saygılı, yeniliklere açık, katılımcı ve çağdaş bireyler yetiştirmektir.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 yöneticilerimiz, ilgili mevzuat ve kuruma özgü uygulamalar dâhilinde ödül sürecinin gerçekleştirilmesine ve geliştirilmesine; doğru zamanlama, tutarlılık, demokratik ve etik kurallar çerçevesinde katkıda bulunurlar.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lastRenderedPageBreak/>
        <w:t xml:space="preserve">   Çalışanları öğrenci ve liderler değerlendirmektedir. Performans değerlendirme sistemi sonucunda sözlü ve yazılı tanıma yapılarak çalışanın </w:t>
      </w:r>
      <w:proofErr w:type="gramStart"/>
      <w:r w:rsidRPr="00485401">
        <w:rPr>
          <w:rFonts w:ascii="Times New Roman" w:hAnsi="Times New Roman" w:cs="Times New Roman"/>
          <w:bCs/>
          <w:color w:val="auto"/>
        </w:rPr>
        <w:t>motivasyonu</w:t>
      </w:r>
      <w:proofErr w:type="gramEnd"/>
      <w:r w:rsidRPr="00485401">
        <w:rPr>
          <w:rFonts w:ascii="Times New Roman" w:hAnsi="Times New Roman" w:cs="Times New Roman"/>
          <w:bCs/>
          <w:color w:val="auto"/>
        </w:rPr>
        <w:t xml:space="preserve"> sağlanmaktadır.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 yöneticilerimiz, iyileştirme çalışmalarına birey ve ekip düzeyinde katılımı doğru görevlendirmelerle,  doğru süreç tanımlamalarıyla, gönüllük esasını kullanarak davet ederler.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Okulumuzda iyileştirme çalışmalarına katılım, takım ruhuna sahip olma ilkemiz de göz önüne alınarak değişmeye ve gelişmeye açık olma ilkemizden yola çıkarak gönüllülük ve yetkilendirme yapılarak sağlanmaktadır.</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Okulumuz çalışanlarının grup dayanışmasını sağlamak için yılda bir kez piknik, en az bir kere çalışanların katılımıyla yemekler düzenlenmektedir. Ayrıca, özel çalışma proje toplantılarında kahvaltı ve yemek organizasyonları yapılmaktadır.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 yöneticilerimiz, bireysel ve ekip düzeyinde,  okulun bütününde öğrenme olanaklarını,  okulun tüm araç ve gereçlerini kullanıma sokarak, zaman vererek, öğrenme olanaklarını oluşturmakta,  katılımın davet yoluyla sağlanmasını,  istekleri karşılayıp çalışmayı istekli ve özenli hale getirmektedir.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Ekip düzeyinde ise ekibin yanında yer alarak onlarında kendi içlerinde </w:t>
      </w:r>
      <w:proofErr w:type="gramStart"/>
      <w:r w:rsidRPr="00485401">
        <w:rPr>
          <w:rFonts w:ascii="Times New Roman" w:hAnsi="Times New Roman" w:cs="Times New Roman"/>
          <w:bCs/>
          <w:color w:val="auto"/>
        </w:rPr>
        <w:t>misyon</w:t>
      </w:r>
      <w:proofErr w:type="gramEnd"/>
      <w:r w:rsidRPr="00485401">
        <w:rPr>
          <w:rFonts w:ascii="Times New Roman" w:hAnsi="Times New Roman" w:cs="Times New Roman"/>
          <w:bCs/>
          <w:color w:val="auto"/>
        </w:rPr>
        <w:t xml:space="preserve"> ve vizyon yaratmasını sağlayıp,  yapılan işleri önemli ve önemsiz olarak ayırmadan saygı, sevgi ve güven ortamı yaratarak, öğrenme olanaklarını oluşturmakta ve katılımları özendirmektedirler.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 yöneticilerimizin öncülüğünde belirlenen,  birey ve ekip düzeyindeki hedefler,  tüm birey ve ekiplerin ortak birer yansıması olarak ortaya çıktığından kurumun hedefleri ile uyumlu olmaktan öteye birbirini destekler nitelik taşımaktadır. .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Çalışanların performans göstermeleri için geri bildirimler alarak ve işin yakın takipçisi olarak,  gözlemlerini de öz değerlendirmelerine ekleyerek belirleyip işin içinde yer alırlar. Çalışanların performansının her adımını takip ederler, benimserler,  </w:t>
      </w:r>
      <w:proofErr w:type="gramStart"/>
      <w:r w:rsidRPr="00485401">
        <w:rPr>
          <w:rFonts w:ascii="Times New Roman" w:hAnsi="Times New Roman" w:cs="Times New Roman"/>
          <w:bCs/>
          <w:color w:val="auto"/>
        </w:rPr>
        <w:t>imkanlarını</w:t>
      </w:r>
      <w:proofErr w:type="gramEnd"/>
      <w:r w:rsidRPr="00485401">
        <w:rPr>
          <w:rFonts w:ascii="Times New Roman" w:hAnsi="Times New Roman" w:cs="Times New Roman"/>
          <w:bCs/>
          <w:color w:val="auto"/>
        </w:rPr>
        <w:t xml:space="preserve"> gerektiğinde zorlayarak isteklerini karşılayarak yardımcı olurlar.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w:t>
      </w:r>
      <w:proofErr w:type="gramStart"/>
      <w:r w:rsidRPr="00485401">
        <w:rPr>
          <w:rFonts w:ascii="Times New Roman" w:hAnsi="Times New Roman" w:cs="Times New Roman"/>
          <w:bCs/>
          <w:color w:val="auto"/>
        </w:rPr>
        <w:t>vizyonumuzdaki</w:t>
      </w:r>
      <w:proofErr w:type="gramEnd"/>
      <w:r w:rsidRPr="00485401">
        <w:rPr>
          <w:rFonts w:ascii="Times New Roman" w:hAnsi="Times New Roman" w:cs="Times New Roman"/>
          <w:bCs/>
          <w:color w:val="auto"/>
        </w:rPr>
        <w:t xml:space="preserve">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ve katılıma özendirilmektedir. Öğrenme faaliyetlerine ilişkin bilgiler çeşitli ortamlardan elde edilmektedir. Çalışanların kendilerini geliştirmeleri amacıyla öğrenme faaliyetleri desteklenmekte ve seminer,  toplantı,  eğitim vb. katılmaları sağlanmaktadır.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 yöneticilerimiz, çalışanların katılımını (örneğin okul içi seminer, konferans ve törenler düzenlenerek özendirilmesi) performanslarını doğru değerlendirerek, çalışanların başarılarını paylaşarak, onların kendilerini ortaya koymaları için olanak yaratarak,  kendilerini tanıtma süreçlerinde önderlik ederek, çalışanların katılımını özenli hale getirmekte ve desteklemektedir. </w:t>
      </w:r>
    </w:p>
    <w:p w:rsidR="004E1073" w:rsidRPr="00485401" w:rsidRDefault="004E1073" w:rsidP="004E1073">
      <w:pPr>
        <w:pStyle w:val="Default"/>
        <w:rPr>
          <w:rFonts w:ascii="Times New Roman" w:hAnsi="Times New Roman" w:cs="Times New Roman"/>
          <w:bCs/>
          <w:color w:val="auto"/>
        </w:rPr>
      </w:pPr>
    </w:p>
    <w:p w:rsidR="004E1073" w:rsidRPr="00952D3A" w:rsidRDefault="004E1073" w:rsidP="004E1073">
      <w:pPr>
        <w:pStyle w:val="Default"/>
        <w:rPr>
          <w:rFonts w:ascii="Times New Roman" w:hAnsi="Times New Roman" w:cs="Times New Roman"/>
          <w:b/>
          <w:bCs/>
          <w:color w:val="003366"/>
          <w:sz w:val="28"/>
          <w:szCs w:val="28"/>
        </w:rPr>
      </w:pPr>
    </w:p>
    <w:p w:rsidR="009C28AB" w:rsidRDefault="004E1073" w:rsidP="004E1073">
      <w:pPr>
        <w:pStyle w:val="Default"/>
        <w:rPr>
          <w:rFonts w:ascii="Times New Roman" w:hAnsi="Times New Roman" w:cs="Times New Roman"/>
          <w:b/>
          <w:bCs/>
          <w:color w:val="003366"/>
          <w:sz w:val="28"/>
          <w:szCs w:val="28"/>
        </w:rPr>
      </w:pPr>
      <w:r w:rsidRPr="00952D3A">
        <w:rPr>
          <w:rFonts w:ascii="Times New Roman" w:hAnsi="Times New Roman" w:cs="Times New Roman"/>
          <w:b/>
          <w:bCs/>
          <w:color w:val="003366"/>
          <w:sz w:val="28"/>
          <w:szCs w:val="28"/>
        </w:rPr>
        <w:tab/>
      </w:r>
    </w:p>
    <w:p w:rsidR="009C28AB" w:rsidRDefault="009C28AB" w:rsidP="004E1073">
      <w:pPr>
        <w:pStyle w:val="Default"/>
        <w:rPr>
          <w:rFonts w:ascii="Times New Roman" w:hAnsi="Times New Roman" w:cs="Times New Roman"/>
          <w:b/>
          <w:bCs/>
          <w:color w:val="003366"/>
          <w:sz w:val="28"/>
          <w:szCs w:val="28"/>
        </w:rPr>
      </w:pPr>
    </w:p>
    <w:p w:rsidR="009C28AB" w:rsidRDefault="009C28AB" w:rsidP="004E1073">
      <w:pPr>
        <w:pStyle w:val="Default"/>
        <w:rPr>
          <w:rFonts w:ascii="Times New Roman" w:hAnsi="Times New Roman" w:cs="Times New Roman"/>
          <w:b/>
          <w:bCs/>
          <w:color w:val="003366"/>
          <w:sz w:val="28"/>
          <w:szCs w:val="28"/>
        </w:rPr>
      </w:pPr>
    </w:p>
    <w:p w:rsidR="004E1073" w:rsidRPr="00952D3A" w:rsidRDefault="004E1073" w:rsidP="004E1073">
      <w:pPr>
        <w:pStyle w:val="Default"/>
        <w:rPr>
          <w:rFonts w:ascii="Times New Roman" w:hAnsi="Times New Roman" w:cs="Times New Roman"/>
          <w:b/>
          <w:bCs/>
          <w:color w:val="003366"/>
          <w:sz w:val="28"/>
          <w:szCs w:val="28"/>
        </w:rPr>
      </w:pPr>
      <w:r w:rsidRPr="00952D3A">
        <w:rPr>
          <w:rFonts w:ascii="Times New Roman" w:hAnsi="Times New Roman" w:cs="Times New Roman"/>
          <w:b/>
          <w:bCs/>
          <w:color w:val="003366"/>
          <w:sz w:val="28"/>
          <w:szCs w:val="28"/>
        </w:rPr>
        <w:lastRenderedPageBreak/>
        <w:t>2.5.2.7.2. Karar Alma Süreci</w:t>
      </w:r>
    </w:p>
    <w:p w:rsidR="004E1073" w:rsidRPr="00485401" w:rsidRDefault="004E1073" w:rsidP="004E1073">
      <w:pPr>
        <w:pStyle w:val="Default"/>
        <w:rPr>
          <w:rFonts w:ascii="Times New Roman" w:hAnsi="Times New Roman" w:cs="Times New Roman"/>
          <w:bCs/>
          <w:color w:val="auto"/>
        </w:rPr>
      </w:pPr>
      <w:r w:rsidRPr="00952D3A">
        <w:rPr>
          <w:rFonts w:ascii="Times New Roman" w:hAnsi="Times New Roman" w:cs="Times New Roman"/>
          <w:b/>
          <w:bCs/>
          <w:color w:val="003366"/>
          <w:sz w:val="28"/>
          <w:szCs w:val="28"/>
        </w:rPr>
        <w:t xml:space="preserve">   </w:t>
      </w:r>
      <w:r w:rsidRPr="00485401">
        <w:rPr>
          <w:rFonts w:ascii="Times New Roman" w:hAnsi="Times New Roman" w:cs="Times New Roman"/>
          <w:bCs/>
          <w:color w:val="auto"/>
        </w:rPr>
        <w:t xml:space="preserve">Yöneticilerimiz, insan kaynaklarına ilişkin, politika, strateji ve planların oluşturulmasını ve bu sürece çalışanların katılımını,  öncelikle çalışanlarını tanımayla başlayan süreçte, onların yeterliliklerini göz önüne alarak, doğru görevlendirmeler de bulunarak ödül mekanizmasını sağlarlar. Okulumuzda çalışanların ekip çalışmalarını özendirmek amacıyla eğitim verilmekte özellikle yeni oluşturulan performans değerlendirme sisteminde iyileştirme çalışmalarına katılım, ekip sorumluluğu üstlenme yetkinlik olarak alınmıştır. Bununla birlikte okulumuzda sosyal kulüple,   Okul Gelişim Yönetim Ekibi,  kurul,  komisyon, </w:t>
      </w:r>
      <w:proofErr w:type="gramStart"/>
      <w:r w:rsidRPr="00485401">
        <w:rPr>
          <w:rFonts w:ascii="Times New Roman" w:hAnsi="Times New Roman" w:cs="Times New Roman"/>
          <w:bCs/>
          <w:color w:val="auto"/>
        </w:rPr>
        <w:t>kriter</w:t>
      </w:r>
      <w:proofErr w:type="gramEnd"/>
      <w:r w:rsidRPr="00485401">
        <w:rPr>
          <w:rFonts w:ascii="Times New Roman" w:hAnsi="Times New Roman" w:cs="Times New Roman"/>
          <w:bCs/>
          <w:color w:val="auto"/>
        </w:rPr>
        <w:t xml:space="preserve"> ekipleri ve komiteler ekip çalışmalarına örnek olarak verilebilir. Okul yöneticilerimiz, iletişim gereksinimlerini anket, soru-cevap, birebir görüşme yöntemi ile saptarlar. Bu çerçevede iletişim politikalarını oluştururlar. Oluşan politika doğrultusunda teknolojiyi yakın takip edip, bu teknolojiyi okula getirerek kullanırlar. Yukarıdan aşağıya, aşağıdan yukarıya ve yatay iletişim kanallarını düzenledikleri etkinliklerle oluştururlar. (özel toplantılar, seminerler, piknik v.b.). Bu kanalların sürekli açık olup olmadığını denetleyerek, doğru zamanda doğru müdahalelerde bulunarak,  okulun hedeflerini gerçekleştirmek amacıyla kullanırlar.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 yöneticilerimiz, çalışanların görevleri ile ilgili kararları, duyduğu güvenle tam yetkilendirip, bu kararların içinde olarak cesaret vermektedirler.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 yöneticilerimiz okul içindeki dağılımında ilgili mevzuatlara dayanarak demokratik, laik, yenilikçi, çağdaş, özveri ilkelerini uygular. Okulun </w:t>
      </w:r>
      <w:proofErr w:type="gramStart"/>
      <w:r w:rsidRPr="00485401">
        <w:rPr>
          <w:rFonts w:ascii="Times New Roman" w:hAnsi="Times New Roman" w:cs="Times New Roman"/>
          <w:bCs/>
          <w:color w:val="auto"/>
        </w:rPr>
        <w:t>misyon</w:t>
      </w:r>
      <w:proofErr w:type="gramEnd"/>
      <w:r w:rsidRPr="00485401">
        <w:rPr>
          <w:rFonts w:ascii="Times New Roman" w:hAnsi="Times New Roman" w:cs="Times New Roman"/>
          <w:bCs/>
          <w:color w:val="auto"/>
        </w:rPr>
        <w:t xml:space="preserve"> ve vizyonuna uygun öncü kurumlardan biri olması için maddi, manevi her türlü katkıyı sağlar.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Yöneticilerimiz, çalışanların kararlara katılımını, yenilikçi ve yaratıcı girişimleri çalışanların fikirlerine saygı duyarak, ön yargısız, dinleyerek doğru ve özel zaman yaratarak onları cesaretlendirmekte ve bunları desteklemektedirler. </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Yöneticilerimiz,  kariyer geliştirme sürecini çalışanların yetenekleri doğrultusunda görev vererek,  istekli hale getirerek, özenti sağlayarak verimli olunabilecek, doğru zamanda doğru kararları alabilecek, öğrenciyi istenilen sürekli gelişme ile Atatürk’ün izinde başarılı saygılı ve öz değerlerini önemseyen,  koruyan yeni nesil yetiştirmek üzerine tasarlar.</w:t>
      </w:r>
    </w:p>
    <w:p w:rsidR="004E1073" w:rsidRPr="00485401" w:rsidRDefault="004E1073" w:rsidP="004E1073">
      <w:pPr>
        <w:pStyle w:val="Default"/>
        <w:rPr>
          <w:rFonts w:ascii="Times New Roman" w:hAnsi="Times New Roman" w:cs="Times New Roman"/>
          <w:bCs/>
          <w:color w:val="auto"/>
        </w:rPr>
      </w:pPr>
      <w:r w:rsidRPr="00485401">
        <w:rPr>
          <w:rFonts w:ascii="Times New Roman" w:hAnsi="Times New Roman" w:cs="Times New Roman"/>
          <w:bCs/>
          <w:color w:val="auto"/>
        </w:rPr>
        <w:t xml:space="preserve">   Okul yöneticilerimiz, sosyal, kültürel ve sportif faaliyetleri çalışanları iyi organize ederek öğrencilere bu tip etkinliklerin sağlayacağı bedensel ve ruhsal yararları doğru anlatarak özendirmekte. </w:t>
      </w:r>
      <w:proofErr w:type="gramStart"/>
      <w:r w:rsidRPr="00485401">
        <w:rPr>
          <w:rFonts w:ascii="Times New Roman" w:hAnsi="Times New Roman" w:cs="Times New Roman"/>
          <w:bCs/>
          <w:color w:val="auto"/>
        </w:rPr>
        <w:t>sosyal</w:t>
      </w:r>
      <w:proofErr w:type="gramEnd"/>
      <w:r w:rsidRPr="00485401">
        <w:rPr>
          <w:rFonts w:ascii="Times New Roman" w:hAnsi="Times New Roman" w:cs="Times New Roman"/>
          <w:bCs/>
          <w:color w:val="auto"/>
        </w:rPr>
        <w:t xml:space="preserve"> ve kültürel tüm faaliyetlerinde tam katılımı esas almaktadır. Bu çerçevede okul içinde yazılı ve sözlü güncel duyurularla en üst makamların da katılımlarını sağlayarak,  faaliyetlere önem vererek, takdir ederek, ödüllendirerek desteklemektedir. Okulumuz insan kaynaklarına ait bilgiler aşağıya çıkarılmıştır.</w:t>
      </w:r>
    </w:p>
    <w:p w:rsidR="00EF3B21" w:rsidRPr="0086311A" w:rsidRDefault="00EF3B21" w:rsidP="00FC7EB7">
      <w:pPr>
        <w:rPr>
          <w:rFonts w:ascii="Times New Roman" w:hAnsi="Times New Roman"/>
        </w:rPr>
      </w:pPr>
    </w:p>
    <w:p w:rsidR="00EF3B21" w:rsidRPr="0086311A" w:rsidRDefault="00EF3B21"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EF3B21" w:rsidRPr="0086311A" w:rsidRDefault="00EF3B21"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75"/>
        <w:gridCol w:w="3032"/>
        <w:gridCol w:w="3032"/>
      </w:tblGrid>
      <w:tr w:rsidR="00EF3B21" w:rsidRPr="0086311A" w:rsidTr="004E1073">
        <w:trPr>
          <w:trHeight w:val="110"/>
        </w:trPr>
        <w:tc>
          <w:tcPr>
            <w:tcW w:w="3575" w:type="dxa"/>
            <w:shd w:val="clear" w:color="auto" w:fill="CC99FF"/>
          </w:tcPr>
          <w:p w:rsidR="00EF3B21" w:rsidRPr="0086311A" w:rsidRDefault="00EF3B21"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3032" w:type="dxa"/>
            <w:shd w:val="clear" w:color="auto" w:fill="CC99FF"/>
          </w:tcPr>
          <w:p w:rsidR="00EF3B21" w:rsidRPr="0086311A" w:rsidRDefault="00EF3B21" w:rsidP="006D040B">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3032" w:type="dxa"/>
            <w:shd w:val="clear" w:color="auto" w:fill="CC99FF"/>
          </w:tcPr>
          <w:p w:rsidR="00EF3B21" w:rsidRPr="0086311A" w:rsidRDefault="00EF3B21" w:rsidP="00D8689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4E1073" w:rsidRPr="0086311A" w:rsidTr="004E1073">
        <w:trPr>
          <w:trHeight w:val="110"/>
        </w:trPr>
        <w:tc>
          <w:tcPr>
            <w:tcW w:w="3575" w:type="dxa"/>
          </w:tcPr>
          <w:p w:rsidR="004E1073" w:rsidRPr="005839F3" w:rsidRDefault="004E1073"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3032" w:type="dxa"/>
          </w:tcPr>
          <w:p w:rsidR="004E1073" w:rsidRPr="0086311A" w:rsidRDefault="004E1073" w:rsidP="00840B2B">
            <w:pPr>
              <w:pStyle w:val="Default"/>
              <w:jc w:val="center"/>
              <w:rPr>
                <w:rFonts w:ascii="Times New Roman" w:hAnsi="Times New Roman" w:cs="Times New Roman"/>
                <w:sz w:val="22"/>
                <w:szCs w:val="22"/>
              </w:rPr>
            </w:pPr>
            <w:r>
              <w:rPr>
                <w:rFonts w:ascii="Times New Roman" w:hAnsi="Times New Roman" w:cs="Times New Roman"/>
                <w:sz w:val="22"/>
                <w:szCs w:val="22"/>
              </w:rPr>
              <w:t>31</w:t>
            </w:r>
          </w:p>
        </w:tc>
        <w:tc>
          <w:tcPr>
            <w:tcW w:w="3032" w:type="dxa"/>
          </w:tcPr>
          <w:p w:rsidR="004E1073" w:rsidRPr="0086311A" w:rsidRDefault="004E1073" w:rsidP="004E1073">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4E1073" w:rsidRPr="0086311A" w:rsidTr="004E1073">
        <w:trPr>
          <w:trHeight w:val="110"/>
        </w:trPr>
        <w:tc>
          <w:tcPr>
            <w:tcW w:w="3575" w:type="dxa"/>
          </w:tcPr>
          <w:p w:rsidR="004E1073" w:rsidRPr="005839F3" w:rsidRDefault="004E1073"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3032" w:type="dxa"/>
          </w:tcPr>
          <w:p w:rsidR="004E1073" w:rsidRPr="0086311A" w:rsidRDefault="004E1073" w:rsidP="00840B2B">
            <w:pPr>
              <w:pStyle w:val="Default"/>
              <w:jc w:val="center"/>
              <w:rPr>
                <w:rFonts w:ascii="Times New Roman" w:hAnsi="Times New Roman" w:cs="Times New Roman"/>
                <w:sz w:val="22"/>
                <w:szCs w:val="22"/>
              </w:rPr>
            </w:pPr>
            <w:r>
              <w:rPr>
                <w:rFonts w:ascii="Times New Roman" w:hAnsi="Times New Roman" w:cs="Times New Roman"/>
                <w:sz w:val="22"/>
                <w:szCs w:val="22"/>
              </w:rPr>
              <w:t>6</w:t>
            </w:r>
          </w:p>
        </w:tc>
        <w:tc>
          <w:tcPr>
            <w:tcW w:w="3032" w:type="dxa"/>
          </w:tcPr>
          <w:p w:rsidR="004E1073" w:rsidRPr="0086311A" w:rsidRDefault="004E1073" w:rsidP="004E1073">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4E1073" w:rsidRPr="0086311A" w:rsidTr="004E1073">
        <w:trPr>
          <w:trHeight w:val="110"/>
        </w:trPr>
        <w:tc>
          <w:tcPr>
            <w:tcW w:w="3575" w:type="dxa"/>
          </w:tcPr>
          <w:p w:rsidR="004E1073" w:rsidRPr="005839F3" w:rsidRDefault="004E1073"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3032" w:type="dxa"/>
          </w:tcPr>
          <w:p w:rsidR="004E1073" w:rsidRPr="0086311A" w:rsidRDefault="004E1073" w:rsidP="00840B2B">
            <w:pPr>
              <w:pStyle w:val="Default"/>
              <w:jc w:val="center"/>
              <w:rPr>
                <w:rFonts w:ascii="Times New Roman" w:hAnsi="Times New Roman" w:cs="Times New Roman"/>
                <w:sz w:val="22"/>
                <w:szCs w:val="22"/>
              </w:rPr>
            </w:pPr>
            <w:r>
              <w:rPr>
                <w:rFonts w:ascii="Times New Roman" w:hAnsi="Times New Roman" w:cs="Times New Roman"/>
                <w:sz w:val="22"/>
                <w:szCs w:val="22"/>
              </w:rPr>
              <w:t>3</w:t>
            </w:r>
          </w:p>
        </w:tc>
        <w:tc>
          <w:tcPr>
            <w:tcW w:w="3032" w:type="dxa"/>
          </w:tcPr>
          <w:p w:rsidR="004E1073" w:rsidRPr="0086311A" w:rsidRDefault="004E1073" w:rsidP="004E1073">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4E1073" w:rsidRPr="0086311A" w:rsidTr="004E1073">
        <w:trPr>
          <w:trHeight w:val="110"/>
        </w:trPr>
        <w:tc>
          <w:tcPr>
            <w:tcW w:w="3575" w:type="dxa"/>
          </w:tcPr>
          <w:p w:rsidR="004E1073" w:rsidRPr="005839F3" w:rsidRDefault="004E1073" w:rsidP="006D040B">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3032" w:type="dxa"/>
          </w:tcPr>
          <w:p w:rsidR="004E1073" w:rsidRPr="0086311A" w:rsidRDefault="004E1073" w:rsidP="00840B2B">
            <w:pPr>
              <w:pStyle w:val="Default"/>
              <w:jc w:val="center"/>
              <w:rPr>
                <w:rFonts w:ascii="Times New Roman" w:hAnsi="Times New Roman" w:cs="Times New Roman"/>
                <w:sz w:val="22"/>
                <w:szCs w:val="22"/>
              </w:rPr>
            </w:pPr>
            <w:r>
              <w:rPr>
                <w:rFonts w:ascii="Times New Roman" w:hAnsi="Times New Roman" w:cs="Times New Roman"/>
                <w:sz w:val="22"/>
                <w:szCs w:val="22"/>
              </w:rPr>
              <w:t>18</w:t>
            </w:r>
          </w:p>
        </w:tc>
        <w:tc>
          <w:tcPr>
            <w:tcW w:w="3032" w:type="dxa"/>
          </w:tcPr>
          <w:p w:rsidR="004E1073" w:rsidRPr="0086311A" w:rsidRDefault="004E1073" w:rsidP="004E1073">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4E1073" w:rsidRPr="0086311A" w:rsidTr="004E1073">
        <w:trPr>
          <w:trHeight w:val="332"/>
        </w:trPr>
        <w:tc>
          <w:tcPr>
            <w:tcW w:w="3575" w:type="dxa"/>
          </w:tcPr>
          <w:p w:rsidR="004E1073" w:rsidRPr="005839F3" w:rsidRDefault="004E1073" w:rsidP="006D040B">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3032" w:type="dxa"/>
          </w:tcPr>
          <w:p w:rsidR="004E1073" w:rsidRPr="0086311A" w:rsidRDefault="004E1073" w:rsidP="00840B2B">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3032" w:type="dxa"/>
          </w:tcPr>
          <w:p w:rsidR="004E1073" w:rsidRPr="0086311A" w:rsidRDefault="004E1073" w:rsidP="004E1073">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4E1073" w:rsidRPr="0086311A" w:rsidTr="004E1073">
        <w:trPr>
          <w:trHeight w:val="110"/>
        </w:trPr>
        <w:tc>
          <w:tcPr>
            <w:tcW w:w="3575" w:type="dxa"/>
          </w:tcPr>
          <w:p w:rsidR="004E1073" w:rsidRPr="005839F3" w:rsidRDefault="004E1073" w:rsidP="006D040B">
            <w:pPr>
              <w:pStyle w:val="Default"/>
              <w:rPr>
                <w:rFonts w:ascii="Times New Roman" w:hAnsi="Times New Roman" w:cs="Times New Roman"/>
                <w:sz w:val="20"/>
                <w:szCs w:val="22"/>
              </w:rPr>
            </w:pPr>
            <w:r>
              <w:rPr>
                <w:rFonts w:ascii="Times New Roman" w:hAnsi="Times New Roman" w:cs="Times New Roman"/>
                <w:sz w:val="20"/>
                <w:szCs w:val="22"/>
              </w:rPr>
              <w:t>Fotokopi Makinesi</w:t>
            </w:r>
          </w:p>
        </w:tc>
        <w:tc>
          <w:tcPr>
            <w:tcW w:w="3032" w:type="dxa"/>
          </w:tcPr>
          <w:p w:rsidR="004E1073" w:rsidRPr="0086311A" w:rsidRDefault="004E1073" w:rsidP="00840B2B">
            <w:pPr>
              <w:pStyle w:val="Default"/>
              <w:jc w:val="center"/>
              <w:rPr>
                <w:rFonts w:ascii="Times New Roman" w:hAnsi="Times New Roman" w:cs="Times New Roman"/>
                <w:sz w:val="22"/>
                <w:szCs w:val="22"/>
              </w:rPr>
            </w:pPr>
            <w:r>
              <w:rPr>
                <w:rFonts w:ascii="Times New Roman" w:hAnsi="Times New Roman" w:cs="Times New Roman"/>
                <w:sz w:val="22"/>
                <w:szCs w:val="22"/>
              </w:rPr>
              <w:t>6</w:t>
            </w:r>
          </w:p>
        </w:tc>
        <w:tc>
          <w:tcPr>
            <w:tcW w:w="3032" w:type="dxa"/>
          </w:tcPr>
          <w:p w:rsidR="004E1073" w:rsidRPr="0086311A" w:rsidRDefault="004E1073" w:rsidP="004E1073">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bl>
    <w:p w:rsidR="00EF3B21" w:rsidRPr="0086311A" w:rsidRDefault="00EF3B21" w:rsidP="0049615D">
      <w:pPr>
        <w:keepNext/>
        <w:rPr>
          <w:rFonts w:ascii="Times New Roman" w:hAnsi="Times New Roman"/>
          <w:b/>
          <w:sz w:val="24"/>
          <w:szCs w:val="24"/>
        </w:rPr>
      </w:pPr>
    </w:p>
    <w:p w:rsidR="00EF3B21" w:rsidRPr="0086311A" w:rsidRDefault="00EF3B21"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EF3B21" w:rsidRPr="0086311A" w:rsidRDefault="00EF3B21"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1211"/>
        <w:gridCol w:w="1362"/>
        <w:gridCol w:w="2298"/>
      </w:tblGrid>
      <w:tr w:rsidR="00EF3B21" w:rsidRPr="0086311A" w:rsidTr="004E1073">
        <w:trPr>
          <w:trHeight w:val="679"/>
        </w:trPr>
        <w:tc>
          <w:tcPr>
            <w:tcW w:w="4768" w:type="dxa"/>
            <w:tcBorders>
              <w:top w:val="single" w:sz="8" w:space="0" w:color="auto"/>
              <w:left w:val="single" w:sz="8" w:space="0" w:color="auto"/>
              <w:right w:val="single" w:sz="8" w:space="0" w:color="auto"/>
            </w:tcBorders>
            <w:shd w:val="clear" w:color="auto" w:fill="CC99FF"/>
            <w:vAlign w:val="center"/>
          </w:tcPr>
          <w:p w:rsidR="00EF3B21" w:rsidRPr="0086311A" w:rsidRDefault="00EF3B21" w:rsidP="006D040B">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211" w:type="dxa"/>
            <w:tcBorders>
              <w:top w:val="single" w:sz="8" w:space="0" w:color="auto"/>
              <w:left w:val="single" w:sz="8" w:space="0" w:color="auto"/>
              <w:right w:val="single" w:sz="8" w:space="0" w:color="auto"/>
            </w:tcBorders>
            <w:shd w:val="clear" w:color="auto" w:fill="CC99FF"/>
            <w:vAlign w:val="center"/>
          </w:tcPr>
          <w:p w:rsidR="00EF3B21" w:rsidRPr="0086311A" w:rsidRDefault="00EF3B21" w:rsidP="006D040B">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362" w:type="dxa"/>
            <w:tcBorders>
              <w:top w:val="single" w:sz="8" w:space="0" w:color="auto"/>
              <w:left w:val="single" w:sz="8" w:space="0" w:color="auto"/>
              <w:right w:val="single" w:sz="8" w:space="0" w:color="auto"/>
            </w:tcBorders>
            <w:shd w:val="clear" w:color="auto" w:fill="CC99FF"/>
            <w:vAlign w:val="center"/>
          </w:tcPr>
          <w:p w:rsidR="00EF3B21" w:rsidRPr="0086311A" w:rsidRDefault="00EF3B21" w:rsidP="006D040B">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2298" w:type="dxa"/>
            <w:tcBorders>
              <w:top w:val="single" w:sz="8" w:space="0" w:color="auto"/>
              <w:left w:val="single" w:sz="8" w:space="0" w:color="auto"/>
              <w:right w:val="single" w:sz="8" w:space="0" w:color="auto"/>
            </w:tcBorders>
            <w:shd w:val="clear" w:color="auto" w:fill="CC99FF"/>
            <w:vAlign w:val="center"/>
          </w:tcPr>
          <w:p w:rsidR="00EF3B21" w:rsidRPr="0086311A" w:rsidRDefault="00EF3B21" w:rsidP="006D040B">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4E1073" w:rsidRPr="0086311A" w:rsidTr="004E1073">
        <w:trPr>
          <w:trHeight w:hRule="exact" w:val="397"/>
        </w:trPr>
        <w:tc>
          <w:tcPr>
            <w:tcW w:w="4768" w:type="dxa"/>
            <w:vAlign w:val="center"/>
          </w:tcPr>
          <w:p w:rsidR="004E1073" w:rsidRPr="0086311A" w:rsidRDefault="004E1073"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211"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1</w:t>
            </w:r>
          </w:p>
        </w:tc>
        <w:tc>
          <w:tcPr>
            <w:tcW w:w="1362"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w:t>
            </w:r>
          </w:p>
        </w:tc>
        <w:tc>
          <w:tcPr>
            <w:tcW w:w="2298" w:type="dxa"/>
            <w:vAlign w:val="center"/>
          </w:tcPr>
          <w:p w:rsidR="004E1073" w:rsidRPr="0086311A" w:rsidRDefault="004E1073" w:rsidP="006D040B">
            <w:pPr>
              <w:pStyle w:val="stbilgi"/>
              <w:rPr>
                <w:rFonts w:ascii="Times New Roman" w:hAnsi="Times New Roman"/>
                <w:color w:val="000000"/>
              </w:rPr>
            </w:pPr>
          </w:p>
        </w:tc>
      </w:tr>
      <w:tr w:rsidR="004E1073" w:rsidRPr="0086311A" w:rsidTr="004E1073">
        <w:trPr>
          <w:trHeight w:hRule="exact" w:val="397"/>
        </w:trPr>
        <w:tc>
          <w:tcPr>
            <w:tcW w:w="4768" w:type="dxa"/>
            <w:vAlign w:val="center"/>
          </w:tcPr>
          <w:p w:rsidR="004E1073" w:rsidRPr="0086311A" w:rsidRDefault="004E1073"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211"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w:t>
            </w:r>
          </w:p>
        </w:tc>
        <w:tc>
          <w:tcPr>
            <w:tcW w:w="1362"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w:t>
            </w:r>
          </w:p>
        </w:tc>
        <w:tc>
          <w:tcPr>
            <w:tcW w:w="2298" w:type="dxa"/>
            <w:vAlign w:val="center"/>
          </w:tcPr>
          <w:p w:rsidR="004E1073" w:rsidRPr="0086311A" w:rsidRDefault="004E1073" w:rsidP="006D040B">
            <w:pPr>
              <w:pStyle w:val="stbilgi"/>
              <w:rPr>
                <w:rFonts w:ascii="Times New Roman" w:hAnsi="Times New Roman"/>
                <w:color w:val="000000"/>
              </w:rPr>
            </w:pPr>
          </w:p>
        </w:tc>
      </w:tr>
      <w:tr w:rsidR="004E1073" w:rsidRPr="0086311A" w:rsidTr="004E1073">
        <w:trPr>
          <w:trHeight w:hRule="exact" w:val="397"/>
        </w:trPr>
        <w:tc>
          <w:tcPr>
            <w:tcW w:w="4768" w:type="dxa"/>
            <w:vAlign w:val="center"/>
          </w:tcPr>
          <w:p w:rsidR="004E1073" w:rsidRPr="0086311A" w:rsidRDefault="004E1073"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211"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2</w:t>
            </w:r>
          </w:p>
        </w:tc>
        <w:tc>
          <w:tcPr>
            <w:tcW w:w="1362"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w:t>
            </w:r>
          </w:p>
        </w:tc>
        <w:tc>
          <w:tcPr>
            <w:tcW w:w="2298" w:type="dxa"/>
            <w:vAlign w:val="center"/>
          </w:tcPr>
          <w:p w:rsidR="004E1073" w:rsidRPr="0086311A" w:rsidRDefault="004E1073" w:rsidP="006D040B">
            <w:pPr>
              <w:pStyle w:val="stbilgi"/>
              <w:jc w:val="center"/>
              <w:rPr>
                <w:rFonts w:ascii="Times New Roman" w:hAnsi="Times New Roman"/>
                <w:color w:val="000000"/>
              </w:rPr>
            </w:pPr>
          </w:p>
        </w:tc>
      </w:tr>
      <w:tr w:rsidR="004E1073" w:rsidRPr="0086311A" w:rsidTr="004E1073">
        <w:trPr>
          <w:trHeight w:hRule="exact" w:val="397"/>
        </w:trPr>
        <w:tc>
          <w:tcPr>
            <w:tcW w:w="4768" w:type="dxa"/>
            <w:vAlign w:val="center"/>
          </w:tcPr>
          <w:p w:rsidR="004E1073" w:rsidRPr="0086311A" w:rsidRDefault="004E1073"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211"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1</w:t>
            </w:r>
          </w:p>
        </w:tc>
        <w:tc>
          <w:tcPr>
            <w:tcW w:w="1362"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w:t>
            </w:r>
          </w:p>
        </w:tc>
        <w:tc>
          <w:tcPr>
            <w:tcW w:w="2298" w:type="dxa"/>
            <w:vAlign w:val="center"/>
          </w:tcPr>
          <w:p w:rsidR="004E1073" w:rsidRPr="0086311A" w:rsidRDefault="004E1073" w:rsidP="006D040B">
            <w:pPr>
              <w:pStyle w:val="stbilgi"/>
              <w:jc w:val="center"/>
              <w:rPr>
                <w:rFonts w:ascii="Times New Roman" w:hAnsi="Times New Roman"/>
                <w:color w:val="000000"/>
              </w:rPr>
            </w:pPr>
          </w:p>
        </w:tc>
      </w:tr>
      <w:tr w:rsidR="004E1073" w:rsidRPr="0086311A" w:rsidTr="004E1073">
        <w:trPr>
          <w:trHeight w:hRule="exact" w:val="397"/>
        </w:trPr>
        <w:tc>
          <w:tcPr>
            <w:tcW w:w="4768" w:type="dxa"/>
            <w:vAlign w:val="center"/>
          </w:tcPr>
          <w:p w:rsidR="004E1073" w:rsidRPr="0086311A" w:rsidRDefault="004E1073" w:rsidP="006D040B">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211" w:type="dxa"/>
            <w:vAlign w:val="center"/>
          </w:tcPr>
          <w:p w:rsidR="004E1073" w:rsidRPr="0086311A" w:rsidRDefault="004E1073" w:rsidP="00840B2B">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62" w:type="dxa"/>
            <w:vAlign w:val="center"/>
          </w:tcPr>
          <w:p w:rsidR="004E1073" w:rsidRPr="0086311A" w:rsidRDefault="004E1073" w:rsidP="00840B2B">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298" w:type="dxa"/>
            <w:vAlign w:val="center"/>
          </w:tcPr>
          <w:p w:rsidR="004E1073" w:rsidRPr="0086311A" w:rsidRDefault="004E1073" w:rsidP="006D040B">
            <w:pPr>
              <w:pStyle w:val="Default"/>
              <w:jc w:val="center"/>
              <w:rPr>
                <w:rFonts w:ascii="Times New Roman" w:hAnsi="Times New Roman" w:cs="Times New Roman"/>
                <w:sz w:val="20"/>
                <w:szCs w:val="20"/>
              </w:rPr>
            </w:pPr>
          </w:p>
        </w:tc>
      </w:tr>
      <w:tr w:rsidR="004E1073" w:rsidRPr="0086311A" w:rsidTr="004E1073">
        <w:trPr>
          <w:trHeight w:hRule="exact" w:val="397"/>
        </w:trPr>
        <w:tc>
          <w:tcPr>
            <w:tcW w:w="4768" w:type="dxa"/>
          </w:tcPr>
          <w:p w:rsidR="004E1073" w:rsidRPr="0086311A" w:rsidRDefault="004E1073"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211" w:type="dxa"/>
            <w:vAlign w:val="center"/>
          </w:tcPr>
          <w:p w:rsidR="004E1073" w:rsidRPr="0086311A" w:rsidRDefault="004E1073" w:rsidP="00840B2B">
            <w:pPr>
              <w:pStyle w:val="Default"/>
              <w:jc w:val="center"/>
              <w:rPr>
                <w:rFonts w:ascii="Times New Roman" w:hAnsi="Times New Roman" w:cs="Times New Roman"/>
                <w:sz w:val="20"/>
                <w:szCs w:val="20"/>
              </w:rPr>
            </w:pPr>
            <w:r>
              <w:rPr>
                <w:rFonts w:ascii="Times New Roman" w:hAnsi="Times New Roman" w:cs="Times New Roman"/>
                <w:sz w:val="20"/>
                <w:szCs w:val="20"/>
              </w:rPr>
              <w:t>17</w:t>
            </w:r>
          </w:p>
        </w:tc>
        <w:tc>
          <w:tcPr>
            <w:tcW w:w="1362" w:type="dxa"/>
            <w:vAlign w:val="center"/>
          </w:tcPr>
          <w:p w:rsidR="004E1073" w:rsidRPr="0086311A" w:rsidRDefault="004E1073" w:rsidP="00840B2B">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298" w:type="dxa"/>
            <w:vAlign w:val="center"/>
          </w:tcPr>
          <w:p w:rsidR="004E1073" w:rsidRPr="0086311A" w:rsidRDefault="004E1073" w:rsidP="006D040B">
            <w:pPr>
              <w:pStyle w:val="Default"/>
              <w:jc w:val="center"/>
              <w:rPr>
                <w:rFonts w:ascii="Times New Roman" w:hAnsi="Times New Roman" w:cs="Times New Roman"/>
                <w:sz w:val="20"/>
                <w:szCs w:val="20"/>
              </w:rPr>
            </w:pPr>
          </w:p>
        </w:tc>
      </w:tr>
      <w:tr w:rsidR="004E1073" w:rsidRPr="0086311A" w:rsidTr="004E1073">
        <w:trPr>
          <w:trHeight w:hRule="exact" w:val="397"/>
        </w:trPr>
        <w:tc>
          <w:tcPr>
            <w:tcW w:w="4768" w:type="dxa"/>
          </w:tcPr>
          <w:p w:rsidR="004E1073" w:rsidRPr="0086311A" w:rsidRDefault="004E1073"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211"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1</w:t>
            </w:r>
          </w:p>
        </w:tc>
        <w:tc>
          <w:tcPr>
            <w:tcW w:w="1362"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w:t>
            </w:r>
          </w:p>
        </w:tc>
        <w:tc>
          <w:tcPr>
            <w:tcW w:w="2298" w:type="dxa"/>
            <w:vAlign w:val="center"/>
          </w:tcPr>
          <w:p w:rsidR="004E1073" w:rsidRPr="0086311A" w:rsidRDefault="004E1073" w:rsidP="006D040B">
            <w:pPr>
              <w:pStyle w:val="stbilgi"/>
              <w:jc w:val="center"/>
              <w:rPr>
                <w:rFonts w:ascii="Times New Roman" w:hAnsi="Times New Roman"/>
                <w:color w:val="000000"/>
              </w:rPr>
            </w:pPr>
          </w:p>
        </w:tc>
      </w:tr>
      <w:tr w:rsidR="004E1073" w:rsidRPr="0086311A" w:rsidTr="004E1073">
        <w:trPr>
          <w:trHeight w:hRule="exact" w:val="397"/>
        </w:trPr>
        <w:tc>
          <w:tcPr>
            <w:tcW w:w="4768" w:type="dxa"/>
          </w:tcPr>
          <w:p w:rsidR="004E1073" w:rsidRPr="0086311A" w:rsidRDefault="004E1073"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211"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1</w:t>
            </w:r>
          </w:p>
        </w:tc>
        <w:tc>
          <w:tcPr>
            <w:tcW w:w="1362"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w:t>
            </w:r>
          </w:p>
        </w:tc>
        <w:tc>
          <w:tcPr>
            <w:tcW w:w="2298" w:type="dxa"/>
            <w:vAlign w:val="center"/>
          </w:tcPr>
          <w:p w:rsidR="004E1073" w:rsidRPr="0086311A" w:rsidRDefault="004E1073" w:rsidP="006D040B">
            <w:pPr>
              <w:pStyle w:val="stbilgi"/>
              <w:jc w:val="center"/>
              <w:rPr>
                <w:rFonts w:ascii="Times New Roman" w:hAnsi="Times New Roman"/>
                <w:color w:val="000000"/>
              </w:rPr>
            </w:pPr>
          </w:p>
        </w:tc>
      </w:tr>
      <w:tr w:rsidR="004E1073" w:rsidRPr="0086311A" w:rsidTr="004E1073">
        <w:trPr>
          <w:trHeight w:hRule="exact" w:val="397"/>
        </w:trPr>
        <w:tc>
          <w:tcPr>
            <w:tcW w:w="4768" w:type="dxa"/>
          </w:tcPr>
          <w:p w:rsidR="004E1073" w:rsidRPr="0086311A" w:rsidRDefault="004E1073" w:rsidP="006D040B">
            <w:pPr>
              <w:ind w:right="503"/>
              <w:rPr>
                <w:rFonts w:ascii="Times New Roman" w:hAnsi="Times New Roman"/>
                <w:bCs/>
                <w:color w:val="000000"/>
                <w:sz w:val="20"/>
                <w:szCs w:val="20"/>
              </w:rPr>
            </w:pPr>
            <w:r>
              <w:rPr>
                <w:rFonts w:ascii="Times New Roman" w:hAnsi="Times New Roman"/>
                <w:bCs/>
                <w:color w:val="000000"/>
                <w:sz w:val="20"/>
                <w:szCs w:val="20"/>
              </w:rPr>
              <w:t>Kütüphane</w:t>
            </w:r>
          </w:p>
        </w:tc>
        <w:tc>
          <w:tcPr>
            <w:tcW w:w="1211"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1</w:t>
            </w:r>
          </w:p>
        </w:tc>
        <w:tc>
          <w:tcPr>
            <w:tcW w:w="1362" w:type="dxa"/>
            <w:vAlign w:val="center"/>
          </w:tcPr>
          <w:p w:rsidR="004E1073" w:rsidRPr="0086311A" w:rsidRDefault="004E1073" w:rsidP="00840B2B">
            <w:pPr>
              <w:pStyle w:val="stbilgi"/>
              <w:jc w:val="center"/>
              <w:rPr>
                <w:rFonts w:ascii="Times New Roman" w:hAnsi="Times New Roman"/>
                <w:color w:val="000000"/>
              </w:rPr>
            </w:pPr>
            <w:r>
              <w:rPr>
                <w:rFonts w:ascii="Times New Roman" w:hAnsi="Times New Roman"/>
                <w:color w:val="000000"/>
              </w:rPr>
              <w:t>-</w:t>
            </w:r>
          </w:p>
        </w:tc>
        <w:tc>
          <w:tcPr>
            <w:tcW w:w="2298" w:type="dxa"/>
            <w:vAlign w:val="center"/>
          </w:tcPr>
          <w:p w:rsidR="004E1073" w:rsidRPr="0086311A" w:rsidRDefault="004E1073" w:rsidP="006D040B">
            <w:pPr>
              <w:pStyle w:val="stbilgi"/>
              <w:jc w:val="center"/>
              <w:rPr>
                <w:rFonts w:ascii="Times New Roman" w:hAnsi="Times New Roman"/>
                <w:color w:val="000000"/>
              </w:rPr>
            </w:pPr>
          </w:p>
        </w:tc>
      </w:tr>
    </w:tbl>
    <w:p w:rsidR="00342647" w:rsidRDefault="00342647" w:rsidP="00342647">
      <w:pPr>
        <w:keepNext/>
        <w:ind w:firstLine="708"/>
        <w:rPr>
          <w:rFonts w:ascii="Times New Roman" w:hAnsi="Times New Roman"/>
          <w:b/>
          <w:color w:val="003366"/>
          <w:sz w:val="28"/>
          <w:szCs w:val="28"/>
        </w:rPr>
      </w:pPr>
    </w:p>
    <w:p w:rsidR="00342647" w:rsidRPr="0086311A" w:rsidRDefault="00342647" w:rsidP="00342647">
      <w:pPr>
        <w:keepNext/>
        <w:ind w:firstLine="708"/>
        <w:rPr>
          <w:rFonts w:ascii="Times New Roman" w:hAnsi="Times New Roman"/>
          <w:color w:val="003366"/>
          <w:sz w:val="28"/>
          <w:szCs w:val="28"/>
        </w:rPr>
      </w:pPr>
      <w:r w:rsidRPr="0086311A">
        <w:rPr>
          <w:rFonts w:ascii="Times New Roman" w:hAnsi="Times New Roman"/>
          <w:b/>
          <w:color w:val="003366"/>
          <w:sz w:val="28"/>
          <w:szCs w:val="28"/>
        </w:rPr>
        <w:t>2.5.4.2. Yerleşim Alanı</w:t>
      </w:r>
      <w:r w:rsidRPr="0086311A">
        <w:rPr>
          <w:rFonts w:ascii="Times New Roman" w:hAnsi="Times New Roman"/>
          <w:color w:val="003366"/>
          <w:sz w:val="28"/>
          <w:szCs w:val="28"/>
        </w:rPr>
        <w:t xml:space="preserve"> </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2961"/>
        <w:gridCol w:w="3043"/>
      </w:tblGrid>
      <w:tr w:rsidR="00342647" w:rsidRPr="0086311A" w:rsidTr="00840B2B">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rPr>
                <w:rFonts w:ascii="Times New Roman" w:hAnsi="Times New Roman" w:cs="Times New Roman"/>
                <w:sz w:val="20"/>
                <w:szCs w:val="20"/>
              </w:rPr>
            </w:pPr>
            <w:r w:rsidRPr="0086311A">
              <w:rPr>
                <w:rFonts w:ascii="Times New Roman" w:hAnsi="Times New Roman" w:cs="Times New Roman"/>
                <w:sz w:val="20"/>
                <w:szCs w:val="20"/>
              </w:rPr>
              <w:t>Toplam Alan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2961" w:type="dxa"/>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rPr>
                <w:rFonts w:ascii="Times New Roman" w:hAnsi="Times New Roman" w:cs="Times New Roman"/>
                <w:sz w:val="20"/>
                <w:szCs w:val="20"/>
              </w:rPr>
            </w:pPr>
            <w:r w:rsidRPr="0086311A">
              <w:rPr>
                <w:rFonts w:ascii="Times New Roman" w:hAnsi="Times New Roman" w:cs="Times New Roman"/>
                <w:sz w:val="20"/>
                <w:szCs w:val="20"/>
              </w:rPr>
              <w:t>Bina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3043" w:type="dxa"/>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rPr>
                <w:rFonts w:ascii="Times New Roman" w:hAnsi="Times New Roman" w:cs="Times New Roman"/>
                <w:sz w:val="20"/>
                <w:szCs w:val="20"/>
              </w:rPr>
            </w:pPr>
            <w:r w:rsidRPr="0086311A">
              <w:rPr>
                <w:rFonts w:ascii="Times New Roman" w:hAnsi="Times New Roman" w:cs="Times New Roman"/>
                <w:sz w:val="20"/>
                <w:szCs w:val="20"/>
              </w:rPr>
              <w:t>Bahçe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r>
      <w:tr w:rsidR="00342647" w:rsidRPr="0086311A" w:rsidTr="00840B2B">
        <w:trPr>
          <w:trHeight w:val="334"/>
          <w:jc w:val="center"/>
        </w:trPr>
        <w:tc>
          <w:tcPr>
            <w:tcW w:w="2554" w:type="dxa"/>
            <w:tcBorders>
              <w:top w:val="single" w:sz="8" w:space="0" w:color="auto"/>
            </w:tcBorders>
          </w:tcPr>
          <w:p w:rsidR="00342647" w:rsidRPr="0086311A" w:rsidRDefault="00342647" w:rsidP="00840B2B">
            <w:pPr>
              <w:pStyle w:val="Default"/>
              <w:rPr>
                <w:rFonts w:ascii="Times New Roman" w:hAnsi="Times New Roman" w:cs="Times New Roman"/>
                <w:sz w:val="20"/>
                <w:szCs w:val="20"/>
              </w:rPr>
            </w:pPr>
            <w:r>
              <w:rPr>
                <w:rFonts w:ascii="Times New Roman" w:hAnsi="Times New Roman" w:cs="Times New Roman"/>
                <w:sz w:val="20"/>
                <w:szCs w:val="20"/>
              </w:rPr>
              <w:t>3901</w:t>
            </w:r>
            <w:r w:rsidRPr="0086311A">
              <w:rPr>
                <w:rFonts w:ascii="Times New Roman" w:hAnsi="Times New Roman" w:cs="Times New Roman"/>
                <w:sz w:val="20"/>
                <w:szCs w:val="20"/>
              </w:rPr>
              <w:t xml:space="preserve">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2961" w:type="dxa"/>
            <w:tcBorders>
              <w:top w:val="single" w:sz="8" w:space="0" w:color="auto"/>
            </w:tcBorders>
          </w:tcPr>
          <w:p w:rsidR="00342647" w:rsidRPr="0086311A" w:rsidRDefault="00342647" w:rsidP="00840B2B">
            <w:pPr>
              <w:pStyle w:val="Default"/>
              <w:rPr>
                <w:rFonts w:ascii="Times New Roman" w:hAnsi="Times New Roman" w:cs="Times New Roman"/>
                <w:sz w:val="20"/>
                <w:szCs w:val="20"/>
              </w:rPr>
            </w:pPr>
            <w:r>
              <w:rPr>
                <w:rFonts w:ascii="Times New Roman" w:hAnsi="Times New Roman" w:cs="Times New Roman"/>
                <w:sz w:val="20"/>
                <w:szCs w:val="20"/>
              </w:rPr>
              <w:t>1501</w:t>
            </w:r>
            <w:r w:rsidRPr="0086311A">
              <w:rPr>
                <w:rFonts w:ascii="Times New Roman" w:hAnsi="Times New Roman" w:cs="Times New Roman"/>
                <w:sz w:val="20"/>
                <w:szCs w:val="20"/>
              </w:rPr>
              <w:t>m</w:t>
            </w:r>
            <w:r w:rsidRPr="0086311A">
              <w:rPr>
                <w:rFonts w:ascii="Times New Roman" w:hAnsi="Times New Roman" w:cs="Times New Roman"/>
                <w:sz w:val="20"/>
                <w:szCs w:val="20"/>
                <w:vertAlign w:val="superscript"/>
              </w:rPr>
              <w:t xml:space="preserve">2 </w:t>
            </w:r>
          </w:p>
        </w:tc>
        <w:tc>
          <w:tcPr>
            <w:tcW w:w="3043" w:type="dxa"/>
            <w:tcBorders>
              <w:top w:val="single" w:sz="8" w:space="0" w:color="auto"/>
            </w:tcBorders>
          </w:tcPr>
          <w:p w:rsidR="00342647" w:rsidRPr="0086311A" w:rsidRDefault="00342647" w:rsidP="00840B2B">
            <w:pPr>
              <w:pStyle w:val="Default"/>
              <w:rPr>
                <w:rFonts w:ascii="Times New Roman" w:hAnsi="Times New Roman" w:cs="Times New Roman"/>
                <w:sz w:val="20"/>
                <w:szCs w:val="20"/>
              </w:rPr>
            </w:pPr>
            <w:r>
              <w:rPr>
                <w:rFonts w:ascii="Times New Roman" w:hAnsi="Times New Roman" w:cs="Times New Roman"/>
                <w:sz w:val="20"/>
                <w:szCs w:val="20"/>
              </w:rPr>
              <w:t>2400</w:t>
            </w:r>
            <w:r w:rsidRPr="0086311A">
              <w:rPr>
                <w:rFonts w:ascii="Times New Roman" w:hAnsi="Times New Roman" w:cs="Times New Roman"/>
                <w:sz w:val="20"/>
                <w:szCs w:val="20"/>
              </w:rPr>
              <w:t xml:space="preserve"> m</w:t>
            </w:r>
            <w:r w:rsidRPr="0086311A">
              <w:rPr>
                <w:rFonts w:ascii="Times New Roman" w:hAnsi="Times New Roman" w:cs="Times New Roman"/>
                <w:sz w:val="20"/>
                <w:szCs w:val="20"/>
                <w:vertAlign w:val="superscript"/>
              </w:rPr>
              <w:t xml:space="preserve">2 </w:t>
            </w:r>
          </w:p>
        </w:tc>
      </w:tr>
    </w:tbl>
    <w:p w:rsidR="00342647" w:rsidRDefault="00342647" w:rsidP="00342647">
      <w:pPr>
        <w:keepNext/>
        <w:ind w:firstLine="708"/>
        <w:rPr>
          <w:rFonts w:ascii="Times New Roman" w:hAnsi="Times New Roman"/>
          <w:b/>
          <w:color w:val="003366"/>
          <w:sz w:val="28"/>
          <w:szCs w:val="28"/>
        </w:rPr>
      </w:pPr>
    </w:p>
    <w:p w:rsidR="00342647" w:rsidRPr="0086311A" w:rsidRDefault="00342647" w:rsidP="00342647">
      <w:pPr>
        <w:keepNext/>
        <w:ind w:firstLine="708"/>
        <w:rPr>
          <w:rFonts w:ascii="Times New Roman" w:hAnsi="Times New Roman"/>
          <w:b/>
          <w:color w:val="003366"/>
          <w:sz w:val="28"/>
          <w:szCs w:val="28"/>
        </w:rPr>
      </w:pPr>
      <w:r w:rsidRPr="0086311A">
        <w:rPr>
          <w:rFonts w:ascii="Times New Roman" w:hAnsi="Times New Roman"/>
          <w:b/>
          <w:color w:val="003366"/>
          <w:sz w:val="28"/>
          <w:szCs w:val="28"/>
        </w:rPr>
        <w:t>2.5.4.3. 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830"/>
        <w:gridCol w:w="9"/>
        <w:gridCol w:w="2808"/>
      </w:tblGrid>
      <w:tr w:rsidR="00342647" w:rsidRPr="0086311A" w:rsidTr="00840B2B">
        <w:trPr>
          <w:trHeight w:val="123"/>
          <w:jc w:val="center"/>
        </w:trPr>
        <w:tc>
          <w:tcPr>
            <w:tcW w:w="2813" w:type="dxa"/>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Kapasitesi (Kişi Sayısı) </w:t>
            </w:r>
          </w:p>
        </w:tc>
        <w:tc>
          <w:tcPr>
            <w:tcW w:w="2808" w:type="dxa"/>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rPr>
                <w:rFonts w:ascii="Times New Roman" w:hAnsi="Times New Roman" w:cs="Times New Roman"/>
                <w:b/>
                <w:sz w:val="20"/>
                <w:szCs w:val="20"/>
              </w:rPr>
            </w:pPr>
            <w:r w:rsidRPr="0086311A">
              <w:rPr>
                <w:rFonts w:ascii="Times New Roman" w:hAnsi="Times New Roman" w:cs="Times New Roman"/>
                <w:b/>
                <w:sz w:val="20"/>
                <w:szCs w:val="20"/>
              </w:rPr>
              <w:t>Alanı (m</w:t>
            </w:r>
            <w:r w:rsidRPr="0086311A">
              <w:rPr>
                <w:rFonts w:ascii="Times New Roman" w:hAnsi="Times New Roman" w:cs="Times New Roman"/>
                <w:b/>
                <w:sz w:val="13"/>
                <w:szCs w:val="13"/>
              </w:rPr>
              <w:t>2</w:t>
            </w:r>
            <w:r w:rsidRPr="0086311A">
              <w:rPr>
                <w:rFonts w:ascii="Times New Roman" w:hAnsi="Times New Roman" w:cs="Times New Roman"/>
                <w:b/>
                <w:sz w:val="20"/>
                <w:szCs w:val="20"/>
              </w:rPr>
              <w:t xml:space="preserve">) </w:t>
            </w:r>
          </w:p>
        </w:tc>
      </w:tr>
      <w:tr w:rsidR="00342647" w:rsidRPr="0086311A" w:rsidTr="00840B2B">
        <w:trPr>
          <w:trHeight w:val="123"/>
          <w:jc w:val="center"/>
        </w:trPr>
        <w:tc>
          <w:tcPr>
            <w:tcW w:w="2813" w:type="dxa"/>
            <w:tcBorders>
              <w:top w:val="single" w:sz="8" w:space="0" w:color="auto"/>
            </w:tcBorders>
          </w:tcPr>
          <w:p w:rsidR="00342647" w:rsidRPr="0086311A" w:rsidRDefault="00342647" w:rsidP="00840B2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Kantin </w:t>
            </w:r>
          </w:p>
        </w:tc>
        <w:tc>
          <w:tcPr>
            <w:tcW w:w="2830" w:type="dxa"/>
            <w:tcBorders>
              <w:top w:val="single" w:sz="8" w:space="0" w:color="auto"/>
            </w:tcBorders>
          </w:tcPr>
          <w:p w:rsidR="00342647" w:rsidRPr="0086311A" w:rsidRDefault="00342647" w:rsidP="00840B2B">
            <w:pPr>
              <w:pStyle w:val="Default"/>
              <w:rPr>
                <w:rFonts w:ascii="Times New Roman" w:hAnsi="Times New Roman" w:cs="Times New Roman"/>
                <w:sz w:val="20"/>
                <w:szCs w:val="20"/>
              </w:rPr>
            </w:pPr>
            <w:r>
              <w:rPr>
                <w:rFonts w:ascii="Times New Roman" w:hAnsi="Times New Roman" w:cs="Times New Roman"/>
                <w:sz w:val="20"/>
                <w:szCs w:val="20"/>
              </w:rPr>
              <w:t>150</w:t>
            </w:r>
          </w:p>
        </w:tc>
        <w:tc>
          <w:tcPr>
            <w:tcW w:w="2817" w:type="dxa"/>
            <w:gridSpan w:val="2"/>
            <w:tcBorders>
              <w:top w:val="single" w:sz="8" w:space="0" w:color="auto"/>
            </w:tcBorders>
          </w:tcPr>
          <w:p w:rsidR="00342647" w:rsidRPr="0086311A" w:rsidRDefault="00342647" w:rsidP="00840B2B">
            <w:pPr>
              <w:pStyle w:val="Default"/>
              <w:rPr>
                <w:rFonts w:ascii="Times New Roman" w:hAnsi="Times New Roman" w:cs="Times New Roman"/>
                <w:sz w:val="20"/>
                <w:szCs w:val="20"/>
              </w:rPr>
            </w:pPr>
            <w:r>
              <w:rPr>
                <w:rFonts w:ascii="Times New Roman" w:hAnsi="Times New Roman" w:cs="Times New Roman"/>
                <w:sz w:val="20"/>
                <w:szCs w:val="20"/>
              </w:rPr>
              <w:t>60</w:t>
            </w:r>
            <w:r w:rsidRPr="0086311A">
              <w:rPr>
                <w:rFonts w:ascii="Times New Roman" w:hAnsi="Times New Roman" w:cs="Times New Roman"/>
                <w:sz w:val="20"/>
                <w:szCs w:val="20"/>
              </w:rPr>
              <w:t xml:space="preserve">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r>
      <w:tr w:rsidR="00342647" w:rsidRPr="0086311A" w:rsidTr="00840B2B">
        <w:trPr>
          <w:trHeight w:val="123"/>
          <w:jc w:val="center"/>
        </w:trPr>
        <w:tc>
          <w:tcPr>
            <w:tcW w:w="2813" w:type="dxa"/>
          </w:tcPr>
          <w:p w:rsidR="00342647" w:rsidRPr="0086311A" w:rsidRDefault="00342647" w:rsidP="00840B2B">
            <w:pPr>
              <w:pStyle w:val="Default"/>
              <w:rPr>
                <w:rFonts w:ascii="Times New Roman" w:hAnsi="Times New Roman" w:cs="Times New Roman"/>
                <w:sz w:val="20"/>
                <w:szCs w:val="20"/>
              </w:rPr>
            </w:pPr>
            <w:r>
              <w:rPr>
                <w:rFonts w:ascii="Times New Roman" w:hAnsi="Times New Roman" w:cs="Times New Roman"/>
                <w:sz w:val="20"/>
                <w:szCs w:val="20"/>
              </w:rPr>
              <w:t>Konferans</w:t>
            </w:r>
            <w:r w:rsidRPr="0086311A">
              <w:rPr>
                <w:rFonts w:ascii="Times New Roman" w:hAnsi="Times New Roman" w:cs="Times New Roman"/>
                <w:sz w:val="20"/>
                <w:szCs w:val="20"/>
              </w:rPr>
              <w:t xml:space="preserve"> Salonu</w:t>
            </w:r>
          </w:p>
        </w:tc>
        <w:tc>
          <w:tcPr>
            <w:tcW w:w="2839" w:type="dxa"/>
            <w:gridSpan w:val="2"/>
          </w:tcPr>
          <w:p w:rsidR="00342647" w:rsidRPr="0086311A" w:rsidRDefault="00342647" w:rsidP="00840B2B">
            <w:pPr>
              <w:pStyle w:val="Default"/>
              <w:rPr>
                <w:rFonts w:ascii="Times New Roman" w:hAnsi="Times New Roman" w:cs="Times New Roman"/>
                <w:sz w:val="20"/>
                <w:szCs w:val="20"/>
              </w:rPr>
            </w:pPr>
            <w:r>
              <w:rPr>
                <w:rFonts w:ascii="Times New Roman" w:hAnsi="Times New Roman" w:cs="Times New Roman"/>
                <w:sz w:val="20"/>
                <w:szCs w:val="20"/>
              </w:rPr>
              <w:t>250</w:t>
            </w:r>
          </w:p>
        </w:tc>
        <w:tc>
          <w:tcPr>
            <w:tcW w:w="2808" w:type="dxa"/>
          </w:tcPr>
          <w:p w:rsidR="00342647" w:rsidRPr="0086311A" w:rsidRDefault="00342647" w:rsidP="00840B2B">
            <w:pPr>
              <w:pStyle w:val="Default"/>
              <w:rPr>
                <w:rFonts w:ascii="Times New Roman" w:hAnsi="Times New Roman" w:cs="Times New Roman"/>
                <w:sz w:val="20"/>
                <w:szCs w:val="20"/>
              </w:rPr>
            </w:pPr>
            <w:r>
              <w:rPr>
                <w:rFonts w:ascii="Times New Roman" w:hAnsi="Times New Roman" w:cs="Times New Roman"/>
                <w:sz w:val="20"/>
                <w:szCs w:val="20"/>
              </w:rPr>
              <w:t>400</w:t>
            </w:r>
            <w:r w:rsidRPr="0086311A">
              <w:rPr>
                <w:rFonts w:ascii="Times New Roman" w:hAnsi="Times New Roman" w:cs="Times New Roman"/>
                <w:sz w:val="20"/>
                <w:szCs w:val="20"/>
              </w:rPr>
              <w:t xml:space="preserve"> m</w:t>
            </w:r>
            <w:r w:rsidRPr="0086311A">
              <w:rPr>
                <w:rFonts w:ascii="Times New Roman" w:hAnsi="Times New Roman" w:cs="Times New Roman"/>
                <w:sz w:val="20"/>
                <w:szCs w:val="20"/>
                <w:vertAlign w:val="superscript"/>
              </w:rPr>
              <w:t xml:space="preserve">2 </w:t>
            </w:r>
          </w:p>
        </w:tc>
      </w:tr>
    </w:tbl>
    <w:p w:rsidR="00EF3B21" w:rsidRPr="0086311A" w:rsidRDefault="00EF3B21" w:rsidP="00FC1C21">
      <w:pPr>
        <w:keepNext/>
        <w:rPr>
          <w:rFonts w:ascii="Times New Roman" w:hAnsi="Times New Roman"/>
          <w:b/>
          <w:bCs/>
          <w:sz w:val="18"/>
          <w:szCs w:val="18"/>
        </w:rPr>
      </w:pPr>
    </w:p>
    <w:p w:rsidR="00EF3B21" w:rsidRPr="0086311A" w:rsidRDefault="00EF3B21"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EF3B21" w:rsidRPr="004F13C2" w:rsidRDefault="00EF3B21"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EF3B21" w:rsidRPr="0086311A" w:rsidRDefault="00EF3B21"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EF3B21" w:rsidRPr="0086311A" w:rsidTr="006D040B">
        <w:trPr>
          <w:trHeight w:val="285"/>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EF3B21" w:rsidRPr="0086311A" w:rsidRDefault="00EF3B21"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EF3B21" w:rsidRPr="0086311A" w:rsidRDefault="00EF3B21" w:rsidP="006D040B">
            <w:pPr>
              <w:pStyle w:val="Default"/>
              <w:jc w:val="center"/>
              <w:rPr>
                <w:rFonts w:ascii="Times New Roman" w:hAnsi="Times New Roman" w:cs="Times New Roman"/>
                <w:b/>
                <w:sz w:val="22"/>
                <w:szCs w:val="22"/>
              </w:rPr>
            </w:pPr>
            <w:r>
              <w:rPr>
                <w:rFonts w:ascii="Times New Roman" w:hAnsi="Times New Roman" w:cs="Times New Roman"/>
                <w:b/>
                <w:sz w:val="22"/>
                <w:szCs w:val="22"/>
              </w:rPr>
              <w:t>2016-2017</w:t>
            </w:r>
          </w:p>
        </w:tc>
      </w:tr>
      <w:tr w:rsidR="00EF3B21" w:rsidRPr="0086311A" w:rsidTr="006D040B">
        <w:trPr>
          <w:trHeight w:val="257"/>
        </w:trPr>
        <w:tc>
          <w:tcPr>
            <w:tcW w:w="3591" w:type="dxa"/>
            <w:tcBorders>
              <w:top w:val="single" w:sz="8" w:space="0" w:color="auto"/>
            </w:tcBorders>
          </w:tcPr>
          <w:p w:rsidR="00EF3B21" w:rsidRPr="0086311A" w:rsidRDefault="00EF3B21" w:rsidP="006D040B">
            <w:pPr>
              <w:pStyle w:val="Default"/>
              <w:rPr>
                <w:rFonts w:ascii="Times New Roman" w:hAnsi="Times New Roman" w:cs="Times New Roman"/>
                <w:sz w:val="20"/>
                <w:szCs w:val="20"/>
              </w:rPr>
            </w:pPr>
            <w:r>
              <w:rPr>
                <w:rFonts w:ascii="Times New Roman" w:hAnsi="Times New Roman" w:cs="Times New Roman"/>
                <w:sz w:val="20"/>
                <w:szCs w:val="20"/>
              </w:rPr>
              <w:t>Okul Aile Birliği ( Kantin Kirası Hariç )</w:t>
            </w:r>
          </w:p>
        </w:tc>
        <w:tc>
          <w:tcPr>
            <w:tcW w:w="3591" w:type="dxa"/>
            <w:tcBorders>
              <w:top w:val="single" w:sz="8" w:space="0" w:color="auto"/>
            </w:tcBorders>
          </w:tcPr>
          <w:p w:rsidR="00EF3B21" w:rsidRPr="0086311A" w:rsidRDefault="00342647" w:rsidP="006D040B">
            <w:pPr>
              <w:pStyle w:val="Default"/>
              <w:rPr>
                <w:rFonts w:ascii="Times New Roman" w:hAnsi="Times New Roman" w:cs="Times New Roman"/>
                <w:sz w:val="20"/>
                <w:szCs w:val="20"/>
              </w:rPr>
            </w:pPr>
            <w:r>
              <w:rPr>
                <w:rFonts w:ascii="Times New Roman" w:hAnsi="Times New Roman" w:cs="Times New Roman"/>
                <w:sz w:val="20"/>
                <w:szCs w:val="20"/>
              </w:rPr>
              <w:t xml:space="preserve">                                     </w:t>
            </w:r>
          </w:p>
        </w:tc>
      </w:tr>
      <w:tr w:rsidR="00EF3B21" w:rsidRPr="0086311A" w:rsidTr="006D040B">
        <w:trPr>
          <w:trHeight w:val="257"/>
        </w:trPr>
        <w:tc>
          <w:tcPr>
            <w:tcW w:w="3591" w:type="dxa"/>
          </w:tcPr>
          <w:p w:rsidR="00EF3B21" w:rsidRPr="0086311A" w:rsidRDefault="00EF3B21" w:rsidP="006D040B">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EF3B21" w:rsidRPr="0086311A" w:rsidRDefault="00342647" w:rsidP="00342647">
            <w:pPr>
              <w:pStyle w:val="Default"/>
              <w:jc w:val="center"/>
              <w:rPr>
                <w:rFonts w:ascii="Times New Roman" w:hAnsi="Times New Roman" w:cs="Times New Roman"/>
                <w:sz w:val="20"/>
                <w:szCs w:val="20"/>
              </w:rPr>
            </w:pPr>
            <w:r>
              <w:rPr>
                <w:rFonts w:ascii="Times New Roman" w:hAnsi="Times New Roman" w:cs="Times New Roman"/>
                <w:sz w:val="20"/>
                <w:szCs w:val="20"/>
              </w:rPr>
              <w:t>28.671</w:t>
            </w:r>
          </w:p>
        </w:tc>
      </w:tr>
      <w:tr w:rsidR="00EF3B21" w:rsidRPr="0086311A" w:rsidTr="006D040B">
        <w:trPr>
          <w:trHeight w:val="257"/>
        </w:trPr>
        <w:tc>
          <w:tcPr>
            <w:tcW w:w="3591" w:type="dxa"/>
          </w:tcPr>
          <w:p w:rsidR="00EF3B21" w:rsidRPr="0086311A" w:rsidRDefault="00EF3B21" w:rsidP="006D040B">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EF3B21" w:rsidRPr="0086311A" w:rsidRDefault="00EF3B21" w:rsidP="006D040B">
            <w:pPr>
              <w:pStyle w:val="Default"/>
              <w:rPr>
                <w:rFonts w:ascii="Times New Roman" w:hAnsi="Times New Roman" w:cs="Times New Roman"/>
                <w:sz w:val="20"/>
                <w:szCs w:val="20"/>
              </w:rPr>
            </w:pPr>
          </w:p>
        </w:tc>
      </w:tr>
      <w:tr w:rsidR="00EF3B21" w:rsidRPr="0086311A" w:rsidTr="006D040B">
        <w:trPr>
          <w:trHeight w:val="257"/>
        </w:trPr>
        <w:tc>
          <w:tcPr>
            <w:tcW w:w="3591" w:type="dxa"/>
          </w:tcPr>
          <w:p w:rsidR="00EF3B21" w:rsidRPr="0086311A" w:rsidRDefault="00EF3B21" w:rsidP="006D040B">
            <w:pPr>
              <w:pStyle w:val="Default"/>
              <w:rPr>
                <w:rFonts w:ascii="Times New Roman" w:hAnsi="Times New Roman" w:cs="Times New Roman"/>
                <w:sz w:val="20"/>
                <w:szCs w:val="20"/>
              </w:rPr>
            </w:pPr>
            <w:proofErr w:type="gramStart"/>
            <w:r>
              <w:rPr>
                <w:rFonts w:ascii="Times New Roman" w:hAnsi="Times New Roman" w:cs="Times New Roman"/>
                <w:sz w:val="20"/>
                <w:szCs w:val="20"/>
              </w:rPr>
              <w:t>…….</w:t>
            </w:r>
            <w:proofErr w:type="gramEnd"/>
          </w:p>
        </w:tc>
        <w:tc>
          <w:tcPr>
            <w:tcW w:w="3591" w:type="dxa"/>
          </w:tcPr>
          <w:p w:rsidR="00EF3B21" w:rsidRPr="0086311A" w:rsidRDefault="00EF3B21" w:rsidP="006D040B">
            <w:pPr>
              <w:pStyle w:val="Default"/>
              <w:rPr>
                <w:rFonts w:ascii="Times New Roman" w:hAnsi="Times New Roman" w:cs="Times New Roman"/>
                <w:sz w:val="20"/>
                <w:szCs w:val="20"/>
              </w:rPr>
            </w:pPr>
          </w:p>
        </w:tc>
      </w:tr>
      <w:tr w:rsidR="00EF3B21" w:rsidRPr="0086311A" w:rsidTr="006D040B">
        <w:trPr>
          <w:trHeight w:val="407"/>
        </w:trPr>
        <w:tc>
          <w:tcPr>
            <w:tcW w:w="3591" w:type="dxa"/>
            <w:vAlign w:val="center"/>
          </w:tcPr>
          <w:p w:rsidR="00EF3B21" w:rsidRPr="0086311A" w:rsidRDefault="00EF3B21" w:rsidP="006D040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EF3B21" w:rsidRPr="0086311A" w:rsidRDefault="00342647" w:rsidP="00342647">
            <w:pPr>
              <w:pStyle w:val="Default"/>
              <w:jc w:val="center"/>
              <w:rPr>
                <w:rFonts w:ascii="Times New Roman" w:hAnsi="Times New Roman" w:cs="Times New Roman"/>
                <w:sz w:val="20"/>
                <w:szCs w:val="20"/>
              </w:rPr>
            </w:pPr>
            <w:r>
              <w:rPr>
                <w:rFonts w:ascii="Times New Roman" w:hAnsi="Times New Roman" w:cs="Times New Roman"/>
                <w:sz w:val="20"/>
                <w:szCs w:val="20"/>
              </w:rPr>
              <w:t>28.671</w:t>
            </w:r>
          </w:p>
        </w:tc>
      </w:tr>
    </w:tbl>
    <w:p w:rsidR="00EF3B21" w:rsidRDefault="00EF3B21" w:rsidP="009136F3">
      <w:pPr>
        <w:keepNext/>
        <w:spacing w:line="240" w:lineRule="auto"/>
        <w:rPr>
          <w:rFonts w:ascii="Times New Roman" w:hAnsi="Times New Roman"/>
          <w:b/>
          <w:bCs/>
          <w:color w:val="1F497D"/>
          <w:sz w:val="24"/>
          <w:szCs w:val="24"/>
        </w:rPr>
      </w:pPr>
    </w:p>
    <w:p w:rsidR="00EF3B21" w:rsidRPr="0086311A" w:rsidRDefault="00EF3B21"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1"/>
        <w:gridCol w:w="2999"/>
        <w:gridCol w:w="2999"/>
      </w:tblGrid>
      <w:tr w:rsidR="00EF3B21" w:rsidRPr="0086311A" w:rsidTr="00342647">
        <w:trPr>
          <w:trHeight w:val="110"/>
        </w:trPr>
        <w:tc>
          <w:tcPr>
            <w:tcW w:w="3641" w:type="dxa"/>
            <w:tcBorders>
              <w:top w:val="single" w:sz="8" w:space="0" w:color="auto"/>
              <w:left w:val="single" w:sz="8" w:space="0" w:color="auto"/>
              <w:bottom w:val="single" w:sz="8" w:space="0" w:color="auto"/>
              <w:right w:val="single" w:sz="8" w:space="0" w:color="auto"/>
            </w:tcBorders>
            <w:shd w:val="clear" w:color="auto" w:fill="CC99FF"/>
          </w:tcPr>
          <w:p w:rsidR="00EF3B21" w:rsidRPr="0086311A" w:rsidRDefault="00EF3B21"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5998" w:type="dxa"/>
            <w:gridSpan w:val="2"/>
            <w:tcBorders>
              <w:top w:val="single" w:sz="8" w:space="0" w:color="auto"/>
              <w:left w:val="single" w:sz="8" w:space="0" w:color="auto"/>
              <w:bottom w:val="single" w:sz="8" w:space="0" w:color="auto"/>
              <w:right w:val="single" w:sz="8" w:space="0" w:color="auto"/>
            </w:tcBorders>
            <w:shd w:val="clear" w:color="auto" w:fill="CC99FF"/>
          </w:tcPr>
          <w:p w:rsidR="00EF3B21" w:rsidRPr="0086311A" w:rsidRDefault="00EF3B21" w:rsidP="006D040B">
            <w:pPr>
              <w:pStyle w:val="Default"/>
              <w:jc w:val="center"/>
              <w:rPr>
                <w:rFonts w:ascii="Times New Roman" w:hAnsi="Times New Roman" w:cs="Times New Roman"/>
                <w:sz w:val="22"/>
                <w:szCs w:val="22"/>
              </w:rPr>
            </w:pPr>
            <w:r>
              <w:rPr>
                <w:rFonts w:ascii="Times New Roman" w:hAnsi="Times New Roman" w:cs="Times New Roman"/>
                <w:b/>
                <w:bCs/>
                <w:sz w:val="22"/>
                <w:szCs w:val="22"/>
              </w:rPr>
              <w:t>2016-2017</w:t>
            </w:r>
          </w:p>
        </w:tc>
      </w:tr>
      <w:tr w:rsidR="00EF3B21" w:rsidRPr="0086311A" w:rsidTr="00342647">
        <w:trPr>
          <w:trHeight w:val="110"/>
        </w:trPr>
        <w:tc>
          <w:tcPr>
            <w:tcW w:w="3641" w:type="dxa"/>
            <w:tcBorders>
              <w:top w:val="single" w:sz="8" w:space="0" w:color="auto"/>
              <w:left w:val="single" w:sz="8" w:space="0" w:color="auto"/>
              <w:bottom w:val="single" w:sz="8" w:space="0" w:color="auto"/>
              <w:right w:val="single" w:sz="8" w:space="0" w:color="auto"/>
            </w:tcBorders>
            <w:shd w:val="clear" w:color="auto" w:fill="CC99FF"/>
          </w:tcPr>
          <w:p w:rsidR="00EF3B21" w:rsidRPr="0086311A" w:rsidRDefault="00EF3B21"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999" w:type="dxa"/>
            <w:tcBorders>
              <w:top w:val="single" w:sz="8" w:space="0" w:color="auto"/>
              <w:left w:val="single" w:sz="8" w:space="0" w:color="auto"/>
              <w:bottom w:val="single" w:sz="8" w:space="0" w:color="auto"/>
              <w:right w:val="single" w:sz="8" w:space="0" w:color="auto"/>
            </w:tcBorders>
            <w:shd w:val="clear" w:color="auto" w:fill="D99594"/>
          </w:tcPr>
          <w:p w:rsidR="00EF3B21" w:rsidRPr="0086311A" w:rsidRDefault="00EF3B21" w:rsidP="006D040B">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2999" w:type="dxa"/>
            <w:tcBorders>
              <w:top w:val="single" w:sz="8" w:space="0" w:color="auto"/>
              <w:left w:val="single" w:sz="8" w:space="0" w:color="auto"/>
              <w:bottom w:val="single" w:sz="8" w:space="0" w:color="auto"/>
              <w:right w:val="single" w:sz="8" w:space="0" w:color="auto"/>
            </w:tcBorders>
            <w:shd w:val="clear" w:color="auto" w:fill="D99594"/>
          </w:tcPr>
          <w:p w:rsidR="00EF3B21" w:rsidRPr="0086311A" w:rsidRDefault="00EF3B21"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EF3B21" w:rsidRPr="0086311A" w:rsidTr="00342647">
        <w:trPr>
          <w:trHeight w:val="283"/>
        </w:trPr>
        <w:tc>
          <w:tcPr>
            <w:tcW w:w="3641" w:type="dxa"/>
            <w:tcBorders>
              <w:top w:val="single" w:sz="8" w:space="0" w:color="auto"/>
            </w:tcBorders>
          </w:tcPr>
          <w:p w:rsidR="00EF3B21" w:rsidRPr="0086311A" w:rsidRDefault="00EF3B21" w:rsidP="006D040B">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999" w:type="dxa"/>
            <w:vMerge w:val="restart"/>
            <w:tcBorders>
              <w:top w:val="single" w:sz="8" w:space="0" w:color="auto"/>
            </w:tcBorders>
            <w:textDirection w:val="btLr"/>
            <w:vAlign w:val="center"/>
          </w:tcPr>
          <w:p w:rsidR="00EF3B21" w:rsidRPr="0086311A" w:rsidRDefault="00EF3B21" w:rsidP="006D040B">
            <w:pPr>
              <w:pStyle w:val="Default"/>
              <w:ind w:left="113" w:right="113"/>
              <w:jc w:val="center"/>
              <w:rPr>
                <w:rFonts w:ascii="Times New Roman" w:hAnsi="Times New Roman" w:cs="Times New Roman"/>
                <w:sz w:val="22"/>
                <w:szCs w:val="22"/>
              </w:rPr>
            </w:pPr>
          </w:p>
        </w:tc>
        <w:tc>
          <w:tcPr>
            <w:tcW w:w="2999" w:type="dxa"/>
            <w:tcBorders>
              <w:top w:val="single" w:sz="8" w:space="0" w:color="auto"/>
            </w:tcBorders>
          </w:tcPr>
          <w:p w:rsidR="00EF3B21" w:rsidRPr="0086311A" w:rsidRDefault="00342647" w:rsidP="00342647">
            <w:pPr>
              <w:pStyle w:val="Default"/>
              <w:jc w:val="center"/>
              <w:rPr>
                <w:rFonts w:ascii="Times New Roman" w:hAnsi="Times New Roman" w:cs="Times New Roman"/>
                <w:sz w:val="22"/>
                <w:szCs w:val="22"/>
              </w:rPr>
            </w:pPr>
            <w:r>
              <w:rPr>
                <w:rFonts w:ascii="Times New Roman" w:hAnsi="Times New Roman" w:cs="Times New Roman"/>
                <w:sz w:val="22"/>
                <w:szCs w:val="22"/>
              </w:rPr>
              <w:t>671</w:t>
            </w:r>
          </w:p>
        </w:tc>
      </w:tr>
      <w:tr w:rsidR="00EF3B21" w:rsidRPr="0086311A" w:rsidTr="00342647">
        <w:trPr>
          <w:trHeight w:val="110"/>
        </w:trPr>
        <w:tc>
          <w:tcPr>
            <w:tcW w:w="3641" w:type="dxa"/>
          </w:tcPr>
          <w:p w:rsidR="00EF3B21" w:rsidRPr="0086311A" w:rsidRDefault="00EF3B21" w:rsidP="006D040B">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999" w:type="dxa"/>
            <w:vMerge/>
          </w:tcPr>
          <w:p w:rsidR="00EF3B21" w:rsidRPr="0086311A" w:rsidRDefault="00EF3B21" w:rsidP="006D040B">
            <w:pPr>
              <w:pStyle w:val="Default"/>
              <w:rPr>
                <w:rFonts w:ascii="Times New Roman" w:hAnsi="Times New Roman" w:cs="Times New Roman"/>
                <w:sz w:val="22"/>
                <w:szCs w:val="22"/>
              </w:rPr>
            </w:pPr>
          </w:p>
        </w:tc>
        <w:tc>
          <w:tcPr>
            <w:tcW w:w="2999" w:type="dxa"/>
          </w:tcPr>
          <w:p w:rsidR="00EF3B21" w:rsidRPr="0086311A" w:rsidRDefault="00342647" w:rsidP="00342647">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EF3B21" w:rsidRPr="0086311A" w:rsidTr="00342647">
        <w:trPr>
          <w:trHeight w:val="110"/>
        </w:trPr>
        <w:tc>
          <w:tcPr>
            <w:tcW w:w="3641" w:type="dxa"/>
          </w:tcPr>
          <w:p w:rsidR="00EF3B21" w:rsidRPr="0086311A" w:rsidRDefault="00EF3B21" w:rsidP="006D040B">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999" w:type="dxa"/>
            <w:vMerge/>
          </w:tcPr>
          <w:p w:rsidR="00EF3B21" w:rsidRPr="0086311A" w:rsidRDefault="00EF3B21" w:rsidP="006D040B">
            <w:pPr>
              <w:pStyle w:val="Default"/>
              <w:rPr>
                <w:rFonts w:ascii="Times New Roman" w:hAnsi="Times New Roman" w:cs="Times New Roman"/>
                <w:sz w:val="22"/>
                <w:szCs w:val="22"/>
              </w:rPr>
            </w:pPr>
          </w:p>
        </w:tc>
        <w:tc>
          <w:tcPr>
            <w:tcW w:w="2999" w:type="dxa"/>
          </w:tcPr>
          <w:p w:rsidR="00EF3B21" w:rsidRPr="0086311A" w:rsidRDefault="00342647" w:rsidP="00342647">
            <w:pPr>
              <w:pStyle w:val="Default"/>
              <w:jc w:val="center"/>
              <w:rPr>
                <w:rFonts w:ascii="Times New Roman" w:hAnsi="Times New Roman" w:cs="Times New Roman"/>
                <w:sz w:val="22"/>
                <w:szCs w:val="22"/>
              </w:rPr>
            </w:pPr>
            <w:r>
              <w:rPr>
                <w:rFonts w:ascii="Times New Roman" w:hAnsi="Times New Roman" w:cs="Times New Roman"/>
                <w:sz w:val="22"/>
                <w:szCs w:val="22"/>
              </w:rPr>
              <w:t>8.000</w:t>
            </w:r>
          </w:p>
        </w:tc>
      </w:tr>
      <w:tr w:rsidR="00EF3B21" w:rsidRPr="0086311A" w:rsidTr="00342647">
        <w:trPr>
          <w:trHeight w:val="110"/>
        </w:trPr>
        <w:tc>
          <w:tcPr>
            <w:tcW w:w="3641" w:type="dxa"/>
          </w:tcPr>
          <w:p w:rsidR="00EF3B21" w:rsidRPr="0086311A" w:rsidRDefault="00EF3B21" w:rsidP="006D040B">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999" w:type="dxa"/>
            <w:vMerge/>
          </w:tcPr>
          <w:p w:rsidR="00EF3B21" w:rsidRPr="0086311A" w:rsidRDefault="00EF3B21" w:rsidP="006D040B">
            <w:pPr>
              <w:pStyle w:val="Default"/>
              <w:rPr>
                <w:rFonts w:ascii="Times New Roman" w:hAnsi="Times New Roman" w:cs="Times New Roman"/>
                <w:sz w:val="22"/>
                <w:szCs w:val="22"/>
              </w:rPr>
            </w:pPr>
          </w:p>
        </w:tc>
        <w:tc>
          <w:tcPr>
            <w:tcW w:w="2999" w:type="dxa"/>
          </w:tcPr>
          <w:p w:rsidR="00EF3B21" w:rsidRPr="0086311A" w:rsidRDefault="00342647" w:rsidP="00342647">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EF3B21" w:rsidRPr="0086311A" w:rsidTr="00342647">
        <w:trPr>
          <w:trHeight w:val="110"/>
        </w:trPr>
        <w:tc>
          <w:tcPr>
            <w:tcW w:w="3641" w:type="dxa"/>
          </w:tcPr>
          <w:p w:rsidR="00EF3B21" w:rsidRPr="0086311A" w:rsidRDefault="00EF3B21" w:rsidP="006D040B">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999" w:type="dxa"/>
            <w:vMerge/>
          </w:tcPr>
          <w:p w:rsidR="00EF3B21" w:rsidRPr="0086311A" w:rsidRDefault="00EF3B21" w:rsidP="006D040B">
            <w:pPr>
              <w:pStyle w:val="Default"/>
              <w:rPr>
                <w:rFonts w:ascii="Times New Roman" w:hAnsi="Times New Roman" w:cs="Times New Roman"/>
                <w:sz w:val="22"/>
                <w:szCs w:val="22"/>
              </w:rPr>
            </w:pPr>
          </w:p>
        </w:tc>
        <w:tc>
          <w:tcPr>
            <w:tcW w:w="2999" w:type="dxa"/>
          </w:tcPr>
          <w:p w:rsidR="00EF3B21" w:rsidRPr="0086311A" w:rsidRDefault="00342647" w:rsidP="00342647">
            <w:pPr>
              <w:pStyle w:val="Default"/>
              <w:jc w:val="center"/>
              <w:rPr>
                <w:rFonts w:ascii="Times New Roman" w:hAnsi="Times New Roman" w:cs="Times New Roman"/>
                <w:sz w:val="22"/>
                <w:szCs w:val="22"/>
              </w:rPr>
            </w:pPr>
            <w:r>
              <w:rPr>
                <w:rFonts w:ascii="Times New Roman" w:hAnsi="Times New Roman" w:cs="Times New Roman"/>
                <w:sz w:val="22"/>
                <w:szCs w:val="22"/>
              </w:rPr>
              <w:t>20.000</w:t>
            </w:r>
          </w:p>
        </w:tc>
      </w:tr>
      <w:tr w:rsidR="00EF3B21" w:rsidRPr="0086311A" w:rsidTr="00342647">
        <w:trPr>
          <w:trHeight w:val="110"/>
        </w:trPr>
        <w:tc>
          <w:tcPr>
            <w:tcW w:w="3641" w:type="dxa"/>
          </w:tcPr>
          <w:p w:rsidR="00EF3B21" w:rsidRPr="0086311A" w:rsidRDefault="00EF3B21" w:rsidP="006D040B">
            <w:pPr>
              <w:pStyle w:val="Default"/>
              <w:rPr>
                <w:rFonts w:ascii="Times New Roman" w:hAnsi="Times New Roman" w:cs="Times New Roman"/>
                <w:sz w:val="22"/>
                <w:szCs w:val="22"/>
              </w:rPr>
            </w:pPr>
            <w:proofErr w:type="gramStart"/>
            <w:r>
              <w:rPr>
                <w:rFonts w:ascii="Times New Roman" w:hAnsi="Times New Roman" w:cs="Times New Roman"/>
                <w:sz w:val="22"/>
                <w:szCs w:val="22"/>
              </w:rPr>
              <w:t>…….</w:t>
            </w:r>
            <w:proofErr w:type="gramEnd"/>
          </w:p>
        </w:tc>
        <w:tc>
          <w:tcPr>
            <w:tcW w:w="2999" w:type="dxa"/>
            <w:vMerge/>
          </w:tcPr>
          <w:p w:rsidR="00EF3B21" w:rsidRPr="0086311A" w:rsidRDefault="00EF3B21" w:rsidP="006D040B">
            <w:pPr>
              <w:pStyle w:val="Default"/>
              <w:rPr>
                <w:rFonts w:ascii="Times New Roman" w:hAnsi="Times New Roman" w:cs="Times New Roman"/>
                <w:sz w:val="22"/>
                <w:szCs w:val="22"/>
              </w:rPr>
            </w:pPr>
          </w:p>
        </w:tc>
        <w:tc>
          <w:tcPr>
            <w:tcW w:w="2999" w:type="dxa"/>
          </w:tcPr>
          <w:p w:rsidR="00EF3B21" w:rsidRPr="0086311A" w:rsidRDefault="00342647" w:rsidP="00342647">
            <w:pPr>
              <w:pStyle w:val="Default"/>
              <w:jc w:val="center"/>
              <w:rPr>
                <w:rFonts w:ascii="Times New Roman" w:hAnsi="Times New Roman" w:cs="Times New Roman"/>
                <w:sz w:val="22"/>
                <w:szCs w:val="22"/>
              </w:rPr>
            </w:pPr>
            <w:r>
              <w:rPr>
                <w:rFonts w:ascii="Times New Roman" w:hAnsi="Times New Roman" w:cs="Times New Roman"/>
                <w:sz w:val="22"/>
                <w:szCs w:val="22"/>
              </w:rPr>
              <w:t>-</w:t>
            </w:r>
          </w:p>
        </w:tc>
      </w:tr>
      <w:tr w:rsidR="00EF3B21" w:rsidRPr="0086311A" w:rsidTr="00342647">
        <w:trPr>
          <w:trHeight w:val="110"/>
        </w:trPr>
        <w:tc>
          <w:tcPr>
            <w:tcW w:w="3641" w:type="dxa"/>
          </w:tcPr>
          <w:p w:rsidR="00EF3B21" w:rsidRPr="0086311A" w:rsidRDefault="00EF3B21" w:rsidP="006D040B">
            <w:pPr>
              <w:pStyle w:val="Default"/>
              <w:widowControl w:val="0"/>
              <w:spacing w:line="360" w:lineRule="auto"/>
              <w:rPr>
                <w:rFonts w:ascii="Times New Roman" w:hAnsi="Times New Roman" w:cs="Times New Roman"/>
                <w:sz w:val="22"/>
                <w:szCs w:val="22"/>
              </w:rPr>
            </w:pPr>
          </w:p>
        </w:tc>
        <w:tc>
          <w:tcPr>
            <w:tcW w:w="2999" w:type="dxa"/>
            <w:vMerge/>
          </w:tcPr>
          <w:p w:rsidR="00EF3B21" w:rsidRPr="0086311A" w:rsidRDefault="00EF3B21" w:rsidP="006D040B">
            <w:pPr>
              <w:pStyle w:val="Default"/>
              <w:widowControl w:val="0"/>
              <w:spacing w:line="360" w:lineRule="auto"/>
              <w:rPr>
                <w:rFonts w:ascii="Times New Roman" w:hAnsi="Times New Roman" w:cs="Times New Roman"/>
                <w:sz w:val="22"/>
                <w:szCs w:val="22"/>
              </w:rPr>
            </w:pPr>
          </w:p>
        </w:tc>
        <w:tc>
          <w:tcPr>
            <w:tcW w:w="2999" w:type="dxa"/>
          </w:tcPr>
          <w:p w:rsidR="00EF3B21" w:rsidRPr="0086311A" w:rsidRDefault="00342647" w:rsidP="00342647">
            <w:pPr>
              <w:pStyle w:val="Default"/>
              <w:widowControl w:val="0"/>
              <w:spacing w:line="360" w:lineRule="auto"/>
              <w:jc w:val="center"/>
              <w:rPr>
                <w:rFonts w:ascii="Times New Roman" w:hAnsi="Times New Roman" w:cs="Times New Roman"/>
                <w:sz w:val="22"/>
                <w:szCs w:val="22"/>
              </w:rPr>
            </w:pPr>
            <w:r>
              <w:rPr>
                <w:rFonts w:ascii="Times New Roman" w:hAnsi="Times New Roman" w:cs="Times New Roman"/>
                <w:sz w:val="22"/>
                <w:szCs w:val="22"/>
              </w:rPr>
              <w:t>-</w:t>
            </w:r>
          </w:p>
        </w:tc>
      </w:tr>
      <w:tr w:rsidR="00EF3B21" w:rsidRPr="0086311A" w:rsidTr="00342647">
        <w:trPr>
          <w:trHeight w:val="540"/>
        </w:trPr>
        <w:tc>
          <w:tcPr>
            <w:tcW w:w="3641" w:type="dxa"/>
          </w:tcPr>
          <w:p w:rsidR="00EF3B21" w:rsidRPr="0086311A" w:rsidRDefault="00EF3B21" w:rsidP="006D040B">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999" w:type="dxa"/>
            <w:vMerge/>
          </w:tcPr>
          <w:p w:rsidR="00EF3B21" w:rsidRPr="0086311A" w:rsidRDefault="00EF3B21" w:rsidP="006D040B">
            <w:pPr>
              <w:pStyle w:val="Default"/>
              <w:widowControl w:val="0"/>
              <w:spacing w:line="360" w:lineRule="auto"/>
              <w:rPr>
                <w:rFonts w:ascii="Times New Roman" w:hAnsi="Times New Roman" w:cs="Times New Roman"/>
                <w:sz w:val="22"/>
                <w:szCs w:val="22"/>
              </w:rPr>
            </w:pPr>
          </w:p>
        </w:tc>
        <w:tc>
          <w:tcPr>
            <w:tcW w:w="2999" w:type="dxa"/>
          </w:tcPr>
          <w:p w:rsidR="00EF3B21" w:rsidRPr="0086311A" w:rsidRDefault="00342647" w:rsidP="00342647">
            <w:pPr>
              <w:pStyle w:val="Default"/>
              <w:widowControl w:val="0"/>
              <w:spacing w:line="360" w:lineRule="auto"/>
              <w:jc w:val="center"/>
              <w:rPr>
                <w:rFonts w:ascii="Times New Roman" w:hAnsi="Times New Roman" w:cs="Times New Roman"/>
                <w:sz w:val="22"/>
                <w:szCs w:val="22"/>
              </w:rPr>
            </w:pPr>
            <w:r>
              <w:rPr>
                <w:rFonts w:ascii="Times New Roman" w:hAnsi="Times New Roman" w:cs="Times New Roman"/>
                <w:sz w:val="22"/>
                <w:szCs w:val="22"/>
              </w:rPr>
              <w:t>28.671</w:t>
            </w:r>
          </w:p>
        </w:tc>
      </w:tr>
    </w:tbl>
    <w:p w:rsidR="00342647" w:rsidRPr="0086311A" w:rsidRDefault="00342647" w:rsidP="00342647">
      <w:pPr>
        <w:pStyle w:val="ListeParagraf"/>
        <w:keepNext/>
        <w:numPr>
          <w:ilvl w:val="2"/>
          <w:numId w:val="11"/>
        </w:numPr>
        <w:rPr>
          <w:rFonts w:ascii="Times New Roman" w:hAnsi="Times New Roman"/>
          <w:b/>
          <w:bCs/>
          <w:color w:val="003366"/>
          <w:sz w:val="28"/>
        </w:rPr>
      </w:pPr>
      <w:r w:rsidRPr="0086311A">
        <w:rPr>
          <w:rFonts w:ascii="Times New Roman" w:hAnsi="Times New Roman"/>
          <w:b/>
          <w:bCs/>
          <w:color w:val="003366"/>
          <w:sz w:val="28"/>
        </w:rPr>
        <w:t>İstatistiki Veriler</w:t>
      </w:r>
    </w:p>
    <w:p w:rsidR="00342647" w:rsidRDefault="00342647" w:rsidP="00342647">
      <w:pPr>
        <w:pStyle w:val="Default"/>
        <w:spacing w:line="360" w:lineRule="auto"/>
        <w:rPr>
          <w:rFonts w:ascii="Times New Roman" w:hAnsi="Times New Roman" w:cs="Times New Roman"/>
          <w:b/>
          <w:color w:val="1F497D"/>
          <w:sz w:val="28"/>
          <w:szCs w:val="28"/>
        </w:rPr>
      </w:pPr>
    </w:p>
    <w:p w:rsidR="00342647" w:rsidRPr="0086311A" w:rsidRDefault="00342647" w:rsidP="00342647">
      <w:pPr>
        <w:pStyle w:val="Default"/>
        <w:spacing w:line="360" w:lineRule="auto"/>
        <w:rPr>
          <w:rFonts w:ascii="Times New Roman" w:hAnsi="Times New Roman" w:cs="Times New Roman"/>
          <w:b/>
          <w:color w:val="1F497D"/>
          <w:sz w:val="28"/>
          <w:szCs w:val="28"/>
        </w:rPr>
      </w:pPr>
      <w:r w:rsidRPr="0086311A">
        <w:rPr>
          <w:rFonts w:ascii="Times New Roman" w:hAnsi="Times New Roman" w:cs="Times New Roman"/>
          <w:b/>
          <w:color w:val="1F497D"/>
          <w:sz w:val="28"/>
          <w:szCs w:val="28"/>
        </w:rPr>
        <w:t>2.5.6.1. Karşılaştırmalı Öğretmen/Öğrenci Durumu</w:t>
      </w:r>
    </w:p>
    <w:p w:rsidR="00342647" w:rsidRPr="0086311A" w:rsidRDefault="00342647" w:rsidP="00342647">
      <w:pPr>
        <w:keepNext/>
        <w:spacing w:after="0" w:line="220" w:lineRule="exact"/>
        <w:rPr>
          <w:rFonts w:ascii="Times New Roman" w:hAnsi="Times New Roman"/>
        </w:rPr>
      </w:pPr>
    </w:p>
    <w:p w:rsidR="00342647" w:rsidRPr="0086311A" w:rsidRDefault="00342647" w:rsidP="00342647">
      <w:pPr>
        <w:pStyle w:val="Default"/>
        <w:rPr>
          <w:rFonts w:ascii="Times New Roman" w:hAnsi="Times New Roman" w:cs="Times New Roman"/>
          <w:sz w:val="20"/>
          <w:szCs w:val="20"/>
        </w:rPr>
      </w:pPr>
    </w:p>
    <w:p w:rsidR="00342647" w:rsidRPr="0086311A" w:rsidRDefault="00342647" w:rsidP="00342647">
      <w:pPr>
        <w:pStyle w:val="Default"/>
        <w:ind w:firstLine="708"/>
        <w:rPr>
          <w:rFonts w:ascii="Times New Roman" w:hAnsi="Times New Roman" w:cs="Times New Roman"/>
          <w:b/>
        </w:rPr>
      </w:pPr>
      <w:r w:rsidRPr="0086311A">
        <w:rPr>
          <w:rFonts w:ascii="Times New Roman" w:hAnsi="Times New Roman" w:cs="Times New Roman"/>
          <w:b/>
          <w:color w:val="1F497D"/>
          <w:sz w:val="28"/>
          <w:szCs w:val="28"/>
        </w:rPr>
        <w:t xml:space="preserve">2.5.6.1.1. Okul Öncesi </w:t>
      </w:r>
      <w:proofErr w:type="gramStart"/>
      <w:r w:rsidRPr="0086311A">
        <w:rPr>
          <w:rFonts w:ascii="Times New Roman" w:hAnsi="Times New Roman" w:cs="Times New Roman"/>
          <w:b/>
          <w:color w:val="1F497D"/>
          <w:sz w:val="28"/>
          <w:szCs w:val="28"/>
        </w:rPr>
        <w:t>Eğitim  Bilgileri</w:t>
      </w:r>
      <w:proofErr w:type="gramEnd"/>
      <w:r w:rsidRPr="0086311A">
        <w:rPr>
          <w:rFonts w:ascii="Times New Roman" w:hAnsi="Times New Roman" w:cs="Times New Roman"/>
          <w:b/>
          <w:color w:val="1F497D"/>
          <w:sz w:val="28"/>
          <w:szCs w:val="28"/>
        </w:rPr>
        <w:tab/>
      </w:r>
      <w:r w:rsidRPr="0086311A">
        <w:rPr>
          <w:rFonts w:ascii="Times New Roman" w:hAnsi="Times New Roman" w:cs="Times New Roman"/>
          <w:b/>
          <w:color w:val="1F497D"/>
        </w:rPr>
        <w:t>:</w:t>
      </w:r>
      <w:r w:rsidRPr="0086311A">
        <w:rPr>
          <w:rFonts w:ascii="Times New Roman" w:hAnsi="Times New Roman" w:cs="Times New Roman"/>
          <w:b/>
        </w:rPr>
        <w:t xml:space="preserve"> </w:t>
      </w:r>
    </w:p>
    <w:p w:rsidR="00342647" w:rsidRPr="0086311A" w:rsidRDefault="00342647" w:rsidP="00342647">
      <w:pPr>
        <w:pStyle w:val="Default"/>
        <w:rPr>
          <w:rFonts w:ascii="Times New Roman" w:hAnsi="Times New Roman" w:cs="Times New Roman"/>
          <w:b/>
          <w:color w:val="FF0000"/>
          <w:sz w:val="28"/>
          <w:szCs w:val="28"/>
        </w:rPr>
      </w:pPr>
    </w:p>
    <w:tbl>
      <w:tblPr>
        <w:tblW w:w="93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
        <w:gridCol w:w="676"/>
        <w:gridCol w:w="789"/>
        <w:gridCol w:w="847"/>
        <w:gridCol w:w="963"/>
        <w:gridCol w:w="1028"/>
        <w:gridCol w:w="942"/>
        <w:gridCol w:w="831"/>
        <w:gridCol w:w="865"/>
        <w:gridCol w:w="956"/>
      </w:tblGrid>
      <w:tr w:rsidR="00342647" w:rsidRPr="0086311A" w:rsidTr="00840B2B">
        <w:trPr>
          <w:trHeight w:val="313"/>
          <w:jc w:val="center"/>
        </w:trPr>
        <w:tc>
          <w:tcPr>
            <w:tcW w:w="9300" w:type="dxa"/>
            <w:gridSpan w:val="10"/>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Okul Öncesi </w:t>
            </w:r>
            <w:r w:rsidRPr="0086311A">
              <w:rPr>
                <w:rFonts w:ascii="Times New Roman" w:hAnsi="Times New Roman"/>
                <w:color w:val="000000"/>
                <w:sz w:val="18"/>
                <w:szCs w:val="18"/>
              </w:rPr>
              <w:t>Yıllara Göre Öğretmen, Öğrenci ve Derslik Durumu</w:t>
            </w:r>
          </w:p>
        </w:tc>
      </w:tr>
      <w:tr w:rsidR="00342647" w:rsidRPr="0086311A" w:rsidTr="00840B2B">
        <w:trPr>
          <w:trHeight w:val="313"/>
          <w:jc w:val="center"/>
        </w:trPr>
        <w:tc>
          <w:tcPr>
            <w:tcW w:w="1403" w:type="dxa"/>
            <w:shd w:val="clear" w:color="auto" w:fill="CC99FF"/>
            <w:noWrap/>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c>
          <w:tcPr>
            <w:tcW w:w="2312" w:type="dxa"/>
            <w:gridSpan w:val="3"/>
            <w:shd w:val="clear" w:color="auto" w:fill="CC99FF"/>
            <w:noWrap/>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963" w:type="dxa"/>
            <w:vMerge w:val="restart"/>
            <w:shd w:val="clear" w:color="auto" w:fill="CC99FF"/>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Öğretmen Sayısı</w:t>
            </w:r>
          </w:p>
        </w:tc>
        <w:tc>
          <w:tcPr>
            <w:tcW w:w="1028" w:type="dxa"/>
            <w:vMerge w:val="restart"/>
            <w:shd w:val="clear" w:color="auto" w:fill="CC99FF"/>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42" w:type="dxa"/>
            <w:vMerge w:val="restart"/>
            <w:shd w:val="clear" w:color="auto" w:fill="CC99FF"/>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31" w:type="dxa"/>
            <w:vMerge w:val="restart"/>
            <w:shd w:val="clear" w:color="auto" w:fill="CC99FF"/>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Der.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c>
          <w:tcPr>
            <w:tcW w:w="865" w:type="dxa"/>
            <w:vMerge w:val="restart"/>
            <w:shd w:val="clear" w:color="auto" w:fill="CC99FF"/>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Şube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c>
          <w:tcPr>
            <w:tcW w:w="956" w:type="dxa"/>
            <w:vMerge w:val="restart"/>
            <w:shd w:val="clear" w:color="auto" w:fill="CC99FF"/>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Öğret.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r>
      <w:tr w:rsidR="00342647" w:rsidRPr="0086311A" w:rsidTr="00840B2B">
        <w:trPr>
          <w:trHeight w:val="313"/>
          <w:jc w:val="center"/>
        </w:trPr>
        <w:tc>
          <w:tcPr>
            <w:tcW w:w="1403" w:type="dxa"/>
            <w:shd w:val="clear" w:color="auto" w:fill="CC99FF"/>
            <w:noWrap/>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Öğretim Yılı</w:t>
            </w:r>
          </w:p>
        </w:tc>
        <w:tc>
          <w:tcPr>
            <w:tcW w:w="676" w:type="dxa"/>
            <w:shd w:val="clear" w:color="auto" w:fill="003366"/>
            <w:noWrap/>
            <w:vAlign w:val="center"/>
          </w:tcPr>
          <w:p w:rsidR="00342647" w:rsidRPr="0086311A" w:rsidRDefault="00342647"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89" w:type="dxa"/>
            <w:shd w:val="clear" w:color="auto" w:fill="003366"/>
            <w:noWrap/>
            <w:vAlign w:val="center"/>
          </w:tcPr>
          <w:p w:rsidR="00342647" w:rsidRPr="0086311A" w:rsidRDefault="00342647"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847" w:type="dxa"/>
            <w:shd w:val="clear" w:color="auto" w:fill="003366"/>
            <w:noWrap/>
            <w:vAlign w:val="center"/>
          </w:tcPr>
          <w:p w:rsidR="00342647" w:rsidRPr="0086311A" w:rsidRDefault="00342647"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963" w:type="dxa"/>
            <w:vMerge/>
            <w:vAlign w:val="center"/>
          </w:tcPr>
          <w:p w:rsidR="00342647" w:rsidRPr="0086311A" w:rsidRDefault="00342647" w:rsidP="00840B2B">
            <w:pPr>
              <w:spacing w:after="0" w:line="240" w:lineRule="auto"/>
              <w:rPr>
                <w:rFonts w:ascii="Times New Roman" w:hAnsi="Times New Roman"/>
                <w:color w:val="FFFFFF"/>
                <w:sz w:val="18"/>
                <w:szCs w:val="18"/>
              </w:rPr>
            </w:pPr>
          </w:p>
        </w:tc>
        <w:tc>
          <w:tcPr>
            <w:tcW w:w="1028" w:type="dxa"/>
            <w:vMerge/>
            <w:vAlign w:val="center"/>
          </w:tcPr>
          <w:p w:rsidR="00342647" w:rsidRPr="0086311A" w:rsidRDefault="00342647" w:rsidP="00840B2B">
            <w:pPr>
              <w:spacing w:after="0" w:line="240" w:lineRule="auto"/>
              <w:rPr>
                <w:rFonts w:ascii="Times New Roman" w:hAnsi="Times New Roman"/>
                <w:color w:val="FFFFFF"/>
                <w:sz w:val="18"/>
                <w:szCs w:val="18"/>
              </w:rPr>
            </w:pPr>
          </w:p>
        </w:tc>
        <w:tc>
          <w:tcPr>
            <w:tcW w:w="942" w:type="dxa"/>
            <w:vMerge/>
            <w:vAlign w:val="center"/>
          </w:tcPr>
          <w:p w:rsidR="00342647" w:rsidRPr="0086311A" w:rsidRDefault="00342647" w:rsidP="00840B2B">
            <w:pPr>
              <w:spacing w:after="0" w:line="240" w:lineRule="auto"/>
              <w:rPr>
                <w:rFonts w:ascii="Times New Roman" w:hAnsi="Times New Roman"/>
                <w:color w:val="FFFFFF"/>
                <w:sz w:val="18"/>
                <w:szCs w:val="18"/>
              </w:rPr>
            </w:pPr>
          </w:p>
        </w:tc>
        <w:tc>
          <w:tcPr>
            <w:tcW w:w="831" w:type="dxa"/>
            <w:vMerge/>
            <w:vAlign w:val="center"/>
          </w:tcPr>
          <w:p w:rsidR="00342647" w:rsidRPr="0086311A" w:rsidRDefault="00342647" w:rsidP="00840B2B">
            <w:pPr>
              <w:spacing w:after="0" w:line="240" w:lineRule="auto"/>
              <w:rPr>
                <w:rFonts w:ascii="Times New Roman" w:hAnsi="Times New Roman"/>
                <w:color w:val="FFFFFF"/>
                <w:sz w:val="18"/>
                <w:szCs w:val="18"/>
              </w:rPr>
            </w:pPr>
          </w:p>
        </w:tc>
        <w:tc>
          <w:tcPr>
            <w:tcW w:w="865" w:type="dxa"/>
            <w:vMerge/>
            <w:vAlign w:val="center"/>
          </w:tcPr>
          <w:p w:rsidR="00342647" w:rsidRPr="0086311A" w:rsidRDefault="00342647" w:rsidP="00840B2B">
            <w:pPr>
              <w:spacing w:after="0" w:line="240" w:lineRule="auto"/>
              <w:rPr>
                <w:rFonts w:ascii="Times New Roman" w:hAnsi="Times New Roman"/>
                <w:color w:val="FFFFFF"/>
                <w:sz w:val="18"/>
                <w:szCs w:val="18"/>
              </w:rPr>
            </w:pPr>
          </w:p>
        </w:tc>
        <w:tc>
          <w:tcPr>
            <w:tcW w:w="956" w:type="dxa"/>
            <w:vMerge/>
            <w:vAlign w:val="center"/>
          </w:tcPr>
          <w:p w:rsidR="00342647" w:rsidRPr="0086311A" w:rsidRDefault="00342647" w:rsidP="00840B2B">
            <w:pPr>
              <w:spacing w:after="0" w:line="240" w:lineRule="auto"/>
              <w:rPr>
                <w:rFonts w:ascii="Times New Roman" w:hAnsi="Times New Roman"/>
                <w:color w:val="FFFFFF"/>
                <w:sz w:val="18"/>
                <w:szCs w:val="18"/>
              </w:rPr>
            </w:pPr>
          </w:p>
        </w:tc>
      </w:tr>
      <w:tr w:rsidR="00342647" w:rsidRPr="0086311A" w:rsidTr="00840B2B">
        <w:trPr>
          <w:trHeight w:val="313"/>
          <w:jc w:val="center"/>
        </w:trPr>
        <w:tc>
          <w:tcPr>
            <w:tcW w:w="1403"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2016-2017</w:t>
            </w:r>
          </w:p>
        </w:tc>
        <w:tc>
          <w:tcPr>
            <w:tcW w:w="676"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22</w:t>
            </w:r>
          </w:p>
        </w:tc>
        <w:tc>
          <w:tcPr>
            <w:tcW w:w="789"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34</w:t>
            </w:r>
          </w:p>
        </w:tc>
        <w:tc>
          <w:tcPr>
            <w:tcW w:w="847"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56</w:t>
            </w:r>
          </w:p>
        </w:tc>
        <w:tc>
          <w:tcPr>
            <w:tcW w:w="963"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8"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42"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831"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865"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956"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r w:rsidR="00342647" w:rsidRPr="0086311A" w:rsidTr="00840B2B">
        <w:trPr>
          <w:trHeight w:val="313"/>
          <w:jc w:val="center"/>
        </w:trPr>
        <w:tc>
          <w:tcPr>
            <w:tcW w:w="1403"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2015-2016</w:t>
            </w:r>
          </w:p>
        </w:tc>
        <w:tc>
          <w:tcPr>
            <w:tcW w:w="676"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29</w:t>
            </w:r>
          </w:p>
        </w:tc>
        <w:tc>
          <w:tcPr>
            <w:tcW w:w="789"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847"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53</w:t>
            </w:r>
          </w:p>
        </w:tc>
        <w:tc>
          <w:tcPr>
            <w:tcW w:w="963"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8"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42"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831"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865"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956"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r w:rsidR="00342647" w:rsidRPr="0086311A" w:rsidTr="00840B2B">
        <w:trPr>
          <w:trHeight w:val="313"/>
          <w:jc w:val="center"/>
        </w:trPr>
        <w:tc>
          <w:tcPr>
            <w:tcW w:w="1403"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2014-2015</w:t>
            </w:r>
          </w:p>
        </w:tc>
        <w:tc>
          <w:tcPr>
            <w:tcW w:w="676"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31</w:t>
            </w:r>
          </w:p>
        </w:tc>
        <w:tc>
          <w:tcPr>
            <w:tcW w:w="789"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847"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55</w:t>
            </w:r>
          </w:p>
        </w:tc>
        <w:tc>
          <w:tcPr>
            <w:tcW w:w="963"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28"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42"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831"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865"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956"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bl>
    <w:p w:rsidR="00342647" w:rsidRPr="0086311A" w:rsidRDefault="00342647" w:rsidP="00342647">
      <w:pPr>
        <w:pStyle w:val="Default"/>
        <w:rPr>
          <w:rFonts w:ascii="Times New Roman" w:hAnsi="Times New Roman" w:cs="Times New Roman"/>
          <w:b/>
        </w:rPr>
      </w:pPr>
    </w:p>
    <w:p w:rsidR="00342647" w:rsidRPr="0086311A" w:rsidRDefault="00342647" w:rsidP="00342647">
      <w:pPr>
        <w:pStyle w:val="Default"/>
        <w:rPr>
          <w:rFonts w:ascii="Times New Roman" w:hAnsi="Times New Roman" w:cs="Times New Roman"/>
          <w:b/>
        </w:rPr>
      </w:pPr>
    </w:p>
    <w:p w:rsidR="00342647" w:rsidRPr="0086311A" w:rsidRDefault="00342647" w:rsidP="00342647">
      <w:pPr>
        <w:pStyle w:val="Default"/>
        <w:rPr>
          <w:rFonts w:ascii="Times New Roman" w:hAnsi="Times New Roman" w:cs="Times New Roman"/>
          <w:b/>
          <w:color w:val="003366"/>
          <w:sz w:val="28"/>
          <w:szCs w:val="28"/>
        </w:rPr>
      </w:pPr>
      <w:r w:rsidRPr="0086311A">
        <w:rPr>
          <w:rFonts w:ascii="Times New Roman" w:hAnsi="Times New Roman" w:cs="Times New Roman"/>
          <w:b/>
          <w:color w:val="003366"/>
          <w:sz w:val="28"/>
          <w:szCs w:val="28"/>
        </w:rPr>
        <w:t>2.5.6.1.2. Alan / Dal Sayıları</w:t>
      </w:r>
      <w:r w:rsidRPr="0086311A">
        <w:rPr>
          <w:rFonts w:ascii="Times New Roman" w:hAnsi="Times New Roman" w:cs="Times New Roman"/>
          <w:b/>
          <w:color w:val="003366"/>
          <w:sz w:val="28"/>
          <w:szCs w:val="28"/>
        </w:rPr>
        <w:tab/>
        <w:t>:</w:t>
      </w:r>
    </w:p>
    <w:p w:rsidR="00342647" w:rsidRPr="0086311A" w:rsidRDefault="00342647" w:rsidP="00342647">
      <w:pPr>
        <w:pStyle w:val="Default"/>
        <w:spacing w:line="276" w:lineRule="auto"/>
        <w:rPr>
          <w:rFonts w:ascii="Times New Roman" w:hAnsi="Times New Roman" w:cs="Times New Roman"/>
          <w:b/>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560"/>
        <w:gridCol w:w="1842"/>
        <w:gridCol w:w="1701"/>
      </w:tblGrid>
      <w:tr w:rsidR="00342647" w:rsidRPr="0086311A" w:rsidTr="00840B2B">
        <w:trPr>
          <w:trHeight w:val="99"/>
        </w:trPr>
        <w:tc>
          <w:tcPr>
            <w:tcW w:w="4077" w:type="dxa"/>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spacing w:line="276" w:lineRule="auto"/>
              <w:rPr>
                <w:rFonts w:ascii="Times New Roman" w:hAnsi="Times New Roman" w:cs="Times New Roman"/>
                <w:sz w:val="20"/>
                <w:szCs w:val="20"/>
              </w:rPr>
            </w:pPr>
          </w:p>
        </w:tc>
        <w:tc>
          <w:tcPr>
            <w:tcW w:w="1560" w:type="dxa"/>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4</w:t>
            </w:r>
            <w:r w:rsidRPr="0086311A">
              <w:rPr>
                <w:rFonts w:ascii="Times New Roman" w:hAnsi="Times New Roman" w:cs="Times New Roman"/>
                <w:b/>
                <w:sz w:val="20"/>
                <w:szCs w:val="20"/>
              </w:rPr>
              <w:t>/201</w:t>
            </w:r>
            <w:r>
              <w:rPr>
                <w:rFonts w:ascii="Times New Roman" w:hAnsi="Times New Roman" w:cs="Times New Roman"/>
                <w:b/>
                <w:sz w:val="20"/>
                <w:szCs w:val="20"/>
              </w:rPr>
              <w:t>5</w:t>
            </w:r>
          </w:p>
        </w:tc>
        <w:tc>
          <w:tcPr>
            <w:tcW w:w="1842" w:type="dxa"/>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5</w:t>
            </w:r>
            <w:r w:rsidRPr="0086311A">
              <w:rPr>
                <w:rFonts w:ascii="Times New Roman" w:hAnsi="Times New Roman" w:cs="Times New Roman"/>
                <w:b/>
                <w:sz w:val="20"/>
                <w:szCs w:val="20"/>
              </w:rPr>
              <w:t>/201</w:t>
            </w:r>
            <w:r>
              <w:rPr>
                <w:rFonts w:ascii="Times New Roman" w:hAnsi="Times New Roman" w:cs="Times New Roman"/>
                <w:b/>
                <w:sz w:val="20"/>
                <w:szCs w:val="20"/>
              </w:rPr>
              <w:t>6</w:t>
            </w:r>
          </w:p>
        </w:tc>
        <w:tc>
          <w:tcPr>
            <w:tcW w:w="1701" w:type="dxa"/>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6</w:t>
            </w:r>
            <w:r w:rsidRPr="0086311A">
              <w:rPr>
                <w:rFonts w:ascii="Times New Roman" w:hAnsi="Times New Roman" w:cs="Times New Roman"/>
                <w:b/>
                <w:sz w:val="20"/>
                <w:szCs w:val="20"/>
              </w:rPr>
              <w:t>/201</w:t>
            </w:r>
            <w:r>
              <w:rPr>
                <w:rFonts w:ascii="Times New Roman" w:hAnsi="Times New Roman" w:cs="Times New Roman"/>
                <w:b/>
                <w:sz w:val="20"/>
                <w:szCs w:val="20"/>
              </w:rPr>
              <w:t>7</w:t>
            </w:r>
          </w:p>
        </w:tc>
      </w:tr>
      <w:tr w:rsidR="00342647" w:rsidRPr="0086311A" w:rsidTr="00840B2B">
        <w:trPr>
          <w:trHeight w:val="398"/>
        </w:trPr>
        <w:tc>
          <w:tcPr>
            <w:tcW w:w="4077" w:type="dxa"/>
            <w:tcBorders>
              <w:top w:val="single" w:sz="8" w:space="0" w:color="auto"/>
              <w:bottom w:val="single" w:sz="8" w:space="0" w:color="auto"/>
            </w:tcBorders>
          </w:tcPr>
          <w:p w:rsidR="00342647" w:rsidRPr="0086311A" w:rsidRDefault="00342647" w:rsidP="00840B2B">
            <w:pPr>
              <w:pStyle w:val="Default"/>
              <w:spacing w:line="276" w:lineRule="auto"/>
              <w:rPr>
                <w:rFonts w:ascii="Times New Roman" w:hAnsi="Times New Roman" w:cs="Times New Roman"/>
                <w:b/>
                <w:sz w:val="20"/>
                <w:szCs w:val="20"/>
              </w:rPr>
            </w:pPr>
            <w:r w:rsidRPr="0086311A">
              <w:rPr>
                <w:rFonts w:ascii="Times New Roman" w:hAnsi="Times New Roman" w:cs="Times New Roman"/>
                <w:b/>
                <w:sz w:val="20"/>
                <w:szCs w:val="20"/>
              </w:rPr>
              <w:t>Alan Sayısı</w:t>
            </w:r>
          </w:p>
        </w:tc>
        <w:tc>
          <w:tcPr>
            <w:tcW w:w="1560" w:type="dxa"/>
            <w:tcBorders>
              <w:top w:val="single" w:sz="8" w:space="0" w:color="auto"/>
              <w:bottom w:val="single" w:sz="8" w:space="0" w:color="auto"/>
            </w:tcBorders>
          </w:tcPr>
          <w:p w:rsidR="00342647" w:rsidRPr="0086311A" w:rsidRDefault="00342647" w:rsidP="00840B2B">
            <w:pPr>
              <w:pStyle w:val="Default"/>
              <w:spacing w:line="276" w:lineRule="auto"/>
              <w:rPr>
                <w:rFonts w:ascii="Times New Roman" w:hAnsi="Times New Roman" w:cs="Times New Roman"/>
                <w:sz w:val="20"/>
                <w:szCs w:val="20"/>
              </w:rPr>
            </w:pPr>
            <w:r>
              <w:rPr>
                <w:rFonts w:ascii="Times New Roman" w:hAnsi="Times New Roman" w:cs="Times New Roman"/>
                <w:sz w:val="20"/>
                <w:szCs w:val="20"/>
              </w:rPr>
              <w:t>0</w:t>
            </w:r>
          </w:p>
        </w:tc>
        <w:tc>
          <w:tcPr>
            <w:tcW w:w="1842" w:type="dxa"/>
            <w:tcBorders>
              <w:top w:val="single" w:sz="8" w:space="0" w:color="auto"/>
              <w:bottom w:val="single" w:sz="8" w:space="0" w:color="auto"/>
            </w:tcBorders>
          </w:tcPr>
          <w:p w:rsidR="00342647" w:rsidRPr="0086311A" w:rsidRDefault="00342647" w:rsidP="00840B2B">
            <w:pPr>
              <w:pStyle w:val="Default"/>
              <w:spacing w:line="276" w:lineRule="auto"/>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8" w:space="0" w:color="auto"/>
              <w:bottom w:val="single" w:sz="8" w:space="0" w:color="auto"/>
            </w:tcBorders>
          </w:tcPr>
          <w:p w:rsidR="00342647" w:rsidRPr="0086311A" w:rsidRDefault="00342647" w:rsidP="00840B2B">
            <w:pPr>
              <w:pStyle w:val="Default"/>
              <w:spacing w:line="276" w:lineRule="auto"/>
              <w:rPr>
                <w:rFonts w:ascii="Times New Roman" w:hAnsi="Times New Roman" w:cs="Times New Roman"/>
                <w:sz w:val="20"/>
                <w:szCs w:val="20"/>
              </w:rPr>
            </w:pPr>
            <w:r>
              <w:rPr>
                <w:rFonts w:ascii="Times New Roman" w:hAnsi="Times New Roman" w:cs="Times New Roman"/>
                <w:sz w:val="20"/>
                <w:szCs w:val="20"/>
              </w:rPr>
              <w:t>0</w:t>
            </w:r>
          </w:p>
        </w:tc>
      </w:tr>
      <w:tr w:rsidR="00342647" w:rsidRPr="0086311A" w:rsidTr="00840B2B">
        <w:trPr>
          <w:trHeight w:val="390"/>
        </w:trPr>
        <w:tc>
          <w:tcPr>
            <w:tcW w:w="4077" w:type="dxa"/>
            <w:tcBorders>
              <w:top w:val="single" w:sz="8" w:space="0" w:color="auto"/>
            </w:tcBorders>
          </w:tcPr>
          <w:p w:rsidR="00342647" w:rsidRPr="0086311A" w:rsidRDefault="00342647" w:rsidP="00840B2B">
            <w:pPr>
              <w:pStyle w:val="Default"/>
              <w:spacing w:line="276" w:lineRule="auto"/>
              <w:rPr>
                <w:rFonts w:ascii="Times New Roman" w:hAnsi="Times New Roman" w:cs="Times New Roman"/>
                <w:b/>
                <w:sz w:val="20"/>
                <w:szCs w:val="20"/>
              </w:rPr>
            </w:pPr>
            <w:r w:rsidRPr="0086311A">
              <w:rPr>
                <w:rFonts w:ascii="Times New Roman" w:hAnsi="Times New Roman" w:cs="Times New Roman"/>
                <w:b/>
                <w:sz w:val="20"/>
                <w:szCs w:val="20"/>
              </w:rPr>
              <w:t>Dal Sayısı</w:t>
            </w:r>
          </w:p>
        </w:tc>
        <w:tc>
          <w:tcPr>
            <w:tcW w:w="1560" w:type="dxa"/>
            <w:tcBorders>
              <w:top w:val="single" w:sz="8" w:space="0" w:color="auto"/>
            </w:tcBorders>
          </w:tcPr>
          <w:p w:rsidR="00342647" w:rsidRPr="0086311A" w:rsidRDefault="00342647" w:rsidP="00840B2B">
            <w:pPr>
              <w:pStyle w:val="Default"/>
              <w:spacing w:line="276" w:lineRule="auto"/>
              <w:rPr>
                <w:rFonts w:ascii="Times New Roman" w:hAnsi="Times New Roman" w:cs="Times New Roman"/>
                <w:sz w:val="20"/>
                <w:szCs w:val="20"/>
              </w:rPr>
            </w:pPr>
            <w:r>
              <w:rPr>
                <w:rFonts w:ascii="Times New Roman" w:hAnsi="Times New Roman" w:cs="Times New Roman"/>
                <w:sz w:val="20"/>
                <w:szCs w:val="20"/>
              </w:rPr>
              <w:t>0</w:t>
            </w:r>
          </w:p>
        </w:tc>
        <w:tc>
          <w:tcPr>
            <w:tcW w:w="1842" w:type="dxa"/>
            <w:tcBorders>
              <w:top w:val="single" w:sz="8" w:space="0" w:color="auto"/>
            </w:tcBorders>
          </w:tcPr>
          <w:p w:rsidR="00342647" w:rsidRPr="0086311A" w:rsidRDefault="00342647" w:rsidP="00840B2B">
            <w:pPr>
              <w:pStyle w:val="Default"/>
              <w:spacing w:line="276" w:lineRule="auto"/>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8" w:space="0" w:color="auto"/>
            </w:tcBorders>
          </w:tcPr>
          <w:p w:rsidR="00342647" w:rsidRPr="0086311A" w:rsidRDefault="00342647" w:rsidP="00840B2B">
            <w:pPr>
              <w:pStyle w:val="Default"/>
              <w:spacing w:line="276" w:lineRule="auto"/>
              <w:rPr>
                <w:rFonts w:ascii="Times New Roman" w:hAnsi="Times New Roman" w:cs="Times New Roman"/>
                <w:sz w:val="20"/>
                <w:szCs w:val="20"/>
              </w:rPr>
            </w:pPr>
            <w:r>
              <w:rPr>
                <w:rFonts w:ascii="Times New Roman" w:hAnsi="Times New Roman" w:cs="Times New Roman"/>
                <w:sz w:val="20"/>
                <w:szCs w:val="20"/>
              </w:rPr>
              <w:t>0</w:t>
            </w:r>
          </w:p>
        </w:tc>
      </w:tr>
    </w:tbl>
    <w:p w:rsidR="00342647" w:rsidRPr="0086311A" w:rsidRDefault="00342647" w:rsidP="00342647">
      <w:pPr>
        <w:pStyle w:val="Default"/>
        <w:rPr>
          <w:rFonts w:ascii="Times New Roman" w:hAnsi="Times New Roman" w:cs="Times New Roman"/>
          <w:b/>
          <w:color w:val="003366"/>
          <w:sz w:val="28"/>
          <w:szCs w:val="28"/>
        </w:rPr>
      </w:pPr>
      <w:r w:rsidRPr="0086311A">
        <w:rPr>
          <w:rFonts w:ascii="Times New Roman" w:hAnsi="Times New Roman" w:cs="Times New Roman"/>
          <w:b/>
          <w:color w:val="003366"/>
          <w:sz w:val="28"/>
          <w:szCs w:val="28"/>
        </w:rPr>
        <w:t>2.5.6.1.3. Alan / Dal Adları</w:t>
      </w:r>
      <w:r w:rsidRPr="0086311A">
        <w:rPr>
          <w:rFonts w:ascii="Times New Roman" w:hAnsi="Times New Roman" w:cs="Times New Roman"/>
          <w:b/>
          <w:color w:val="003366"/>
          <w:sz w:val="28"/>
          <w:szCs w:val="28"/>
        </w:rPr>
        <w:tab/>
        <w:t>:</w:t>
      </w:r>
    </w:p>
    <w:p w:rsidR="00342647" w:rsidRPr="0086311A" w:rsidRDefault="00342647" w:rsidP="00342647">
      <w:pPr>
        <w:pStyle w:val="Default"/>
        <w:spacing w:line="276" w:lineRule="auto"/>
        <w:rPr>
          <w:rFonts w:ascii="Times New Roman" w:hAnsi="Times New Roman" w:cs="Times New Roman"/>
          <w:b/>
        </w:rPr>
      </w:pPr>
    </w:p>
    <w:tbl>
      <w:tblPr>
        <w:tblpPr w:leftFromText="141" w:rightFromText="141" w:vertAnchor="text" w:horzAnchor="margin" w:tblpY="-103"/>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572"/>
        <w:gridCol w:w="1571"/>
        <w:gridCol w:w="1571"/>
        <w:gridCol w:w="1571"/>
        <w:gridCol w:w="1571"/>
      </w:tblGrid>
      <w:tr w:rsidR="00342647" w:rsidRPr="0086311A" w:rsidTr="00840B2B">
        <w:trPr>
          <w:trHeight w:val="184"/>
        </w:trPr>
        <w:tc>
          <w:tcPr>
            <w:tcW w:w="3143" w:type="dxa"/>
            <w:gridSpan w:val="2"/>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4</w:t>
            </w:r>
            <w:r w:rsidRPr="0086311A">
              <w:rPr>
                <w:rFonts w:ascii="Times New Roman" w:hAnsi="Times New Roman" w:cs="Times New Roman"/>
                <w:b/>
                <w:sz w:val="20"/>
                <w:szCs w:val="20"/>
              </w:rPr>
              <w:t>/201</w:t>
            </w:r>
            <w:r>
              <w:rPr>
                <w:rFonts w:ascii="Times New Roman" w:hAnsi="Times New Roman" w:cs="Times New Roman"/>
                <w:b/>
                <w:sz w:val="20"/>
                <w:szCs w:val="20"/>
              </w:rPr>
              <w:t>5</w:t>
            </w:r>
          </w:p>
        </w:tc>
        <w:tc>
          <w:tcPr>
            <w:tcW w:w="3142" w:type="dxa"/>
            <w:gridSpan w:val="2"/>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2015</w:t>
            </w:r>
            <w:r w:rsidRPr="0086311A">
              <w:rPr>
                <w:rFonts w:ascii="Times New Roman" w:hAnsi="Times New Roman" w:cs="Times New Roman"/>
                <w:b/>
                <w:sz w:val="20"/>
                <w:szCs w:val="20"/>
              </w:rPr>
              <w:t>/201</w:t>
            </w:r>
            <w:r>
              <w:rPr>
                <w:rFonts w:ascii="Times New Roman" w:hAnsi="Times New Roman" w:cs="Times New Roman"/>
                <w:b/>
                <w:sz w:val="20"/>
                <w:szCs w:val="20"/>
              </w:rPr>
              <w:t>6</w:t>
            </w:r>
          </w:p>
        </w:tc>
        <w:tc>
          <w:tcPr>
            <w:tcW w:w="3142" w:type="dxa"/>
            <w:gridSpan w:val="2"/>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6</w:t>
            </w:r>
            <w:r w:rsidRPr="0086311A">
              <w:rPr>
                <w:rFonts w:ascii="Times New Roman" w:hAnsi="Times New Roman" w:cs="Times New Roman"/>
                <w:b/>
                <w:sz w:val="20"/>
                <w:szCs w:val="20"/>
              </w:rPr>
              <w:t>/201</w:t>
            </w:r>
            <w:r>
              <w:rPr>
                <w:rFonts w:ascii="Times New Roman" w:hAnsi="Times New Roman" w:cs="Times New Roman"/>
                <w:b/>
                <w:sz w:val="20"/>
                <w:szCs w:val="20"/>
              </w:rPr>
              <w:t>7</w:t>
            </w:r>
          </w:p>
        </w:tc>
      </w:tr>
      <w:tr w:rsidR="00342647" w:rsidRPr="0086311A" w:rsidTr="00840B2B">
        <w:trPr>
          <w:trHeight w:val="408"/>
        </w:trPr>
        <w:tc>
          <w:tcPr>
            <w:tcW w:w="1571" w:type="dxa"/>
            <w:tcBorders>
              <w:top w:val="single" w:sz="8" w:space="0" w:color="auto"/>
              <w:bottom w:val="single" w:sz="8" w:space="0" w:color="auto"/>
            </w:tcBorders>
            <w:shd w:val="clear" w:color="auto" w:fill="00FFFF"/>
            <w:vAlign w:val="center"/>
          </w:tcPr>
          <w:p w:rsidR="00342647" w:rsidRPr="0086311A" w:rsidRDefault="00342647" w:rsidP="00840B2B">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Alan Adı</w:t>
            </w:r>
          </w:p>
        </w:tc>
        <w:tc>
          <w:tcPr>
            <w:tcW w:w="1572" w:type="dxa"/>
            <w:tcBorders>
              <w:top w:val="single" w:sz="8" w:space="0" w:color="auto"/>
              <w:bottom w:val="single" w:sz="8" w:space="0" w:color="auto"/>
            </w:tcBorders>
            <w:shd w:val="clear" w:color="auto" w:fill="00FFFF"/>
            <w:vAlign w:val="center"/>
          </w:tcPr>
          <w:p w:rsidR="00342647" w:rsidRPr="0086311A" w:rsidRDefault="00342647" w:rsidP="00840B2B">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Dal Adı</w:t>
            </w:r>
          </w:p>
        </w:tc>
        <w:tc>
          <w:tcPr>
            <w:tcW w:w="1571" w:type="dxa"/>
            <w:tcBorders>
              <w:top w:val="single" w:sz="8" w:space="0" w:color="auto"/>
              <w:bottom w:val="single" w:sz="8" w:space="0" w:color="auto"/>
            </w:tcBorders>
            <w:shd w:val="clear" w:color="auto" w:fill="CCFFFF"/>
            <w:vAlign w:val="center"/>
          </w:tcPr>
          <w:p w:rsidR="00342647" w:rsidRPr="0086311A" w:rsidRDefault="00342647" w:rsidP="00840B2B">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Alan Adı</w:t>
            </w:r>
          </w:p>
        </w:tc>
        <w:tc>
          <w:tcPr>
            <w:tcW w:w="1571" w:type="dxa"/>
            <w:tcBorders>
              <w:top w:val="single" w:sz="8" w:space="0" w:color="auto"/>
              <w:bottom w:val="single" w:sz="8" w:space="0" w:color="auto"/>
            </w:tcBorders>
            <w:shd w:val="clear" w:color="auto" w:fill="CCFFFF"/>
            <w:vAlign w:val="center"/>
          </w:tcPr>
          <w:p w:rsidR="00342647" w:rsidRPr="0086311A" w:rsidRDefault="00342647" w:rsidP="00840B2B">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Dal Adı</w:t>
            </w:r>
          </w:p>
        </w:tc>
        <w:tc>
          <w:tcPr>
            <w:tcW w:w="1571" w:type="dxa"/>
            <w:tcBorders>
              <w:top w:val="single" w:sz="8" w:space="0" w:color="auto"/>
              <w:bottom w:val="single" w:sz="8" w:space="0" w:color="auto"/>
            </w:tcBorders>
            <w:shd w:val="clear" w:color="auto" w:fill="00FFFF"/>
            <w:vAlign w:val="center"/>
          </w:tcPr>
          <w:p w:rsidR="00342647" w:rsidRPr="0086311A" w:rsidRDefault="00342647" w:rsidP="00840B2B">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Alan Adı</w:t>
            </w:r>
          </w:p>
        </w:tc>
        <w:tc>
          <w:tcPr>
            <w:tcW w:w="1571" w:type="dxa"/>
            <w:tcBorders>
              <w:top w:val="single" w:sz="8" w:space="0" w:color="auto"/>
              <w:bottom w:val="single" w:sz="8" w:space="0" w:color="auto"/>
            </w:tcBorders>
            <w:shd w:val="clear" w:color="auto" w:fill="00FFFF"/>
            <w:vAlign w:val="center"/>
          </w:tcPr>
          <w:p w:rsidR="00342647" w:rsidRPr="0086311A" w:rsidRDefault="00342647" w:rsidP="00840B2B">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Dal Adı</w:t>
            </w:r>
          </w:p>
        </w:tc>
      </w:tr>
      <w:tr w:rsidR="00342647" w:rsidRPr="0086311A" w:rsidTr="00840B2B">
        <w:trPr>
          <w:trHeight w:val="505"/>
        </w:trPr>
        <w:tc>
          <w:tcPr>
            <w:tcW w:w="1571" w:type="dxa"/>
            <w:tcBorders>
              <w:top w:val="single" w:sz="8" w:space="0" w:color="auto"/>
              <w:bottom w:val="single" w:sz="8" w:space="0" w:color="auto"/>
            </w:tcBorders>
            <w:vAlign w:val="center"/>
          </w:tcPr>
          <w:p w:rsidR="00342647" w:rsidRPr="0086311A" w:rsidRDefault="00342647" w:rsidP="00840B2B">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572" w:type="dxa"/>
            <w:tcBorders>
              <w:top w:val="single" w:sz="8" w:space="0" w:color="auto"/>
              <w:bottom w:val="single" w:sz="8" w:space="0" w:color="auto"/>
            </w:tcBorders>
            <w:vAlign w:val="center"/>
          </w:tcPr>
          <w:p w:rsidR="00342647" w:rsidRPr="0086311A" w:rsidRDefault="00342647" w:rsidP="00840B2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71" w:type="dxa"/>
            <w:tcBorders>
              <w:top w:val="single" w:sz="8" w:space="0" w:color="auto"/>
              <w:bottom w:val="single" w:sz="8" w:space="0" w:color="auto"/>
            </w:tcBorders>
            <w:vAlign w:val="center"/>
          </w:tcPr>
          <w:p w:rsidR="00342647" w:rsidRPr="0086311A" w:rsidRDefault="00342647" w:rsidP="00840B2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71" w:type="dxa"/>
            <w:tcBorders>
              <w:top w:val="single" w:sz="8" w:space="0" w:color="auto"/>
              <w:bottom w:val="single" w:sz="8" w:space="0" w:color="auto"/>
            </w:tcBorders>
            <w:vAlign w:val="center"/>
          </w:tcPr>
          <w:p w:rsidR="00342647" w:rsidRPr="0086311A" w:rsidRDefault="00342647" w:rsidP="00840B2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71" w:type="dxa"/>
            <w:tcBorders>
              <w:top w:val="single" w:sz="8" w:space="0" w:color="auto"/>
              <w:bottom w:val="single" w:sz="8" w:space="0" w:color="auto"/>
            </w:tcBorders>
            <w:vAlign w:val="center"/>
          </w:tcPr>
          <w:p w:rsidR="00342647" w:rsidRPr="0086311A" w:rsidRDefault="00342647" w:rsidP="00840B2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71" w:type="dxa"/>
            <w:tcBorders>
              <w:top w:val="single" w:sz="8" w:space="0" w:color="auto"/>
              <w:bottom w:val="single" w:sz="8" w:space="0" w:color="auto"/>
            </w:tcBorders>
            <w:vAlign w:val="center"/>
          </w:tcPr>
          <w:p w:rsidR="00342647" w:rsidRPr="0086311A" w:rsidRDefault="00342647" w:rsidP="00840B2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42647" w:rsidRPr="0086311A" w:rsidTr="00840B2B">
        <w:trPr>
          <w:trHeight w:val="505"/>
        </w:trPr>
        <w:tc>
          <w:tcPr>
            <w:tcW w:w="1571" w:type="dxa"/>
            <w:tcBorders>
              <w:top w:val="single" w:sz="8" w:space="0" w:color="auto"/>
              <w:bottom w:val="single" w:sz="8" w:space="0" w:color="auto"/>
            </w:tcBorders>
            <w:vAlign w:val="center"/>
          </w:tcPr>
          <w:p w:rsidR="00342647" w:rsidRPr="0086311A" w:rsidRDefault="00342647" w:rsidP="00840B2B">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572" w:type="dxa"/>
            <w:tcBorders>
              <w:top w:val="single" w:sz="8" w:space="0" w:color="auto"/>
              <w:bottom w:val="single" w:sz="8" w:space="0" w:color="auto"/>
            </w:tcBorders>
            <w:vAlign w:val="center"/>
          </w:tcPr>
          <w:p w:rsidR="00342647" w:rsidRPr="0086311A" w:rsidRDefault="00342647" w:rsidP="00840B2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71" w:type="dxa"/>
            <w:tcBorders>
              <w:top w:val="single" w:sz="8" w:space="0" w:color="auto"/>
              <w:bottom w:val="single" w:sz="8" w:space="0" w:color="auto"/>
            </w:tcBorders>
            <w:vAlign w:val="center"/>
          </w:tcPr>
          <w:p w:rsidR="00342647" w:rsidRPr="0086311A" w:rsidRDefault="00342647" w:rsidP="00840B2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71" w:type="dxa"/>
            <w:tcBorders>
              <w:top w:val="single" w:sz="8" w:space="0" w:color="auto"/>
              <w:bottom w:val="single" w:sz="8" w:space="0" w:color="auto"/>
            </w:tcBorders>
            <w:vAlign w:val="center"/>
          </w:tcPr>
          <w:p w:rsidR="00342647" w:rsidRPr="0086311A" w:rsidRDefault="00342647" w:rsidP="00840B2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71" w:type="dxa"/>
            <w:tcBorders>
              <w:top w:val="single" w:sz="8" w:space="0" w:color="auto"/>
              <w:bottom w:val="single" w:sz="8" w:space="0" w:color="auto"/>
            </w:tcBorders>
            <w:vAlign w:val="center"/>
          </w:tcPr>
          <w:p w:rsidR="00342647" w:rsidRPr="0086311A" w:rsidRDefault="00342647" w:rsidP="00840B2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71" w:type="dxa"/>
            <w:tcBorders>
              <w:top w:val="single" w:sz="8" w:space="0" w:color="auto"/>
              <w:bottom w:val="single" w:sz="8" w:space="0" w:color="auto"/>
            </w:tcBorders>
            <w:vAlign w:val="center"/>
          </w:tcPr>
          <w:p w:rsidR="00342647" w:rsidRPr="0086311A" w:rsidRDefault="00342647" w:rsidP="00840B2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342647" w:rsidRDefault="00342647" w:rsidP="00342647">
      <w:pPr>
        <w:pStyle w:val="Default"/>
        <w:spacing w:line="276" w:lineRule="auto"/>
        <w:rPr>
          <w:rFonts w:ascii="Times New Roman" w:hAnsi="Times New Roman" w:cs="Times New Roman"/>
          <w:b/>
        </w:rPr>
      </w:pPr>
    </w:p>
    <w:p w:rsidR="00342647" w:rsidRPr="0086311A" w:rsidRDefault="00342647" w:rsidP="00342647">
      <w:pPr>
        <w:pStyle w:val="Default"/>
        <w:spacing w:line="276" w:lineRule="auto"/>
        <w:rPr>
          <w:rFonts w:ascii="Times New Roman" w:hAnsi="Times New Roman" w:cs="Times New Roman"/>
          <w:b/>
        </w:rPr>
      </w:pPr>
    </w:p>
    <w:p w:rsidR="00342647" w:rsidRPr="0086311A" w:rsidRDefault="00342647" w:rsidP="00342647">
      <w:pPr>
        <w:pStyle w:val="Default"/>
        <w:spacing w:line="276" w:lineRule="auto"/>
        <w:rPr>
          <w:rFonts w:ascii="Times New Roman" w:hAnsi="Times New Roman" w:cs="Times New Roman"/>
          <w:b/>
        </w:rPr>
      </w:pPr>
    </w:p>
    <w:p w:rsidR="00342647" w:rsidRPr="0086311A" w:rsidRDefault="00342647" w:rsidP="00342647">
      <w:pPr>
        <w:pStyle w:val="Default"/>
        <w:spacing w:line="276" w:lineRule="auto"/>
        <w:rPr>
          <w:rFonts w:ascii="Times New Roman" w:hAnsi="Times New Roman" w:cs="Times New Roman"/>
          <w:b/>
        </w:rPr>
      </w:pPr>
    </w:p>
    <w:p w:rsidR="00342647" w:rsidRDefault="00342647" w:rsidP="00342647">
      <w:pPr>
        <w:pStyle w:val="Default"/>
        <w:rPr>
          <w:rFonts w:ascii="Times New Roman" w:hAnsi="Times New Roman" w:cs="Times New Roman"/>
          <w:b/>
        </w:rPr>
      </w:pPr>
      <w:r w:rsidRPr="0086311A">
        <w:rPr>
          <w:rFonts w:ascii="Times New Roman" w:hAnsi="Times New Roman" w:cs="Times New Roman"/>
          <w:b/>
          <w:color w:val="003366"/>
          <w:sz w:val="28"/>
          <w:szCs w:val="28"/>
        </w:rPr>
        <w:t>2.5.6.1.4. Öğrenci, öğretmen, derslik ve şubelere ilişkin bilgiler:</w:t>
      </w:r>
      <w:r w:rsidRPr="0086311A">
        <w:rPr>
          <w:rFonts w:ascii="Times New Roman" w:hAnsi="Times New Roman" w:cs="Times New Roman"/>
          <w:b/>
        </w:rPr>
        <w:t xml:space="preserve"> </w:t>
      </w:r>
    </w:p>
    <w:p w:rsidR="00342647" w:rsidRPr="0086311A" w:rsidRDefault="00342647" w:rsidP="00342647">
      <w:pPr>
        <w:pStyle w:val="Default"/>
        <w:rPr>
          <w:rFonts w:ascii="Times New Roman" w:hAnsi="Times New Roman" w:cs="Times New Roman"/>
          <w:b/>
        </w:rPr>
      </w:pPr>
    </w:p>
    <w:p w:rsidR="00342647" w:rsidRPr="0086311A" w:rsidRDefault="00342647" w:rsidP="00342647">
      <w:pPr>
        <w:pStyle w:val="Default"/>
        <w:rPr>
          <w:rFonts w:ascii="Times New Roman" w:hAnsi="Times New Roman" w:cs="Times New Roman"/>
          <w:b/>
        </w:rPr>
      </w:pPr>
      <w:r w:rsidRPr="0086311A">
        <w:rPr>
          <w:rFonts w:ascii="Times New Roman" w:hAnsi="Times New Roman" w:cs="Times New Roman"/>
          <w:b/>
        </w:rPr>
        <w:t xml:space="preserve">Tablo </w:t>
      </w:r>
      <w:r>
        <w:rPr>
          <w:rFonts w:ascii="Times New Roman" w:hAnsi="Times New Roman" w:cs="Times New Roman"/>
          <w:b/>
        </w:rPr>
        <w:t>8</w:t>
      </w:r>
      <w:r w:rsidRPr="0086311A">
        <w:rPr>
          <w:rFonts w:ascii="Times New Roman" w:hAnsi="Times New Roman" w:cs="Times New Roman"/>
          <w:b/>
        </w:rPr>
        <w:t xml:space="preserve"> Yıllara Göre Öğretmen, Öğrenci ve Derslik Durumu</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1"/>
        <w:gridCol w:w="699"/>
        <w:gridCol w:w="761"/>
        <w:gridCol w:w="905"/>
        <w:gridCol w:w="864"/>
        <w:gridCol w:w="1066"/>
        <w:gridCol w:w="980"/>
        <w:gridCol w:w="866"/>
        <w:gridCol w:w="901"/>
        <w:gridCol w:w="939"/>
      </w:tblGrid>
      <w:tr w:rsidR="00342647" w:rsidRPr="0086311A" w:rsidTr="00840B2B">
        <w:trPr>
          <w:trHeight w:val="476"/>
        </w:trPr>
        <w:tc>
          <w:tcPr>
            <w:tcW w:w="1451" w:type="dxa"/>
            <w:vMerge w:val="restart"/>
            <w:shd w:val="clear" w:color="auto" w:fill="CC99FF"/>
            <w:noWrap/>
            <w:vAlign w:val="bottom"/>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 </w:t>
            </w:r>
          </w:p>
          <w:p w:rsidR="00342647" w:rsidRPr="0086311A" w:rsidRDefault="00342647" w:rsidP="00840B2B">
            <w:pPr>
              <w:jc w:val="center"/>
              <w:rPr>
                <w:rFonts w:ascii="Times New Roman" w:hAnsi="Times New Roman"/>
                <w:b/>
                <w:sz w:val="18"/>
                <w:szCs w:val="18"/>
              </w:rPr>
            </w:pPr>
            <w:r w:rsidRPr="0086311A">
              <w:rPr>
                <w:rFonts w:ascii="Times New Roman" w:hAnsi="Times New Roman"/>
                <w:b/>
                <w:sz w:val="18"/>
                <w:szCs w:val="18"/>
              </w:rPr>
              <w:t>Öğretim Yılı</w:t>
            </w:r>
          </w:p>
        </w:tc>
        <w:tc>
          <w:tcPr>
            <w:tcW w:w="2365" w:type="dxa"/>
            <w:gridSpan w:val="3"/>
            <w:shd w:val="clear" w:color="auto" w:fill="CC99FF"/>
            <w:noWrap/>
            <w:vAlign w:val="center"/>
          </w:tcPr>
          <w:p w:rsidR="00342647" w:rsidRPr="0086311A" w:rsidRDefault="00342647" w:rsidP="00840B2B">
            <w:pPr>
              <w:spacing w:after="0" w:line="240" w:lineRule="auto"/>
              <w:jc w:val="center"/>
              <w:rPr>
                <w:rFonts w:ascii="Times New Roman" w:hAnsi="Times New Roman"/>
                <w:b/>
                <w:sz w:val="18"/>
                <w:szCs w:val="18"/>
              </w:rPr>
            </w:pPr>
            <w:proofErr w:type="gramStart"/>
            <w:r w:rsidRPr="0086311A">
              <w:rPr>
                <w:rFonts w:ascii="Times New Roman" w:hAnsi="Times New Roman"/>
                <w:b/>
                <w:sz w:val="18"/>
                <w:szCs w:val="18"/>
              </w:rPr>
              <w:t>Öğrenci  Sayısı</w:t>
            </w:r>
            <w:proofErr w:type="gramEnd"/>
          </w:p>
        </w:tc>
        <w:tc>
          <w:tcPr>
            <w:tcW w:w="864" w:type="dxa"/>
            <w:vMerge w:val="restart"/>
            <w:shd w:val="clear" w:color="auto" w:fill="CC99FF"/>
            <w:vAlign w:val="center"/>
          </w:tcPr>
          <w:p w:rsidR="00342647" w:rsidRPr="0086311A" w:rsidRDefault="00342647" w:rsidP="00840B2B">
            <w:pPr>
              <w:spacing w:after="0" w:line="240" w:lineRule="auto"/>
              <w:jc w:val="center"/>
              <w:rPr>
                <w:rFonts w:ascii="Times New Roman" w:hAnsi="Times New Roman"/>
                <w:b/>
                <w:sz w:val="18"/>
                <w:szCs w:val="18"/>
              </w:rPr>
            </w:pPr>
            <w:proofErr w:type="spellStart"/>
            <w:r w:rsidRPr="0086311A">
              <w:rPr>
                <w:rFonts w:ascii="Times New Roman" w:hAnsi="Times New Roman"/>
                <w:b/>
                <w:sz w:val="18"/>
                <w:szCs w:val="18"/>
              </w:rPr>
              <w:t>Öğetmen</w:t>
            </w:r>
            <w:proofErr w:type="spellEnd"/>
            <w:r w:rsidRPr="0086311A">
              <w:rPr>
                <w:rFonts w:ascii="Times New Roman" w:hAnsi="Times New Roman"/>
                <w:b/>
                <w:sz w:val="18"/>
                <w:szCs w:val="18"/>
              </w:rPr>
              <w:t xml:space="preserve"> Sayısı</w:t>
            </w:r>
          </w:p>
        </w:tc>
        <w:tc>
          <w:tcPr>
            <w:tcW w:w="1066" w:type="dxa"/>
            <w:vMerge w:val="restart"/>
            <w:shd w:val="clear" w:color="auto" w:fill="CC99FF"/>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80" w:type="dxa"/>
            <w:vMerge w:val="restart"/>
            <w:shd w:val="clear" w:color="auto" w:fill="CC99FF"/>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66" w:type="dxa"/>
            <w:vMerge w:val="restart"/>
            <w:shd w:val="clear" w:color="auto" w:fill="CC99FF"/>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Der.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c>
          <w:tcPr>
            <w:tcW w:w="901" w:type="dxa"/>
            <w:vMerge w:val="restart"/>
            <w:shd w:val="clear" w:color="auto" w:fill="CC99FF"/>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Şube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c>
          <w:tcPr>
            <w:tcW w:w="939" w:type="dxa"/>
            <w:vMerge w:val="restart"/>
            <w:shd w:val="clear" w:color="auto" w:fill="CC99FF"/>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Öğret.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r>
      <w:tr w:rsidR="00342647" w:rsidRPr="0086311A" w:rsidTr="00840B2B">
        <w:trPr>
          <w:trHeight w:val="476"/>
        </w:trPr>
        <w:tc>
          <w:tcPr>
            <w:tcW w:w="1451" w:type="dxa"/>
            <w:vMerge/>
            <w:shd w:val="clear" w:color="auto" w:fill="CC99FF"/>
            <w:noWrap/>
            <w:vAlign w:val="bottom"/>
          </w:tcPr>
          <w:p w:rsidR="00342647" w:rsidRPr="0086311A" w:rsidRDefault="00342647" w:rsidP="00840B2B">
            <w:pPr>
              <w:spacing w:after="0" w:line="240" w:lineRule="auto"/>
              <w:jc w:val="center"/>
              <w:rPr>
                <w:rFonts w:ascii="Times New Roman" w:hAnsi="Times New Roman"/>
                <w:color w:val="FFFFFF"/>
                <w:sz w:val="18"/>
                <w:szCs w:val="18"/>
              </w:rPr>
            </w:pPr>
          </w:p>
        </w:tc>
        <w:tc>
          <w:tcPr>
            <w:tcW w:w="699" w:type="dxa"/>
            <w:shd w:val="clear" w:color="auto" w:fill="003366"/>
            <w:noWrap/>
            <w:vAlign w:val="center"/>
          </w:tcPr>
          <w:p w:rsidR="00342647" w:rsidRPr="0086311A" w:rsidRDefault="00342647"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61" w:type="dxa"/>
            <w:shd w:val="clear" w:color="auto" w:fill="003366"/>
            <w:noWrap/>
            <w:vAlign w:val="center"/>
          </w:tcPr>
          <w:p w:rsidR="00342647" w:rsidRPr="0086311A" w:rsidRDefault="00342647"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905" w:type="dxa"/>
            <w:shd w:val="clear" w:color="auto" w:fill="003366"/>
            <w:noWrap/>
            <w:vAlign w:val="center"/>
          </w:tcPr>
          <w:p w:rsidR="00342647" w:rsidRPr="0086311A" w:rsidRDefault="00342647"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864" w:type="dxa"/>
            <w:vMerge/>
            <w:vAlign w:val="center"/>
          </w:tcPr>
          <w:p w:rsidR="00342647" w:rsidRPr="0086311A" w:rsidRDefault="00342647" w:rsidP="00840B2B">
            <w:pPr>
              <w:spacing w:after="0" w:line="240" w:lineRule="auto"/>
              <w:jc w:val="center"/>
              <w:rPr>
                <w:rFonts w:ascii="Times New Roman" w:hAnsi="Times New Roman"/>
                <w:color w:val="FFFFFF"/>
                <w:sz w:val="18"/>
                <w:szCs w:val="18"/>
              </w:rPr>
            </w:pPr>
          </w:p>
        </w:tc>
        <w:tc>
          <w:tcPr>
            <w:tcW w:w="1066" w:type="dxa"/>
            <w:vMerge/>
            <w:vAlign w:val="center"/>
          </w:tcPr>
          <w:p w:rsidR="00342647" w:rsidRPr="0086311A" w:rsidRDefault="00342647" w:rsidP="00840B2B">
            <w:pPr>
              <w:spacing w:after="0" w:line="240" w:lineRule="auto"/>
              <w:jc w:val="center"/>
              <w:rPr>
                <w:rFonts w:ascii="Times New Roman" w:hAnsi="Times New Roman"/>
                <w:color w:val="FFFFFF"/>
                <w:sz w:val="18"/>
                <w:szCs w:val="18"/>
              </w:rPr>
            </w:pPr>
          </w:p>
        </w:tc>
        <w:tc>
          <w:tcPr>
            <w:tcW w:w="980" w:type="dxa"/>
            <w:vMerge/>
            <w:vAlign w:val="center"/>
          </w:tcPr>
          <w:p w:rsidR="00342647" w:rsidRPr="0086311A" w:rsidRDefault="00342647" w:rsidP="00840B2B">
            <w:pPr>
              <w:spacing w:after="0" w:line="240" w:lineRule="auto"/>
              <w:jc w:val="center"/>
              <w:rPr>
                <w:rFonts w:ascii="Times New Roman" w:hAnsi="Times New Roman"/>
                <w:color w:val="FFFFFF"/>
                <w:sz w:val="18"/>
                <w:szCs w:val="18"/>
              </w:rPr>
            </w:pPr>
          </w:p>
        </w:tc>
        <w:tc>
          <w:tcPr>
            <w:tcW w:w="866" w:type="dxa"/>
            <w:vMerge/>
            <w:vAlign w:val="center"/>
          </w:tcPr>
          <w:p w:rsidR="00342647" w:rsidRPr="0086311A" w:rsidRDefault="00342647" w:rsidP="00840B2B">
            <w:pPr>
              <w:spacing w:after="0" w:line="240" w:lineRule="auto"/>
              <w:jc w:val="center"/>
              <w:rPr>
                <w:rFonts w:ascii="Times New Roman" w:hAnsi="Times New Roman"/>
                <w:color w:val="FFFFFF"/>
                <w:sz w:val="18"/>
                <w:szCs w:val="18"/>
              </w:rPr>
            </w:pPr>
          </w:p>
        </w:tc>
        <w:tc>
          <w:tcPr>
            <w:tcW w:w="901" w:type="dxa"/>
            <w:vMerge/>
            <w:vAlign w:val="center"/>
          </w:tcPr>
          <w:p w:rsidR="00342647" w:rsidRPr="0086311A" w:rsidRDefault="00342647" w:rsidP="00840B2B">
            <w:pPr>
              <w:spacing w:after="0" w:line="240" w:lineRule="auto"/>
              <w:jc w:val="center"/>
              <w:rPr>
                <w:rFonts w:ascii="Times New Roman" w:hAnsi="Times New Roman"/>
                <w:color w:val="FFFFFF"/>
                <w:sz w:val="18"/>
                <w:szCs w:val="18"/>
              </w:rPr>
            </w:pPr>
          </w:p>
        </w:tc>
        <w:tc>
          <w:tcPr>
            <w:tcW w:w="939" w:type="dxa"/>
            <w:vMerge/>
            <w:vAlign w:val="center"/>
          </w:tcPr>
          <w:p w:rsidR="00342647" w:rsidRPr="0086311A" w:rsidRDefault="00342647" w:rsidP="00840B2B">
            <w:pPr>
              <w:spacing w:after="0" w:line="240" w:lineRule="auto"/>
              <w:jc w:val="center"/>
              <w:rPr>
                <w:rFonts w:ascii="Times New Roman" w:hAnsi="Times New Roman"/>
                <w:color w:val="FFFFFF"/>
                <w:sz w:val="18"/>
                <w:szCs w:val="18"/>
              </w:rPr>
            </w:pPr>
          </w:p>
        </w:tc>
      </w:tr>
      <w:tr w:rsidR="00342647" w:rsidRPr="0086311A" w:rsidTr="00840B2B">
        <w:trPr>
          <w:trHeight w:val="476"/>
        </w:trPr>
        <w:tc>
          <w:tcPr>
            <w:tcW w:w="1451"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2014-2015</w:t>
            </w:r>
          </w:p>
        </w:tc>
        <w:tc>
          <w:tcPr>
            <w:tcW w:w="699"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250</w:t>
            </w:r>
          </w:p>
        </w:tc>
        <w:tc>
          <w:tcPr>
            <w:tcW w:w="761"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236</w:t>
            </w:r>
          </w:p>
        </w:tc>
        <w:tc>
          <w:tcPr>
            <w:tcW w:w="905"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486</w:t>
            </w:r>
          </w:p>
        </w:tc>
        <w:tc>
          <w:tcPr>
            <w:tcW w:w="864"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60</w:t>
            </w:r>
          </w:p>
        </w:tc>
        <w:tc>
          <w:tcPr>
            <w:tcW w:w="1066"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16</w:t>
            </w:r>
          </w:p>
        </w:tc>
        <w:tc>
          <w:tcPr>
            <w:tcW w:w="980"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32</w:t>
            </w:r>
          </w:p>
        </w:tc>
        <w:tc>
          <w:tcPr>
            <w:tcW w:w="866"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901"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939"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r w:rsidR="00342647" w:rsidRPr="0086311A" w:rsidTr="00840B2B">
        <w:trPr>
          <w:trHeight w:val="476"/>
        </w:trPr>
        <w:tc>
          <w:tcPr>
            <w:tcW w:w="1451"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2015-2016</w:t>
            </w:r>
          </w:p>
        </w:tc>
        <w:tc>
          <w:tcPr>
            <w:tcW w:w="699"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289</w:t>
            </w:r>
          </w:p>
        </w:tc>
        <w:tc>
          <w:tcPr>
            <w:tcW w:w="761"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300</w:t>
            </w:r>
          </w:p>
        </w:tc>
        <w:tc>
          <w:tcPr>
            <w:tcW w:w="905"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589</w:t>
            </w:r>
          </w:p>
        </w:tc>
        <w:tc>
          <w:tcPr>
            <w:tcW w:w="864"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60</w:t>
            </w:r>
          </w:p>
        </w:tc>
        <w:tc>
          <w:tcPr>
            <w:tcW w:w="1066"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16</w:t>
            </w:r>
          </w:p>
        </w:tc>
        <w:tc>
          <w:tcPr>
            <w:tcW w:w="980"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32</w:t>
            </w:r>
          </w:p>
        </w:tc>
        <w:tc>
          <w:tcPr>
            <w:tcW w:w="866"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901"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939"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r w:rsidR="00342647" w:rsidRPr="0086311A" w:rsidTr="00840B2B">
        <w:trPr>
          <w:trHeight w:val="476"/>
        </w:trPr>
        <w:tc>
          <w:tcPr>
            <w:tcW w:w="1451"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2016-2017</w:t>
            </w:r>
          </w:p>
        </w:tc>
        <w:tc>
          <w:tcPr>
            <w:tcW w:w="699"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404</w:t>
            </w:r>
          </w:p>
        </w:tc>
        <w:tc>
          <w:tcPr>
            <w:tcW w:w="761"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505</w:t>
            </w:r>
          </w:p>
        </w:tc>
        <w:tc>
          <w:tcPr>
            <w:tcW w:w="905"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909</w:t>
            </w:r>
          </w:p>
        </w:tc>
        <w:tc>
          <w:tcPr>
            <w:tcW w:w="864"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60</w:t>
            </w:r>
          </w:p>
        </w:tc>
        <w:tc>
          <w:tcPr>
            <w:tcW w:w="1066"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16</w:t>
            </w:r>
          </w:p>
        </w:tc>
        <w:tc>
          <w:tcPr>
            <w:tcW w:w="980"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32</w:t>
            </w:r>
          </w:p>
        </w:tc>
        <w:tc>
          <w:tcPr>
            <w:tcW w:w="866"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901"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939"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r w:rsidR="00342647" w:rsidRPr="0086311A" w:rsidTr="00840B2B">
        <w:trPr>
          <w:trHeight w:val="476"/>
        </w:trPr>
        <w:tc>
          <w:tcPr>
            <w:tcW w:w="1451" w:type="dxa"/>
            <w:noWrap/>
            <w:vAlign w:val="center"/>
          </w:tcPr>
          <w:p w:rsidR="00342647" w:rsidRDefault="00342647"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2017-2018</w:t>
            </w:r>
          </w:p>
        </w:tc>
        <w:tc>
          <w:tcPr>
            <w:tcW w:w="699" w:type="dxa"/>
            <w:noWrap/>
            <w:vAlign w:val="bottom"/>
          </w:tcPr>
          <w:p w:rsidR="00342647" w:rsidRPr="0086311A" w:rsidRDefault="00342647" w:rsidP="00840B2B">
            <w:pPr>
              <w:spacing w:after="0" w:line="240" w:lineRule="auto"/>
              <w:rPr>
                <w:rFonts w:ascii="Times New Roman" w:hAnsi="Times New Roman"/>
                <w:color w:val="000000"/>
                <w:sz w:val="18"/>
                <w:szCs w:val="18"/>
              </w:rPr>
            </w:pPr>
          </w:p>
        </w:tc>
        <w:tc>
          <w:tcPr>
            <w:tcW w:w="761" w:type="dxa"/>
            <w:noWrap/>
            <w:vAlign w:val="bottom"/>
          </w:tcPr>
          <w:p w:rsidR="00342647" w:rsidRPr="0086311A" w:rsidRDefault="00342647" w:rsidP="00840B2B">
            <w:pPr>
              <w:spacing w:after="0" w:line="240" w:lineRule="auto"/>
              <w:rPr>
                <w:rFonts w:ascii="Times New Roman" w:hAnsi="Times New Roman"/>
                <w:color w:val="000000"/>
                <w:sz w:val="18"/>
                <w:szCs w:val="18"/>
              </w:rPr>
            </w:pPr>
          </w:p>
        </w:tc>
        <w:tc>
          <w:tcPr>
            <w:tcW w:w="905"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890</w:t>
            </w:r>
          </w:p>
        </w:tc>
        <w:tc>
          <w:tcPr>
            <w:tcW w:w="864"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59</w:t>
            </w:r>
          </w:p>
        </w:tc>
        <w:tc>
          <w:tcPr>
            <w:tcW w:w="1066"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17</w:t>
            </w:r>
          </w:p>
        </w:tc>
        <w:tc>
          <w:tcPr>
            <w:tcW w:w="980"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32</w:t>
            </w:r>
          </w:p>
        </w:tc>
        <w:tc>
          <w:tcPr>
            <w:tcW w:w="866" w:type="dxa"/>
            <w:noWrap/>
            <w:vAlign w:val="bottom"/>
          </w:tcPr>
          <w:p w:rsidR="00342647" w:rsidRPr="0086311A" w:rsidRDefault="00342647" w:rsidP="00840B2B">
            <w:pPr>
              <w:spacing w:after="0" w:line="240" w:lineRule="auto"/>
              <w:rPr>
                <w:rFonts w:ascii="Times New Roman" w:hAnsi="Times New Roman"/>
                <w:color w:val="000000"/>
                <w:sz w:val="18"/>
                <w:szCs w:val="18"/>
              </w:rPr>
            </w:pPr>
          </w:p>
        </w:tc>
        <w:tc>
          <w:tcPr>
            <w:tcW w:w="901" w:type="dxa"/>
            <w:noWrap/>
            <w:vAlign w:val="bottom"/>
          </w:tcPr>
          <w:p w:rsidR="00342647" w:rsidRPr="0086311A" w:rsidRDefault="00342647" w:rsidP="00840B2B">
            <w:pPr>
              <w:spacing w:after="0" w:line="240" w:lineRule="auto"/>
              <w:rPr>
                <w:rFonts w:ascii="Times New Roman" w:hAnsi="Times New Roman"/>
                <w:color w:val="000000"/>
                <w:sz w:val="18"/>
                <w:szCs w:val="18"/>
              </w:rPr>
            </w:pPr>
          </w:p>
        </w:tc>
        <w:tc>
          <w:tcPr>
            <w:tcW w:w="939" w:type="dxa"/>
            <w:noWrap/>
            <w:vAlign w:val="center"/>
          </w:tcPr>
          <w:p w:rsidR="00342647" w:rsidRPr="0086311A" w:rsidRDefault="00342647" w:rsidP="00840B2B">
            <w:pPr>
              <w:spacing w:after="0" w:line="240" w:lineRule="auto"/>
              <w:jc w:val="center"/>
              <w:rPr>
                <w:rFonts w:ascii="Times New Roman" w:hAnsi="Times New Roman"/>
                <w:color w:val="000000"/>
                <w:sz w:val="18"/>
                <w:szCs w:val="18"/>
              </w:rPr>
            </w:pPr>
          </w:p>
        </w:tc>
      </w:tr>
    </w:tbl>
    <w:p w:rsidR="00342647" w:rsidRPr="0086311A" w:rsidRDefault="00342647" w:rsidP="00342647">
      <w:pPr>
        <w:pStyle w:val="Default"/>
        <w:spacing w:line="276" w:lineRule="auto"/>
        <w:jc w:val="center"/>
        <w:rPr>
          <w:rFonts w:ascii="Times New Roman" w:hAnsi="Times New Roman" w:cs="Times New Roman"/>
          <w:sz w:val="20"/>
          <w:szCs w:val="20"/>
        </w:rPr>
      </w:pPr>
    </w:p>
    <w:p w:rsidR="00342647" w:rsidRPr="0086311A" w:rsidRDefault="00342647" w:rsidP="00342647">
      <w:pPr>
        <w:pStyle w:val="Default"/>
        <w:spacing w:line="276" w:lineRule="auto"/>
        <w:rPr>
          <w:rFonts w:ascii="Times New Roman" w:hAnsi="Times New Roman" w:cs="Times New Roman"/>
          <w:b/>
        </w:rPr>
      </w:pPr>
      <w:r w:rsidRPr="0086311A">
        <w:rPr>
          <w:rFonts w:ascii="Times New Roman" w:hAnsi="Times New Roman" w:cs="Times New Roman"/>
          <w:b/>
        </w:rPr>
        <w:t xml:space="preserve">Tablo  </w:t>
      </w:r>
      <w:r>
        <w:rPr>
          <w:rFonts w:ascii="Times New Roman" w:hAnsi="Times New Roman" w:cs="Times New Roman"/>
          <w:b/>
        </w:rPr>
        <w:t>9</w:t>
      </w:r>
      <w:r w:rsidRPr="0086311A">
        <w:rPr>
          <w:rFonts w:ascii="Times New Roman" w:hAnsi="Times New Roman" w:cs="Times New Roman"/>
          <w:b/>
        </w:rPr>
        <w:t xml:space="preserve">   Sınıflar Bazında  </w:t>
      </w:r>
      <w:proofErr w:type="gramStart"/>
      <w:r w:rsidRPr="0086311A">
        <w:rPr>
          <w:rFonts w:ascii="Times New Roman" w:hAnsi="Times New Roman" w:cs="Times New Roman"/>
          <w:b/>
        </w:rPr>
        <w:t>Öğrenc</w:t>
      </w:r>
      <w:r>
        <w:rPr>
          <w:rFonts w:ascii="Times New Roman" w:hAnsi="Times New Roman" w:cs="Times New Roman"/>
          <w:b/>
        </w:rPr>
        <w:t>i , Sınıf</w:t>
      </w:r>
      <w:proofErr w:type="gramEnd"/>
      <w:r>
        <w:rPr>
          <w:rFonts w:ascii="Times New Roman" w:hAnsi="Times New Roman" w:cs="Times New Roman"/>
          <w:b/>
        </w:rPr>
        <w:t>, Derslik Sayıları 2017-2018</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8"/>
        <w:gridCol w:w="1269"/>
        <w:gridCol w:w="1087"/>
        <w:gridCol w:w="1088"/>
        <w:gridCol w:w="1152"/>
        <w:gridCol w:w="1131"/>
      </w:tblGrid>
      <w:tr w:rsidR="00342647" w:rsidRPr="0086311A" w:rsidTr="00840B2B">
        <w:trPr>
          <w:trHeight w:val="526"/>
        </w:trPr>
        <w:tc>
          <w:tcPr>
            <w:tcW w:w="3878" w:type="dxa"/>
            <w:vMerge w:val="restart"/>
            <w:shd w:val="clear" w:color="auto" w:fill="CC99FF"/>
            <w:noWrap/>
            <w:vAlign w:val="bottom"/>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c>
          <w:tcPr>
            <w:tcW w:w="3444" w:type="dxa"/>
            <w:gridSpan w:val="3"/>
            <w:shd w:val="clear" w:color="auto" w:fill="CC99FF"/>
            <w:noWrap/>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Sayıları</w:t>
            </w:r>
          </w:p>
        </w:tc>
        <w:tc>
          <w:tcPr>
            <w:tcW w:w="1152" w:type="dxa"/>
            <w:shd w:val="clear" w:color="auto" w:fill="CC99FF"/>
            <w:noWrap/>
            <w:vAlign w:val="bottom"/>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c>
          <w:tcPr>
            <w:tcW w:w="1131" w:type="dxa"/>
            <w:shd w:val="clear" w:color="auto" w:fill="CC99FF"/>
            <w:noWrap/>
            <w:vAlign w:val="bottom"/>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r>
      <w:tr w:rsidR="00342647" w:rsidRPr="0086311A" w:rsidTr="00840B2B">
        <w:trPr>
          <w:trHeight w:val="526"/>
        </w:trPr>
        <w:tc>
          <w:tcPr>
            <w:tcW w:w="3878" w:type="dxa"/>
            <w:vMerge/>
            <w:shd w:val="clear" w:color="auto" w:fill="003366"/>
            <w:noWrap/>
            <w:vAlign w:val="bottom"/>
          </w:tcPr>
          <w:p w:rsidR="00342647" w:rsidRPr="0086311A" w:rsidRDefault="00342647" w:rsidP="00840B2B">
            <w:pPr>
              <w:spacing w:after="0" w:line="240" w:lineRule="auto"/>
              <w:jc w:val="center"/>
              <w:rPr>
                <w:rFonts w:ascii="Times New Roman" w:hAnsi="Times New Roman"/>
                <w:b/>
                <w:sz w:val="18"/>
                <w:szCs w:val="18"/>
              </w:rPr>
            </w:pPr>
          </w:p>
        </w:tc>
        <w:tc>
          <w:tcPr>
            <w:tcW w:w="1269" w:type="dxa"/>
            <w:shd w:val="clear" w:color="auto" w:fill="003366"/>
            <w:noWrap/>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Erkek</w:t>
            </w:r>
          </w:p>
        </w:tc>
        <w:tc>
          <w:tcPr>
            <w:tcW w:w="1087" w:type="dxa"/>
            <w:shd w:val="clear" w:color="auto" w:fill="003366"/>
            <w:noWrap/>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Kız</w:t>
            </w:r>
          </w:p>
        </w:tc>
        <w:tc>
          <w:tcPr>
            <w:tcW w:w="1088" w:type="dxa"/>
            <w:shd w:val="clear" w:color="auto" w:fill="003366"/>
            <w:noWrap/>
            <w:vAlign w:val="center"/>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Toplam</w:t>
            </w:r>
          </w:p>
        </w:tc>
        <w:tc>
          <w:tcPr>
            <w:tcW w:w="1152" w:type="dxa"/>
            <w:shd w:val="clear" w:color="auto" w:fill="CC99FF"/>
            <w:noWrap/>
            <w:vAlign w:val="bottom"/>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Şube</w:t>
            </w:r>
          </w:p>
        </w:tc>
        <w:tc>
          <w:tcPr>
            <w:tcW w:w="1131" w:type="dxa"/>
            <w:shd w:val="clear" w:color="auto" w:fill="CC99FF"/>
            <w:noWrap/>
            <w:vAlign w:val="bottom"/>
          </w:tcPr>
          <w:p w:rsidR="00342647" w:rsidRPr="0086311A" w:rsidRDefault="00342647"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Derslik</w:t>
            </w:r>
          </w:p>
        </w:tc>
      </w:tr>
      <w:tr w:rsidR="00342647" w:rsidRPr="0086311A" w:rsidTr="00840B2B">
        <w:trPr>
          <w:trHeight w:val="526"/>
        </w:trPr>
        <w:tc>
          <w:tcPr>
            <w:tcW w:w="3878" w:type="dxa"/>
            <w:noWrap/>
            <w:vAlign w:val="bottom"/>
          </w:tcPr>
          <w:p w:rsidR="00342647"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Anasınıfı</w:t>
            </w:r>
          </w:p>
        </w:tc>
        <w:tc>
          <w:tcPr>
            <w:tcW w:w="1269"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22</w:t>
            </w:r>
          </w:p>
        </w:tc>
        <w:tc>
          <w:tcPr>
            <w:tcW w:w="1087"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13</w:t>
            </w:r>
          </w:p>
        </w:tc>
        <w:tc>
          <w:tcPr>
            <w:tcW w:w="1088"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35</w:t>
            </w:r>
          </w:p>
        </w:tc>
        <w:tc>
          <w:tcPr>
            <w:tcW w:w="1152"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1131" w:type="dxa"/>
            <w:noWrap/>
            <w:vAlign w:val="bottom"/>
          </w:tcPr>
          <w:p w:rsidR="00342647" w:rsidRPr="0086311A" w:rsidRDefault="00342647" w:rsidP="00840B2B">
            <w:pPr>
              <w:spacing w:after="0" w:line="240" w:lineRule="auto"/>
              <w:rPr>
                <w:rFonts w:ascii="Times New Roman" w:hAnsi="Times New Roman"/>
                <w:color w:val="000000"/>
                <w:sz w:val="18"/>
                <w:szCs w:val="18"/>
              </w:rPr>
            </w:pPr>
          </w:p>
        </w:tc>
      </w:tr>
      <w:tr w:rsidR="00342647" w:rsidRPr="0086311A" w:rsidTr="00840B2B">
        <w:trPr>
          <w:trHeight w:val="526"/>
        </w:trPr>
        <w:tc>
          <w:tcPr>
            <w:tcW w:w="3878"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5</w:t>
            </w:r>
            <w:r w:rsidRPr="0086311A">
              <w:rPr>
                <w:rFonts w:ascii="Times New Roman" w:hAnsi="Times New Roman"/>
                <w:color w:val="000000"/>
                <w:sz w:val="18"/>
                <w:szCs w:val="18"/>
              </w:rPr>
              <w:t>. Sınıf</w:t>
            </w:r>
          </w:p>
        </w:tc>
        <w:tc>
          <w:tcPr>
            <w:tcW w:w="1269"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113</w:t>
            </w:r>
          </w:p>
        </w:tc>
        <w:tc>
          <w:tcPr>
            <w:tcW w:w="1087"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125</w:t>
            </w:r>
          </w:p>
        </w:tc>
        <w:tc>
          <w:tcPr>
            <w:tcW w:w="1088"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238</w:t>
            </w:r>
          </w:p>
        </w:tc>
        <w:tc>
          <w:tcPr>
            <w:tcW w:w="1152"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7</w:t>
            </w:r>
          </w:p>
        </w:tc>
        <w:tc>
          <w:tcPr>
            <w:tcW w:w="1131"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r>
      <w:tr w:rsidR="00342647" w:rsidRPr="0086311A" w:rsidTr="00840B2B">
        <w:trPr>
          <w:trHeight w:val="526"/>
        </w:trPr>
        <w:tc>
          <w:tcPr>
            <w:tcW w:w="3878"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6</w:t>
            </w:r>
            <w:r w:rsidRPr="0086311A">
              <w:rPr>
                <w:rFonts w:ascii="Times New Roman" w:hAnsi="Times New Roman"/>
                <w:color w:val="000000"/>
                <w:sz w:val="18"/>
                <w:szCs w:val="18"/>
              </w:rPr>
              <w:t>. Sınıf</w:t>
            </w:r>
          </w:p>
        </w:tc>
        <w:tc>
          <w:tcPr>
            <w:tcW w:w="1269"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101</w:t>
            </w:r>
          </w:p>
        </w:tc>
        <w:tc>
          <w:tcPr>
            <w:tcW w:w="1087"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86</w:t>
            </w:r>
          </w:p>
        </w:tc>
        <w:tc>
          <w:tcPr>
            <w:tcW w:w="1088"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187</w:t>
            </w:r>
          </w:p>
        </w:tc>
        <w:tc>
          <w:tcPr>
            <w:tcW w:w="1152"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7</w:t>
            </w:r>
          </w:p>
        </w:tc>
        <w:tc>
          <w:tcPr>
            <w:tcW w:w="1131"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r>
      <w:tr w:rsidR="00342647" w:rsidRPr="0086311A" w:rsidTr="00840B2B">
        <w:trPr>
          <w:trHeight w:val="526"/>
        </w:trPr>
        <w:tc>
          <w:tcPr>
            <w:tcW w:w="3878" w:type="dxa"/>
            <w:noWrap/>
            <w:vAlign w:val="bottom"/>
          </w:tcPr>
          <w:p w:rsidR="00342647"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5.</w:t>
            </w:r>
            <w:proofErr w:type="gramStart"/>
            <w:r>
              <w:rPr>
                <w:rFonts w:ascii="Times New Roman" w:hAnsi="Times New Roman"/>
                <w:color w:val="000000"/>
                <w:sz w:val="18"/>
                <w:szCs w:val="18"/>
              </w:rPr>
              <w:t>Sınıf  OÇEM</w:t>
            </w:r>
            <w:proofErr w:type="gramEnd"/>
          </w:p>
        </w:tc>
        <w:tc>
          <w:tcPr>
            <w:tcW w:w="1269" w:type="dxa"/>
            <w:noWrap/>
            <w:vAlign w:val="bottom"/>
          </w:tcPr>
          <w:p w:rsidR="00342647"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1087"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1088" w:type="dxa"/>
            <w:noWrap/>
            <w:vAlign w:val="bottom"/>
          </w:tcPr>
          <w:p w:rsidR="00342647"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1152"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1131" w:type="dxa"/>
            <w:noWrap/>
            <w:vAlign w:val="bottom"/>
          </w:tcPr>
          <w:p w:rsidR="00342647" w:rsidRPr="0086311A" w:rsidRDefault="00342647" w:rsidP="00840B2B">
            <w:pPr>
              <w:spacing w:after="0" w:line="240" w:lineRule="auto"/>
              <w:rPr>
                <w:rFonts w:ascii="Times New Roman" w:hAnsi="Times New Roman"/>
                <w:color w:val="000000"/>
                <w:sz w:val="18"/>
                <w:szCs w:val="18"/>
              </w:rPr>
            </w:pPr>
          </w:p>
        </w:tc>
      </w:tr>
      <w:tr w:rsidR="00342647" w:rsidRPr="0086311A" w:rsidTr="00840B2B">
        <w:trPr>
          <w:trHeight w:val="526"/>
        </w:trPr>
        <w:tc>
          <w:tcPr>
            <w:tcW w:w="3878"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7</w:t>
            </w:r>
            <w:r w:rsidRPr="0086311A">
              <w:rPr>
                <w:rFonts w:ascii="Times New Roman" w:hAnsi="Times New Roman"/>
                <w:color w:val="000000"/>
                <w:sz w:val="18"/>
                <w:szCs w:val="18"/>
              </w:rPr>
              <w:t>. Sınıf</w:t>
            </w:r>
          </w:p>
        </w:tc>
        <w:tc>
          <w:tcPr>
            <w:tcW w:w="1269"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117</w:t>
            </w:r>
          </w:p>
        </w:tc>
        <w:tc>
          <w:tcPr>
            <w:tcW w:w="1087"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89</w:t>
            </w:r>
          </w:p>
        </w:tc>
        <w:tc>
          <w:tcPr>
            <w:tcW w:w="1088"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206</w:t>
            </w:r>
          </w:p>
        </w:tc>
        <w:tc>
          <w:tcPr>
            <w:tcW w:w="1152"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7</w:t>
            </w:r>
          </w:p>
        </w:tc>
        <w:tc>
          <w:tcPr>
            <w:tcW w:w="1131"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r>
      <w:tr w:rsidR="00342647" w:rsidRPr="0086311A" w:rsidTr="00840B2B">
        <w:trPr>
          <w:trHeight w:val="526"/>
        </w:trPr>
        <w:tc>
          <w:tcPr>
            <w:tcW w:w="3878" w:type="dxa"/>
            <w:noWrap/>
            <w:vAlign w:val="bottom"/>
          </w:tcPr>
          <w:p w:rsidR="00342647"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6.Sınıf OÇEM</w:t>
            </w:r>
          </w:p>
        </w:tc>
        <w:tc>
          <w:tcPr>
            <w:tcW w:w="1269" w:type="dxa"/>
            <w:noWrap/>
            <w:vAlign w:val="bottom"/>
          </w:tcPr>
          <w:p w:rsidR="00342647"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1087"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w:t>
            </w:r>
          </w:p>
        </w:tc>
        <w:tc>
          <w:tcPr>
            <w:tcW w:w="1088" w:type="dxa"/>
            <w:noWrap/>
            <w:vAlign w:val="bottom"/>
          </w:tcPr>
          <w:p w:rsidR="00342647"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1152"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1131" w:type="dxa"/>
            <w:noWrap/>
            <w:vAlign w:val="bottom"/>
          </w:tcPr>
          <w:p w:rsidR="00342647" w:rsidRPr="0086311A" w:rsidRDefault="00342647" w:rsidP="00840B2B">
            <w:pPr>
              <w:spacing w:after="0" w:line="240" w:lineRule="auto"/>
              <w:rPr>
                <w:rFonts w:ascii="Times New Roman" w:hAnsi="Times New Roman"/>
                <w:color w:val="000000"/>
                <w:sz w:val="18"/>
                <w:szCs w:val="18"/>
              </w:rPr>
            </w:pPr>
          </w:p>
        </w:tc>
      </w:tr>
      <w:tr w:rsidR="00342647" w:rsidRPr="0086311A" w:rsidTr="00840B2B">
        <w:trPr>
          <w:trHeight w:val="526"/>
        </w:trPr>
        <w:tc>
          <w:tcPr>
            <w:tcW w:w="3878" w:type="dxa"/>
            <w:noWrap/>
            <w:vAlign w:val="bottom"/>
          </w:tcPr>
          <w:p w:rsidR="00342647" w:rsidRPr="0086311A"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8</w:t>
            </w:r>
            <w:r w:rsidRPr="0086311A">
              <w:rPr>
                <w:rFonts w:ascii="Times New Roman" w:hAnsi="Times New Roman"/>
                <w:color w:val="000000"/>
                <w:sz w:val="18"/>
                <w:szCs w:val="18"/>
              </w:rPr>
              <w:t>. Sınıf</w:t>
            </w:r>
          </w:p>
        </w:tc>
        <w:tc>
          <w:tcPr>
            <w:tcW w:w="1269" w:type="dxa"/>
            <w:noWrap/>
            <w:vAlign w:val="bottom"/>
          </w:tcPr>
          <w:p w:rsidR="00342647" w:rsidRPr="00485401" w:rsidRDefault="00342647" w:rsidP="00840B2B">
            <w:pPr>
              <w:spacing w:after="0" w:line="240" w:lineRule="auto"/>
              <w:rPr>
                <w:rFonts w:ascii="Times New Roman" w:hAnsi="Times New Roman"/>
                <w:bCs/>
                <w:color w:val="000000"/>
                <w:sz w:val="18"/>
                <w:szCs w:val="18"/>
              </w:rPr>
            </w:pPr>
            <w:r>
              <w:rPr>
                <w:rFonts w:ascii="Times New Roman" w:hAnsi="Times New Roman"/>
                <w:bCs/>
                <w:color w:val="000000"/>
                <w:sz w:val="18"/>
                <w:szCs w:val="18"/>
              </w:rPr>
              <w:t>115</w:t>
            </w:r>
          </w:p>
        </w:tc>
        <w:tc>
          <w:tcPr>
            <w:tcW w:w="1087" w:type="dxa"/>
            <w:noWrap/>
            <w:vAlign w:val="bottom"/>
          </w:tcPr>
          <w:p w:rsidR="00342647" w:rsidRPr="00485401" w:rsidRDefault="00342647" w:rsidP="00840B2B">
            <w:pPr>
              <w:spacing w:after="0" w:line="240" w:lineRule="auto"/>
              <w:rPr>
                <w:rFonts w:ascii="Times New Roman" w:hAnsi="Times New Roman"/>
                <w:bCs/>
                <w:color w:val="000000"/>
                <w:sz w:val="18"/>
                <w:szCs w:val="18"/>
              </w:rPr>
            </w:pPr>
            <w:r w:rsidRPr="00485401">
              <w:rPr>
                <w:rFonts w:ascii="Times New Roman" w:hAnsi="Times New Roman"/>
                <w:bCs/>
                <w:color w:val="000000"/>
                <w:sz w:val="18"/>
                <w:szCs w:val="18"/>
              </w:rPr>
              <w:t> </w:t>
            </w:r>
            <w:r>
              <w:rPr>
                <w:rFonts w:ascii="Times New Roman" w:hAnsi="Times New Roman"/>
                <w:bCs/>
                <w:color w:val="000000"/>
                <w:sz w:val="18"/>
                <w:szCs w:val="18"/>
              </w:rPr>
              <w:t>99</w:t>
            </w:r>
          </w:p>
        </w:tc>
        <w:tc>
          <w:tcPr>
            <w:tcW w:w="1088" w:type="dxa"/>
            <w:noWrap/>
            <w:vAlign w:val="bottom"/>
          </w:tcPr>
          <w:p w:rsidR="00342647" w:rsidRPr="00485401" w:rsidRDefault="00342647" w:rsidP="00840B2B">
            <w:pPr>
              <w:spacing w:after="0" w:line="240" w:lineRule="auto"/>
              <w:rPr>
                <w:rFonts w:ascii="Times New Roman" w:hAnsi="Times New Roman"/>
                <w:bCs/>
                <w:color w:val="000000"/>
                <w:sz w:val="18"/>
                <w:szCs w:val="18"/>
              </w:rPr>
            </w:pPr>
            <w:r>
              <w:rPr>
                <w:rFonts w:ascii="Times New Roman" w:hAnsi="Times New Roman"/>
                <w:bCs/>
                <w:color w:val="000000"/>
                <w:sz w:val="18"/>
                <w:szCs w:val="18"/>
              </w:rPr>
              <w:t>214</w:t>
            </w:r>
          </w:p>
        </w:tc>
        <w:tc>
          <w:tcPr>
            <w:tcW w:w="1152" w:type="dxa"/>
            <w:noWrap/>
            <w:vAlign w:val="bottom"/>
          </w:tcPr>
          <w:p w:rsidR="00342647" w:rsidRPr="00485401" w:rsidRDefault="00342647" w:rsidP="00840B2B">
            <w:pPr>
              <w:spacing w:after="0" w:line="240" w:lineRule="auto"/>
              <w:rPr>
                <w:rFonts w:ascii="Times New Roman" w:hAnsi="Times New Roman"/>
                <w:bCs/>
                <w:color w:val="000000"/>
                <w:sz w:val="18"/>
                <w:szCs w:val="18"/>
              </w:rPr>
            </w:pPr>
            <w:r w:rsidRPr="00485401">
              <w:rPr>
                <w:rFonts w:ascii="Times New Roman" w:hAnsi="Times New Roman"/>
                <w:bCs/>
                <w:color w:val="000000"/>
                <w:sz w:val="18"/>
                <w:szCs w:val="18"/>
              </w:rPr>
              <w:t> </w:t>
            </w:r>
            <w:r>
              <w:rPr>
                <w:rFonts w:ascii="Times New Roman" w:hAnsi="Times New Roman"/>
                <w:bCs/>
                <w:color w:val="000000"/>
                <w:sz w:val="18"/>
                <w:szCs w:val="18"/>
              </w:rPr>
              <w:t>7</w:t>
            </w:r>
          </w:p>
        </w:tc>
        <w:tc>
          <w:tcPr>
            <w:tcW w:w="1131" w:type="dxa"/>
            <w:noWrap/>
            <w:vAlign w:val="bottom"/>
          </w:tcPr>
          <w:p w:rsidR="00342647" w:rsidRPr="0086311A" w:rsidRDefault="00342647" w:rsidP="00840B2B">
            <w:pPr>
              <w:spacing w:after="0" w:line="240" w:lineRule="auto"/>
              <w:rPr>
                <w:rFonts w:ascii="Times New Roman" w:hAnsi="Times New Roman"/>
                <w:b/>
                <w:bCs/>
                <w:color w:val="000000"/>
                <w:sz w:val="18"/>
                <w:szCs w:val="18"/>
              </w:rPr>
            </w:pPr>
            <w:r w:rsidRPr="0086311A">
              <w:rPr>
                <w:rFonts w:ascii="Times New Roman" w:hAnsi="Times New Roman"/>
                <w:b/>
                <w:bCs/>
                <w:color w:val="000000"/>
                <w:sz w:val="18"/>
                <w:szCs w:val="18"/>
              </w:rPr>
              <w:t> </w:t>
            </w:r>
          </w:p>
        </w:tc>
      </w:tr>
      <w:tr w:rsidR="00342647" w:rsidRPr="0086311A" w:rsidTr="00840B2B">
        <w:trPr>
          <w:trHeight w:val="526"/>
        </w:trPr>
        <w:tc>
          <w:tcPr>
            <w:tcW w:w="3878" w:type="dxa"/>
            <w:noWrap/>
            <w:vAlign w:val="bottom"/>
          </w:tcPr>
          <w:p w:rsidR="00342647" w:rsidRDefault="00342647" w:rsidP="00840B2B">
            <w:pPr>
              <w:spacing w:after="0" w:line="240" w:lineRule="auto"/>
              <w:rPr>
                <w:rFonts w:ascii="Times New Roman" w:hAnsi="Times New Roman"/>
                <w:color w:val="000000"/>
                <w:sz w:val="18"/>
                <w:szCs w:val="18"/>
              </w:rPr>
            </w:pPr>
            <w:r>
              <w:rPr>
                <w:rFonts w:ascii="Times New Roman" w:hAnsi="Times New Roman"/>
                <w:color w:val="000000"/>
                <w:sz w:val="18"/>
                <w:szCs w:val="18"/>
              </w:rPr>
              <w:t>8.Sınıf OÇEM</w:t>
            </w:r>
          </w:p>
        </w:tc>
        <w:tc>
          <w:tcPr>
            <w:tcW w:w="1269" w:type="dxa"/>
            <w:noWrap/>
            <w:vAlign w:val="bottom"/>
          </w:tcPr>
          <w:p w:rsidR="00342647" w:rsidRDefault="00342647" w:rsidP="00840B2B">
            <w:pPr>
              <w:spacing w:after="0" w:line="240" w:lineRule="auto"/>
              <w:rPr>
                <w:rFonts w:ascii="Times New Roman" w:hAnsi="Times New Roman"/>
                <w:bCs/>
                <w:color w:val="000000"/>
                <w:sz w:val="18"/>
                <w:szCs w:val="18"/>
              </w:rPr>
            </w:pPr>
            <w:r>
              <w:rPr>
                <w:rFonts w:ascii="Times New Roman" w:hAnsi="Times New Roman"/>
                <w:bCs/>
                <w:color w:val="000000"/>
                <w:sz w:val="18"/>
                <w:szCs w:val="18"/>
              </w:rPr>
              <w:t>4</w:t>
            </w:r>
          </w:p>
        </w:tc>
        <w:tc>
          <w:tcPr>
            <w:tcW w:w="1087" w:type="dxa"/>
            <w:noWrap/>
            <w:vAlign w:val="bottom"/>
          </w:tcPr>
          <w:p w:rsidR="00342647" w:rsidRPr="00485401" w:rsidRDefault="00342647" w:rsidP="00840B2B">
            <w:pPr>
              <w:spacing w:after="0" w:line="240" w:lineRule="auto"/>
              <w:rPr>
                <w:rFonts w:ascii="Times New Roman" w:hAnsi="Times New Roman"/>
                <w:bCs/>
                <w:color w:val="000000"/>
                <w:sz w:val="18"/>
                <w:szCs w:val="18"/>
              </w:rPr>
            </w:pPr>
            <w:r>
              <w:rPr>
                <w:rFonts w:ascii="Times New Roman" w:hAnsi="Times New Roman"/>
                <w:bCs/>
                <w:color w:val="000000"/>
                <w:sz w:val="18"/>
                <w:szCs w:val="18"/>
              </w:rPr>
              <w:t>1</w:t>
            </w:r>
          </w:p>
        </w:tc>
        <w:tc>
          <w:tcPr>
            <w:tcW w:w="1088" w:type="dxa"/>
            <w:noWrap/>
            <w:vAlign w:val="bottom"/>
          </w:tcPr>
          <w:p w:rsidR="00342647" w:rsidRDefault="00342647" w:rsidP="00840B2B">
            <w:pPr>
              <w:spacing w:after="0" w:line="240" w:lineRule="auto"/>
              <w:rPr>
                <w:rFonts w:ascii="Times New Roman" w:hAnsi="Times New Roman"/>
                <w:bCs/>
                <w:color w:val="000000"/>
                <w:sz w:val="18"/>
                <w:szCs w:val="18"/>
              </w:rPr>
            </w:pPr>
            <w:r>
              <w:rPr>
                <w:rFonts w:ascii="Times New Roman" w:hAnsi="Times New Roman"/>
                <w:bCs/>
                <w:color w:val="000000"/>
                <w:sz w:val="18"/>
                <w:szCs w:val="18"/>
              </w:rPr>
              <w:t>5</w:t>
            </w:r>
          </w:p>
        </w:tc>
        <w:tc>
          <w:tcPr>
            <w:tcW w:w="1152" w:type="dxa"/>
            <w:noWrap/>
            <w:vAlign w:val="bottom"/>
          </w:tcPr>
          <w:p w:rsidR="00342647" w:rsidRPr="00485401" w:rsidRDefault="00342647" w:rsidP="00840B2B">
            <w:pPr>
              <w:spacing w:after="0" w:line="240" w:lineRule="auto"/>
              <w:rPr>
                <w:rFonts w:ascii="Times New Roman" w:hAnsi="Times New Roman"/>
                <w:bCs/>
                <w:color w:val="000000"/>
                <w:sz w:val="18"/>
                <w:szCs w:val="18"/>
              </w:rPr>
            </w:pPr>
            <w:r>
              <w:rPr>
                <w:rFonts w:ascii="Times New Roman" w:hAnsi="Times New Roman"/>
                <w:bCs/>
                <w:color w:val="000000"/>
                <w:sz w:val="18"/>
                <w:szCs w:val="18"/>
              </w:rPr>
              <w:t>2</w:t>
            </w:r>
          </w:p>
        </w:tc>
        <w:tc>
          <w:tcPr>
            <w:tcW w:w="1131" w:type="dxa"/>
            <w:noWrap/>
            <w:vAlign w:val="bottom"/>
          </w:tcPr>
          <w:p w:rsidR="00342647" w:rsidRPr="0086311A" w:rsidRDefault="00342647" w:rsidP="00840B2B">
            <w:pPr>
              <w:spacing w:after="0" w:line="240" w:lineRule="auto"/>
              <w:rPr>
                <w:rFonts w:ascii="Times New Roman" w:hAnsi="Times New Roman"/>
                <w:b/>
                <w:bCs/>
                <w:color w:val="000000"/>
                <w:sz w:val="18"/>
                <w:szCs w:val="18"/>
              </w:rPr>
            </w:pPr>
          </w:p>
        </w:tc>
      </w:tr>
      <w:tr w:rsidR="00342647" w:rsidRPr="0086311A" w:rsidTr="00840B2B">
        <w:trPr>
          <w:trHeight w:val="526"/>
        </w:trPr>
        <w:tc>
          <w:tcPr>
            <w:tcW w:w="3878" w:type="dxa"/>
            <w:noWrap/>
            <w:vAlign w:val="bottom"/>
          </w:tcPr>
          <w:p w:rsidR="00342647" w:rsidRPr="0086311A" w:rsidRDefault="00342647" w:rsidP="00840B2B">
            <w:pPr>
              <w:spacing w:after="0" w:line="240" w:lineRule="auto"/>
              <w:rPr>
                <w:rFonts w:ascii="Times New Roman" w:hAnsi="Times New Roman"/>
                <w:b/>
                <w:bCs/>
                <w:color w:val="000000"/>
                <w:sz w:val="18"/>
                <w:szCs w:val="18"/>
              </w:rPr>
            </w:pPr>
            <w:r w:rsidRPr="0086311A">
              <w:rPr>
                <w:rFonts w:ascii="Times New Roman" w:hAnsi="Times New Roman"/>
                <w:b/>
                <w:bCs/>
                <w:color w:val="000000"/>
                <w:sz w:val="18"/>
                <w:szCs w:val="18"/>
              </w:rPr>
              <w:t>GENEL TOPLAM</w:t>
            </w:r>
          </w:p>
        </w:tc>
        <w:tc>
          <w:tcPr>
            <w:tcW w:w="1269"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475</w:t>
            </w:r>
          </w:p>
        </w:tc>
        <w:tc>
          <w:tcPr>
            <w:tcW w:w="1087"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434</w:t>
            </w:r>
          </w:p>
        </w:tc>
        <w:tc>
          <w:tcPr>
            <w:tcW w:w="1088"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890</w:t>
            </w:r>
          </w:p>
        </w:tc>
        <w:tc>
          <w:tcPr>
            <w:tcW w:w="1152"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35</w:t>
            </w:r>
          </w:p>
        </w:tc>
        <w:tc>
          <w:tcPr>
            <w:tcW w:w="1131" w:type="dxa"/>
            <w:noWrap/>
            <w:vAlign w:val="bottom"/>
          </w:tcPr>
          <w:p w:rsidR="00342647" w:rsidRPr="0086311A" w:rsidRDefault="00342647"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r>
    </w:tbl>
    <w:p w:rsidR="00342647" w:rsidRDefault="00342647" w:rsidP="00342647">
      <w:pPr>
        <w:pStyle w:val="Default"/>
        <w:spacing w:line="276" w:lineRule="auto"/>
        <w:rPr>
          <w:rFonts w:ascii="Times New Roman" w:hAnsi="Times New Roman" w:cs="Times New Roman"/>
          <w:sz w:val="20"/>
          <w:szCs w:val="20"/>
        </w:rPr>
      </w:pPr>
    </w:p>
    <w:p w:rsidR="00342647" w:rsidRDefault="00342647" w:rsidP="00342647">
      <w:pPr>
        <w:pStyle w:val="Default"/>
        <w:spacing w:line="276" w:lineRule="auto"/>
        <w:rPr>
          <w:rFonts w:ascii="Times New Roman" w:hAnsi="Times New Roman" w:cs="Times New Roman"/>
          <w:sz w:val="20"/>
          <w:szCs w:val="20"/>
        </w:rPr>
      </w:pPr>
    </w:p>
    <w:p w:rsidR="00342647" w:rsidRDefault="00342647" w:rsidP="00342647">
      <w:pPr>
        <w:pStyle w:val="Default"/>
        <w:spacing w:line="276" w:lineRule="auto"/>
        <w:rPr>
          <w:rFonts w:ascii="Times New Roman" w:hAnsi="Times New Roman" w:cs="Times New Roman"/>
          <w:sz w:val="20"/>
          <w:szCs w:val="20"/>
        </w:rPr>
      </w:pPr>
    </w:p>
    <w:p w:rsidR="00342647" w:rsidRDefault="00342647" w:rsidP="00342647">
      <w:pPr>
        <w:pStyle w:val="Default"/>
        <w:spacing w:line="276" w:lineRule="auto"/>
        <w:rPr>
          <w:rFonts w:ascii="Times New Roman" w:hAnsi="Times New Roman" w:cs="Times New Roman"/>
          <w:sz w:val="20"/>
          <w:szCs w:val="20"/>
        </w:rPr>
      </w:pPr>
    </w:p>
    <w:p w:rsidR="00342647" w:rsidRDefault="00342647" w:rsidP="00342647">
      <w:pPr>
        <w:pStyle w:val="Default"/>
        <w:spacing w:line="276" w:lineRule="auto"/>
        <w:rPr>
          <w:rFonts w:ascii="Times New Roman" w:hAnsi="Times New Roman" w:cs="Times New Roman"/>
          <w:sz w:val="20"/>
          <w:szCs w:val="20"/>
        </w:rPr>
      </w:pPr>
    </w:p>
    <w:p w:rsidR="00342647" w:rsidRDefault="00342647" w:rsidP="00342647">
      <w:pPr>
        <w:pStyle w:val="Default"/>
        <w:spacing w:line="276" w:lineRule="auto"/>
        <w:rPr>
          <w:rFonts w:ascii="Times New Roman" w:hAnsi="Times New Roman" w:cs="Times New Roman"/>
          <w:sz w:val="20"/>
          <w:szCs w:val="20"/>
        </w:rPr>
      </w:pPr>
    </w:p>
    <w:p w:rsidR="00342647" w:rsidRDefault="00342647" w:rsidP="00342647">
      <w:pPr>
        <w:pStyle w:val="Default"/>
        <w:spacing w:line="276" w:lineRule="auto"/>
        <w:rPr>
          <w:rFonts w:ascii="Times New Roman" w:hAnsi="Times New Roman" w:cs="Times New Roman"/>
          <w:sz w:val="20"/>
          <w:szCs w:val="20"/>
        </w:rPr>
      </w:pPr>
    </w:p>
    <w:p w:rsidR="00342647" w:rsidRDefault="00342647" w:rsidP="00342647">
      <w:pPr>
        <w:pStyle w:val="Default"/>
        <w:spacing w:line="276" w:lineRule="auto"/>
        <w:rPr>
          <w:rFonts w:ascii="Times New Roman" w:hAnsi="Times New Roman" w:cs="Times New Roman"/>
          <w:sz w:val="20"/>
          <w:szCs w:val="20"/>
        </w:rPr>
      </w:pPr>
    </w:p>
    <w:p w:rsidR="00342647" w:rsidRPr="0086311A" w:rsidRDefault="00342647" w:rsidP="00342647">
      <w:pPr>
        <w:pStyle w:val="Default"/>
        <w:spacing w:line="276" w:lineRule="auto"/>
        <w:rPr>
          <w:rFonts w:ascii="Times New Roman" w:hAnsi="Times New Roman" w:cs="Times New Roman"/>
          <w:sz w:val="20"/>
          <w:szCs w:val="20"/>
        </w:rPr>
      </w:pPr>
    </w:p>
    <w:tbl>
      <w:tblPr>
        <w:tblpPr w:leftFromText="141" w:rightFromText="141" w:vertAnchor="text" w:horzAnchor="margin" w:tblpY="566"/>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1257"/>
        <w:gridCol w:w="1258"/>
        <w:gridCol w:w="1258"/>
        <w:gridCol w:w="1258"/>
        <w:gridCol w:w="1258"/>
        <w:gridCol w:w="1258"/>
      </w:tblGrid>
      <w:tr w:rsidR="00342647" w:rsidRPr="0086311A" w:rsidTr="00840B2B">
        <w:trPr>
          <w:trHeight w:val="195"/>
        </w:trPr>
        <w:tc>
          <w:tcPr>
            <w:tcW w:w="2109" w:type="dxa"/>
            <w:vMerge w:val="restart"/>
            <w:tcBorders>
              <w:top w:val="single" w:sz="8" w:space="0" w:color="auto"/>
              <w:left w:val="single" w:sz="8" w:space="0" w:color="auto"/>
              <w:right w:val="single" w:sz="8" w:space="0" w:color="auto"/>
            </w:tcBorders>
            <w:shd w:val="clear" w:color="auto" w:fill="CC99FF"/>
            <w:vAlign w:val="center"/>
          </w:tcPr>
          <w:p w:rsidR="00342647" w:rsidRPr="0086311A" w:rsidRDefault="00342647" w:rsidP="00840B2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lastRenderedPageBreak/>
              <w:t>Bölüm Adı</w:t>
            </w:r>
          </w:p>
        </w:tc>
        <w:tc>
          <w:tcPr>
            <w:tcW w:w="2515" w:type="dxa"/>
            <w:gridSpan w:val="2"/>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jc w:val="center"/>
              <w:rPr>
                <w:rFonts w:ascii="Times New Roman" w:hAnsi="Times New Roman" w:cs="Times New Roman"/>
                <w:b/>
                <w:sz w:val="20"/>
                <w:szCs w:val="20"/>
              </w:rPr>
            </w:pPr>
            <w:r>
              <w:rPr>
                <w:rFonts w:ascii="Times New Roman" w:hAnsi="Times New Roman" w:cs="Times New Roman"/>
                <w:b/>
                <w:sz w:val="20"/>
                <w:szCs w:val="20"/>
              </w:rPr>
              <w:t>2014/2015</w:t>
            </w:r>
          </w:p>
        </w:tc>
        <w:tc>
          <w:tcPr>
            <w:tcW w:w="2516"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342647" w:rsidRPr="0086311A" w:rsidRDefault="00342647" w:rsidP="00840B2B">
            <w:pPr>
              <w:pStyle w:val="Default"/>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516"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342647" w:rsidRPr="0086311A" w:rsidRDefault="00342647" w:rsidP="00840B2B">
            <w:pPr>
              <w:pStyle w:val="Default"/>
              <w:jc w:val="center"/>
              <w:rPr>
                <w:rFonts w:ascii="Times New Roman" w:hAnsi="Times New Roman" w:cs="Times New Roman"/>
                <w:b/>
                <w:sz w:val="20"/>
                <w:szCs w:val="20"/>
              </w:rPr>
            </w:pPr>
            <w:r>
              <w:rPr>
                <w:rFonts w:ascii="Times New Roman" w:hAnsi="Times New Roman" w:cs="Times New Roman"/>
                <w:b/>
                <w:sz w:val="20"/>
                <w:szCs w:val="20"/>
              </w:rPr>
              <w:t>2016/2017</w:t>
            </w:r>
          </w:p>
        </w:tc>
      </w:tr>
      <w:tr w:rsidR="00342647" w:rsidRPr="0086311A" w:rsidTr="00840B2B">
        <w:trPr>
          <w:trHeight w:val="435"/>
        </w:trPr>
        <w:tc>
          <w:tcPr>
            <w:tcW w:w="2109" w:type="dxa"/>
            <w:vMerge/>
            <w:tcBorders>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jc w:val="center"/>
              <w:rPr>
                <w:rFonts w:ascii="Times New Roman" w:hAnsi="Times New Roman" w:cs="Times New Roman"/>
                <w:sz w:val="20"/>
                <w:szCs w:val="20"/>
              </w:rPr>
            </w:pPr>
          </w:p>
        </w:tc>
        <w:tc>
          <w:tcPr>
            <w:tcW w:w="1257" w:type="dxa"/>
            <w:tcBorders>
              <w:top w:val="single" w:sz="8" w:space="0" w:color="auto"/>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r>
      <w:tr w:rsidR="00342647" w:rsidRPr="0086311A" w:rsidTr="00840B2B">
        <w:trPr>
          <w:trHeight w:val="656"/>
        </w:trPr>
        <w:tc>
          <w:tcPr>
            <w:tcW w:w="2109"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257"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246</w:t>
            </w:r>
          </w:p>
        </w:tc>
        <w:tc>
          <w:tcPr>
            <w:tcW w:w="1258"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246</w:t>
            </w:r>
          </w:p>
        </w:tc>
        <w:tc>
          <w:tcPr>
            <w:tcW w:w="1258"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208</w:t>
            </w:r>
          </w:p>
        </w:tc>
        <w:tc>
          <w:tcPr>
            <w:tcW w:w="1258"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208</w:t>
            </w:r>
          </w:p>
        </w:tc>
        <w:tc>
          <w:tcPr>
            <w:tcW w:w="1258"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214</w:t>
            </w:r>
          </w:p>
        </w:tc>
        <w:tc>
          <w:tcPr>
            <w:tcW w:w="1258"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214</w:t>
            </w:r>
          </w:p>
        </w:tc>
      </w:tr>
      <w:tr w:rsidR="00342647" w:rsidRPr="0086311A" w:rsidTr="00840B2B">
        <w:trPr>
          <w:trHeight w:val="656"/>
        </w:trPr>
        <w:tc>
          <w:tcPr>
            <w:tcW w:w="2109"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257"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258"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258"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258"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258"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258"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r>
    </w:tbl>
    <w:p w:rsidR="00342647" w:rsidRPr="0086311A" w:rsidRDefault="00342647" w:rsidP="00342647">
      <w:pPr>
        <w:spacing w:after="0" w:line="240" w:lineRule="auto"/>
        <w:rPr>
          <w:rFonts w:ascii="Times New Roman" w:hAnsi="Times New Roman"/>
          <w:b/>
          <w:sz w:val="24"/>
          <w:szCs w:val="24"/>
        </w:rPr>
      </w:pPr>
    </w:p>
    <w:p w:rsidR="00342647" w:rsidRPr="0086311A" w:rsidRDefault="00342647" w:rsidP="00342647">
      <w:pPr>
        <w:spacing w:after="0" w:line="240" w:lineRule="auto"/>
        <w:rPr>
          <w:rFonts w:ascii="Times New Roman" w:hAnsi="Times New Roman"/>
          <w:sz w:val="24"/>
          <w:szCs w:val="24"/>
        </w:rPr>
      </w:pPr>
      <w:r w:rsidRPr="0086311A">
        <w:rPr>
          <w:rFonts w:ascii="Times New Roman" w:hAnsi="Times New Roman"/>
          <w:b/>
          <w:sz w:val="24"/>
          <w:szCs w:val="24"/>
        </w:rPr>
        <w:t xml:space="preserve">Tablo </w:t>
      </w:r>
      <w:r>
        <w:rPr>
          <w:rFonts w:ascii="Times New Roman" w:hAnsi="Times New Roman"/>
          <w:b/>
          <w:sz w:val="24"/>
          <w:szCs w:val="24"/>
        </w:rPr>
        <w:t>10</w:t>
      </w:r>
      <w:r w:rsidRPr="0086311A">
        <w:rPr>
          <w:rFonts w:ascii="Times New Roman" w:hAnsi="Times New Roman"/>
          <w:b/>
          <w:sz w:val="24"/>
          <w:szCs w:val="24"/>
        </w:rPr>
        <w:t xml:space="preserve"> Yıllara Göre Mezun Olan Öğrenci Oranı</w:t>
      </w:r>
    </w:p>
    <w:p w:rsidR="00342647" w:rsidRPr="0086311A" w:rsidRDefault="00342647" w:rsidP="00342647">
      <w:pPr>
        <w:spacing w:after="0" w:line="240" w:lineRule="auto"/>
        <w:rPr>
          <w:rFonts w:ascii="Times New Roman" w:hAnsi="Times New Roman"/>
          <w:sz w:val="24"/>
          <w:szCs w:val="24"/>
        </w:rPr>
      </w:pPr>
    </w:p>
    <w:p w:rsidR="00342647" w:rsidRPr="0086311A" w:rsidRDefault="00342647" w:rsidP="00342647">
      <w:pPr>
        <w:keepNext/>
        <w:spacing w:after="0" w:line="240" w:lineRule="auto"/>
        <w:rPr>
          <w:rFonts w:ascii="Times New Roman" w:hAnsi="Times New Roman"/>
          <w:b/>
          <w:sz w:val="24"/>
          <w:szCs w:val="24"/>
        </w:rPr>
      </w:pPr>
      <w:r w:rsidRPr="0086311A">
        <w:rPr>
          <w:rFonts w:ascii="Times New Roman" w:hAnsi="Times New Roman"/>
          <w:b/>
          <w:color w:val="000000"/>
          <w:sz w:val="24"/>
          <w:szCs w:val="24"/>
        </w:rPr>
        <w:t xml:space="preserve">Tablo </w:t>
      </w:r>
      <w:r>
        <w:rPr>
          <w:rFonts w:ascii="Times New Roman" w:hAnsi="Times New Roman"/>
          <w:b/>
          <w:color w:val="000000"/>
          <w:sz w:val="24"/>
          <w:szCs w:val="24"/>
        </w:rPr>
        <w:t>11</w:t>
      </w:r>
      <w:r w:rsidRPr="0086311A">
        <w:rPr>
          <w:rFonts w:ascii="Times New Roman" w:hAnsi="Times New Roman"/>
          <w:b/>
          <w:color w:val="000000"/>
          <w:sz w:val="24"/>
          <w:szCs w:val="24"/>
        </w:rPr>
        <w:t xml:space="preserve"> </w:t>
      </w:r>
      <w:r w:rsidRPr="0086311A">
        <w:rPr>
          <w:rFonts w:ascii="Times New Roman" w:hAnsi="Times New Roman"/>
          <w:b/>
          <w:sz w:val="24"/>
          <w:szCs w:val="24"/>
        </w:rPr>
        <w:t>Yıllara Göre Üst Öğrenime Yerleşen Öğrenci</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322"/>
        <w:gridCol w:w="1293"/>
        <w:gridCol w:w="29"/>
        <w:gridCol w:w="1321"/>
        <w:gridCol w:w="1307"/>
        <w:gridCol w:w="14"/>
        <w:gridCol w:w="1321"/>
        <w:gridCol w:w="1260"/>
      </w:tblGrid>
      <w:tr w:rsidR="00342647" w:rsidRPr="0086311A" w:rsidTr="00840B2B">
        <w:trPr>
          <w:trHeight w:val="131"/>
        </w:trPr>
        <w:tc>
          <w:tcPr>
            <w:tcW w:w="1427" w:type="dxa"/>
            <w:vMerge w:val="restart"/>
            <w:tcBorders>
              <w:top w:val="single" w:sz="8" w:space="0" w:color="auto"/>
              <w:left w:val="single" w:sz="8" w:space="0" w:color="auto"/>
              <w:right w:val="single" w:sz="8" w:space="0" w:color="auto"/>
            </w:tcBorders>
            <w:shd w:val="clear" w:color="auto" w:fill="CC99FF"/>
          </w:tcPr>
          <w:p w:rsidR="00342647" w:rsidRPr="0086311A" w:rsidRDefault="00342647" w:rsidP="00840B2B">
            <w:pPr>
              <w:pStyle w:val="Default"/>
              <w:jc w:val="center"/>
              <w:rPr>
                <w:rFonts w:ascii="Times New Roman" w:hAnsi="Times New Roman" w:cs="Times New Roman"/>
                <w:b/>
                <w:sz w:val="20"/>
                <w:szCs w:val="20"/>
              </w:rPr>
            </w:pPr>
          </w:p>
        </w:tc>
        <w:tc>
          <w:tcPr>
            <w:tcW w:w="2615" w:type="dxa"/>
            <w:gridSpan w:val="2"/>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jc w:val="center"/>
              <w:rPr>
                <w:rFonts w:ascii="Times New Roman" w:hAnsi="Times New Roman" w:cs="Times New Roman"/>
                <w:b/>
                <w:sz w:val="20"/>
                <w:szCs w:val="20"/>
              </w:rPr>
            </w:pPr>
            <w:r>
              <w:rPr>
                <w:rFonts w:ascii="Times New Roman" w:hAnsi="Times New Roman" w:cs="Times New Roman"/>
                <w:b/>
                <w:sz w:val="20"/>
                <w:szCs w:val="20"/>
              </w:rPr>
              <w:t>2014/2015</w:t>
            </w:r>
          </w:p>
        </w:tc>
        <w:tc>
          <w:tcPr>
            <w:tcW w:w="2657" w:type="dxa"/>
            <w:gridSpan w:val="3"/>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595" w:type="dxa"/>
            <w:gridSpan w:val="3"/>
            <w:tcBorders>
              <w:top w:val="single" w:sz="8" w:space="0" w:color="auto"/>
              <w:left w:val="single" w:sz="8" w:space="0" w:color="auto"/>
              <w:bottom w:val="single" w:sz="8" w:space="0" w:color="auto"/>
              <w:right w:val="single" w:sz="8" w:space="0" w:color="auto"/>
            </w:tcBorders>
            <w:shd w:val="clear" w:color="auto" w:fill="CC99FF"/>
          </w:tcPr>
          <w:p w:rsidR="00342647" w:rsidRPr="0086311A" w:rsidRDefault="00342647" w:rsidP="00840B2B">
            <w:pPr>
              <w:pStyle w:val="Default"/>
              <w:jc w:val="center"/>
              <w:rPr>
                <w:rFonts w:ascii="Times New Roman" w:hAnsi="Times New Roman" w:cs="Times New Roman"/>
                <w:b/>
                <w:sz w:val="20"/>
                <w:szCs w:val="20"/>
              </w:rPr>
            </w:pPr>
            <w:r>
              <w:rPr>
                <w:rFonts w:ascii="Times New Roman" w:hAnsi="Times New Roman" w:cs="Times New Roman"/>
                <w:b/>
                <w:sz w:val="20"/>
                <w:szCs w:val="20"/>
              </w:rPr>
              <w:t>2016/2017</w:t>
            </w:r>
          </w:p>
        </w:tc>
      </w:tr>
      <w:tr w:rsidR="00342647" w:rsidRPr="0086311A" w:rsidTr="00840B2B">
        <w:trPr>
          <w:trHeight w:val="292"/>
        </w:trPr>
        <w:tc>
          <w:tcPr>
            <w:tcW w:w="1427" w:type="dxa"/>
            <w:vMerge/>
            <w:tcBorders>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jc w:val="center"/>
              <w:rPr>
                <w:rFonts w:ascii="Times New Roman" w:hAnsi="Times New Roman" w:cs="Times New Roman"/>
                <w:sz w:val="20"/>
                <w:szCs w:val="20"/>
              </w:rPr>
            </w:pPr>
          </w:p>
        </w:tc>
        <w:tc>
          <w:tcPr>
            <w:tcW w:w="1322" w:type="dxa"/>
            <w:tcBorders>
              <w:top w:val="single" w:sz="8" w:space="0" w:color="auto"/>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Kız</w:t>
            </w:r>
            <w:r>
              <w:rPr>
                <w:rFonts w:ascii="Times New Roman" w:hAnsi="Times New Roman" w:cs="Times New Roman"/>
                <w:sz w:val="20"/>
                <w:szCs w:val="20"/>
              </w:rPr>
              <w:t>+Erkek</w:t>
            </w:r>
          </w:p>
        </w:tc>
        <w:tc>
          <w:tcPr>
            <w:tcW w:w="1322" w:type="dxa"/>
            <w:gridSpan w:val="2"/>
            <w:tcBorders>
              <w:top w:val="single" w:sz="8" w:space="0" w:color="auto"/>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rPr>
                <w:rFonts w:ascii="Times New Roman" w:hAnsi="Times New Roman" w:cs="Times New Roman"/>
                <w:sz w:val="20"/>
                <w:szCs w:val="20"/>
              </w:rPr>
            </w:pPr>
            <w:r>
              <w:rPr>
                <w:rFonts w:ascii="Times New Roman" w:hAnsi="Times New Roman" w:cs="Times New Roman"/>
                <w:sz w:val="20"/>
                <w:szCs w:val="20"/>
              </w:rPr>
              <w:t xml:space="preserve">    Toplam</w:t>
            </w:r>
          </w:p>
        </w:tc>
        <w:tc>
          <w:tcPr>
            <w:tcW w:w="1321" w:type="dxa"/>
            <w:tcBorders>
              <w:top w:val="single" w:sz="8" w:space="0" w:color="auto"/>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Kız</w:t>
            </w:r>
            <w:r>
              <w:rPr>
                <w:rFonts w:ascii="Times New Roman" w:hAnsi="Times New Roman" w:cs="Times New Roman"/>
                <w:sz w:val="20"/>
                <w:szCs w:val="20"/>
              </w:rPr>
              <w:t>+Erkek</w:t>
            </w:r>
          </w:p>
        </w:tc>
        <w:tc>
          <w:tcPr>
            <w:tcW w:w="1321" w:type="dxa"/>
            <w:gridSpan w:val="2"/>
            <w:tcBorders>
              <w:top w:val="single" w:sz="8" w:space="0" w:color="auto"/>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rPr>
                <w:rFonts w:ascii="Times New Roman" w:hAnsi="Times New Roman" w:cs="Times New Roman"/>
                <w:sz w:val="20"/>
                <w:szCs w:val="20"/>
              </w:rPr>
            </w:pPr>
            <w:r>
              <w:rPr>
                <w:rFonts w:ascii="Times New Roman" w:hAnsi="Times New Roman" w:cs="Times New Roman"/>
                <w:sz w:val="20"/>
                <w:szCs w:val="20"/>
              </w:rPr>
              <w:t xml:space="preserve">    Toplam</w:t>
            </w:r>
          </w:p>
        </w:tc>
        <w:tc>
          <w:tcPr>
            <w:tcW w:w="1321" w:type="dxa"/>
            <w:tcBorders>
              <w:top w:val="single" w:sz="8" w:space="0" w:color="auto"/>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Kız</w:t>
            </w:r>
            <w:r>
              <w:rPr>
                <w:rFonts w:ascii="Times New Roman" w:hAnsi="Times New Roman" w:cs="Times New Roman"/>
                <w:sz w:val="20"/>
                <w:szCs w:val="20"/>
              </w:rPr>
              <w:t>+Erkek</w:t>
            </w:r>
          </w:p>
        </w:tc>
        <w:tc>
          <w:tcPr>
            <w:tcW w:w="1260" w:type="dxa"/>
            <w:tcBorders>
              <w:top w:val="single" w:sz="8" w:space="0" w:color="auto"/>
              <w:left w:val="single" w:sz="8" w:space="0" w:color="auto"/>
              <w:bottom w:val="single" w:sz="8" w:space="0" w:color="auto"/>
              <w:right w:val="single" w:sz="8" w:space="0" w:color="auto"/>
            </w:tcBorders>
            <w:shd w:val="clear" w:color="auto" w:fill="D99594"/>
            <w:vAlign w:val="center"/>
          </w:tcPr>
          <w:p w:rsidR="00342647" w:rsidRPr="0086311A" w:rsidRDefault="00342647" w:rsidP="00840B2B">
            <w:pPr>
              <w:pStyle w:val="Default"/>
              <w:rPr>
                <w:rFonts w:ascii="Times New Roman" w:hAnsi="Times New Roman" w:cs="Times New Roman"/>
                <w:sz w:val="20"/>
                <w:szCs w:val="20"/>
              </w:rPr>
            </w:pPr>
            <w:r>
              <w:rPr>
                <w:rFonts w:ascii="Times New Roman" w:hAnsi="Times New Roman" w:cs="Times New Roman"/>
                <w:sz w:val="20"/>
                <w:szCs w:val="20"/>
              </w:rPr>
              <w:t xml:space="preserve">    Toplam</w:t>
            </w:r>
          </w:p>
        </w:tc>
      </w:tr>
      <w:tr w:rsidR="00342647" w:rsidRPr="0086311A" w:rsidTr="00840B2B">
        <w:trPr>
          <w:trHeight w:val="481"/>
        </w:trPr>
        <w:tc>
          <w:tcPr>
            <w:tcW w:w="1427"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 Sayısı</w:t>
            </w:r>
          </w:p>
        </w:tc>
        <w:tc>
          <w:tcPr>
            <w:tcW w:w="1322" w:type="dxa"/>
            <w:tcBorders>
              <w:top w:val="single" w:sz="8" w:space="0" w:color="auto"/>
              <w:bottom w:val="single" w:sz="8" w:space="0" w:color="auto"/>
            </w:tcBorders>
          </w:tcPr>
          <w:p w:rsidR="00342647" w:rsidRDefault="00342647" w:rsidP="00840B2B">
            <w:pPr>
              <w:pStyle w:val="Default"/>
              <w:jc w:val="center"/>
              <w:rPr>
                <w:rFonts w:ascii="Times New Roman" w:hAnsi="Times New Roman" w:cs="Times New Roman"/>
                <w:sz w:val="20"/>
                <w:szCs w:val="20"/>
              </w:rPr>
            </w:pPr>
          </w:p>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246</w:t>
            </w:r>
          </w:p>
        </w:tc>
        <w:tc>
          <w:tcPr>
            <w:tcW w:w="1322" w:type="dxa"/>
            <w:gridSpan w:val="2"/>
            <w:tcBorders>
              <w:top w:val="single" w:sz="8" w:space="0" w:color="auto"/>
              <w:bottom w:val="single" w:sz="8" w:space="0" w:color="auto"/>
            </w:tcBorders>
            <w:vAlign w:val="center"/>
          </w:tcPr>
          <w:p w:rsidR="00342647" w:rsidRPr="0086311A" w:rsidRDefault="00342647" w:rsidP="00840B2B">
            <w:pPr>
              <w:pStyle w:val="Default"/>
              <w:rPr>
                <w:rFonts w:ascii="Times New Roman" w:hAnsi="Times New Roman" w:cs="Times New Roman"/>
                <w:sz w:val="20"/>
                <w:szCs w:val="20"/>
              </w:rPr>
            </w:pPr>
            <w:r>
              <w:rPr>
                <w:rFonts w:ascii="Times New Roman" w:hAnsi="Times New Roman" w:cs="Times New Roman"/>
                <w:sz w:val="20"/>
                <w:szCs w:val="20"/>
              </w:rPr>
              <w:t>246</w:t>
            </w:r>
          </w:p>
        </w:tc>
        <w:tc>
          <w:tcPr>
            <w:tcW w:w="1321"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208</w:t>
            </w:r>
          </w:p>
        </w:tc>
        <w:tc>
          <w:tcPr>
            <w:tcW w:w="1321" w:type="dxa"/>
            <w:gridSpan w:val="2"/>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208</w:t>
            </w:r>
          </w:p>
        </w:tc>
        <w:tc>
          <w:tcPr>
            <w:tcW w:w="1321"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214</w:t>
            </w:r>
          </w:p>
        </w:tc>
        <w:tc>
          <w:tcPr>
            <w:tcW w:w="1260"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214</w:t>
            </w:r>
          </w:p>
        </w:tc>
      </w:tr>
      <w:tr w:rsidR="00342647" w:rsidRPr="0086311A" w:rsidTr="00840B2B">
        <w:trPr>
          <w:trHeight w:val="1125"/>
        </w:trPr>
        <w:tc>
          <w:tcPr>
            <w:tcW w:w="1427" w:type="dxa"/>
            <w:tcBorders>
              <w:top w:val="single" w:sz="8" w:space="0" w:color="auto"/>
              <w:bottom w:val="single" w:sz="8" w:space="0" w:color="auto"/>
            </w:tcBorders>
            <w:vAlign w:val="center"/>
          </w:tcPr>
          <w:p w:rsidR="00342647" w:rsidRPr="0086311A" w:rsidRDefault="00342647" w:rsidP="00840B2B">
            <w:pPr>
              <w:spacing w:after="0" w:line="240" w:lineRule="auto"/>
              <w:rPr>
                <w:rFonts w:ascii="Times New Roman" w:hAnsi="Times New Roman"/>
                <w:sz w:val="20"/>
                <w:szCs w:val="20"/>
              </w:rPr>
            </w:pPr>
            <w:r w:rsidRPr="0086311A">
              <w:rPr>
                <w:rFonts w:ascii="Times New Roman" w:hAnsi="Times New Roman"/>
                <w:sz w:val="20"/>
                <w:szCs w:val="20"/>
              </w:rPr>
              <w:t>Sınava Giren Toplam Öğrenci Sayısı ( Kız +Erkek )</w:t>
            </w:r>
          </w:p>
        </w:tc>
        <w:tc>
          <w:tcPr>
            <w:tcW w:w="1322" w:type="dxa"/>
            <w:tcBorders>
              <w:top w:val="single" w:sz="8" w:space="0" w:color="auto"/>
              <w:bottom w:val="single" w:sz="8" w:space="0" w:color="auto"/>
            </w:tcBorders>
          </w:tcPr>
          <w:p w:rsidR="00342647" w:rsidRDefault="00342647" w:rsidP="00840B2B">
            <w:pPr>
              <w:pStyle w:val="Default"/>
              <w:jc w:val="center"/>
              <w:rPr>
                <w:rFonts w:ascii="Times New Roman" w:hAnsi="Times New Roman" w:cs="Times New Roman"/>
                <w:sz w:val="20"/>
                <w:szCs w:val="20"/>
              </w:rPr>
            </w:pPr>
          </w:p>
          <w:p w:rsidR="00342647" w:rsidRDefault="00342647" w:rsidP="00840B2B">
            <w:pPr>
              <w:pStyle w:val="Default"/>
              <w:jc w:val="center"/>
              <w:rPr>
                <w:rFonts w:ascii="Times New Roman" w:hAnsi="Times New Roman" w:cs="Times New Roman"/>
                <w:sz w:val="20"/>
                <w:szCs w:val="20"/>
              </w:rPr>
            </w:pPr>
          </w:p>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240</w:t>
            </w:r>
          </w:p>
        </w:tc>
        <w:tc>
          <w:tcPr>
            <w:tcW w:w="1322" w:type="dxa"/>
            <w:gridSpan w:val="2"/>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240</w:t>
            </w:r>
          </w:p>
        </w:tc>
        <w:tc>
          <w:tcPr>
            <w:tcW w:w="1321"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200</w:t>
            </w:r>
          </w:p>
        </w:tc>
        <w:tc>
          <w:tcPr>
            <w:tcW w:w="1321" w:type="dxa"/>
            <w:gridSpan w:val="2"/>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200</w:t>
            </w:r>
          </w:p>
        </w:tc>
        <w:tc>
          <w:tcPr>
            <w:tcW w:w="1321"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209</w:t>
            </w:r>
          </w:p>
        </w:tc>
        <w:tc>
          <w:tcPr>
            <w:tcW w:w="1260"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2</w:t>
            </w:r>
            <w:r w:rsidR="00D0709E">
              <w:rPr>
                <w:rFonts w:ascii="Times New Roman" w:hAnsi="Times New Roman" w:cs="Times New Roman"/>
                <w:sz w:val="20"/>
                <w:szCs w:val="20"/>
              </w:rPr>
              <w:t>14</w:t>
            </w:r>
          </w:p>
        </w:tc>
      </w:tr>
      <w:tr w:rsidR="00342647" w:rsidRPr="0086311A" w:rsidTr="00840B2B">
        <w:trPr>
          <w:trHeight w:val="131"/>
        </w:trPr>
        <w:tc>
          <w:tcPr>
            <w:tcW w:w="1427" w:type="dxa"/>
            <w:tcBorders>
              <w:top w:val="single" w:sz="8" w:space="0" w:color="auto"/>
              <w:bottom w:val="single" w:sz="8" w:space="0" w:color="auto"/>
            </w:tcBorders>
            <w:vAlign w:val="center"/>
          </w:tcPr>
          <w:p w:rsidR="00342647" w:rsidRPr="0086311A" w:rsidRDefault="00342647" w:rsidP="00840B2B">
            <w:pPr>
              <w:spacing w:after="0" w:line="240" w:lineRule="auto"/>
              <w:rPr>
                <w:rFonts w:ascii="Times New Roman" w:hAnsi="Times New Roman"/>
                <w:sz w:val="20"/>
                <w:szCs w:val="20"/>
              </w:rPr>
            </w:pPr>
            <w:r w:rsidRPr="0086311A">
              <w:rPr>
                <w:rFonts w:ascii="Times New Roman" w:hAnsi="Times New Roman"/>
                <w:sz w:val="20"/>
                <w:szCs w:val="20"/>
              </w:rPr>
              <w:t>Ön Lisans Programlarına Yerleşen Toplam Öğrenci sayısı</w:t>
            </w:r>
          </w:p>
        </w:tc>
        <w:tc>
          <w:tcPr>
            <w:tcW w:w="1322" w:type="dxa"/>
            <w:tcBorders>
              <w:top w:val="single" w:sz="8" w:space="0" w:color="auto"/>
              <w:bottom w:val="single" w:sz="8" w:space="0" w:color="auto"/>
            </w:tcBorders>
          </w:tcPr>
          <w:p w:rsidR="00342647" w:rsidRPr="0086311A" w:rsidRDefault="00342647" w:rsidP="00840B2B">
            <w:pPr>
              <w:pStyle w:val="Default"/>
              <w:jc w:val="center"/>
              <w:rPr>
                <w:rFonts w:ascii="Times New Roman" w:hAnsi="Times New Roman" w:cs="Times New Roman"/>
                <w:sz w:val="20"/>
                <w:szCs w:val="20"/>
              </w:rPr>
            </w:pPr>
          </w:p>
        </w:tc>
        <w:tc>
          <w:tcPr>
            <w:tcW w:w="1322" w:type="dxa"/>
            <w:gridSpan w:val="2"/>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321"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321" w:type="dxa"/>
            <w:gridSpan w:val="2"/>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321"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260"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r>
      <w:tr w:rsidR="00342647" w:rsidRPr="0086311A" w:rsidTr="00840B2B">
        <w:trPr>
          <w:trHeight w:val="131"/>
        </w:trPr>
        <w:tc>
          <w:tcPr>
            <w:tcW w:w="1427" w:type="dxa"/>
            <w:tcBorders>
              <w:top w:val="single" w:sz="8" w:space="0" w:color="auto"/>
              <w:bottom w:val="single" w:sz="8" w:space="0" w:color="auto"/>
            </w:tcBorders>
            <w:vAlign w:val="center"/>
          </w:tcPr>
          <w:p w:rsidR="00342647" w:rsidRPr="0086311A" w:rsidRDefault="00342647" w:rsidP="00840B2B">
            <w:pPr>
              <w:spacing w:after="0" w:line="240" w:lineRule="auto"/>
              <w:rPr>
                <w:rFonts w:ascii="Times New Roman" w:hAnsi="Times New Roman"/>
                <w:sz w:val="20"/>
                <w:szCs w:val="20"/>
              </w:rPr>
            </w:pPr>
            <w:proofErr w:type="spellStart"/>
            <w:r w:rsidRPr="0086311A">
              <w:rPr>
                <w:rFonts w:ascii="Times New Roman" w:hAnsi="Times New Roman"/>
                <w:sz w:val="20"/>
                <w:szCs w:val="20"/>
              </w:rPr>
              <w:t>LisansProgramlarına</w:t>
            </w:r>
            <w:proofErr w:type="spellEnd"/>
            <w:r w:rsidRPr="0086311A">
              <w:rPr>
                <w:rFonts w:ascii="Times New Roman" w:hAnsi="Times New Roman"/>
                <w:sz w:val="20"/>
                <w:szCs w:val="20"/>
              </w:rPr>
              <w:t xml:space="preserve"> Yerleşen Toplam Öğrenci Sayısı</w:t>
            </w:r>
          </w:p>
        </w:tc>
        <w:tc>
          <w:tcPr>
            <w:tcW w:w="1322" w:type="dxa"/>
            <w:tcBorders>
              <w:top w:val="single" w:sz="8" w:space="0" w:color="auto"/>
              <w:bottom w:val="single" w:sz="8" w:space="0" w:color="auto"/>
            </w:tcBorders>
          </w:tcPr>
          <w:p w:rsidR="00342647" w:rsidRPr="0086311A" w:rsidRDefault="00342647" w:rsidP="00840B2B">
            <w:pPr>
              <w:pStyle w:val="Default"/>
              <w:jc w:val="center"/>
              <w:rPr>
                <w:rFonts w:ascii="Times New Roman" w:hAnsi="Times New Roman" w:cs="Times New Roman"/>
                <w:sz w:val="20"/>
                <w:szCs w:val="20"/>
              </w:rPr>
            </w:pPr>
          </w:p>
        </w:tc>
        <w:tc>
          <w:tcPr>
            <w:tcW w:w="1322" w:type="dxa"/>
            <w:gridSpan w:val="2"/>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321"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321" w:type="dxa"/>
            <w:gridSpan w:val="2"/>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321"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260"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r>
      <w:tr w:rsidR="00342647" w:rsidRPr="0086311A" w:rsidTr="00840B2B">
        <w:trPr>
          <w:trHeight w:val="131"/>
        </w:trPr>
        <w:tc>
          <w:tcPr>
            <w:tcW w:w="1427" w:type="dxa"/>
            <w:tcBorders>
              <w:top w:val="single" w:sz="8" w:space="0" w:color="auto"/>
              <w:bottom w:val="single" w:sz="8" w:space="0" w:color="auto"/>
            </w:tcBorders>
            <w:vAlign w:val="center"/>
          </w:tcPr>
          <w:p w:rsidR="00342647" w:rsidRPr="0086311A" w:rsidRDefault="00342647" w:rsidP="00840B2B">
            <w:pPr>
              <w:spacing w:after="0" w:line="240" w:lineRule="auto"/>
              <w:rPr>
                <w:rFonts w:ascii="Times New Roman" w:hAnsi="Times New Roman"/>
                <w:sz w:val="20"/>
                <w:szCs w:val="20"/>
              </w:rPr>
            </w:pPr>
            <w:r w:rsidRPr="0086311A">
              <w:rPr>
                <w:rFonts w:ascii="Times New Roman" w:hAnsi="Times New Roman"/>
                <w:sz w:val="20"/>
                <w:szCs w:val="20"/>
              </w:rPr>
              <w:t>Genel Başarı Oranı ( % )</w:t>
            </w:r>
          </w:p>
        </w:tc>
        <w:tc>
          <w:tcPr>
            <w:tcW w:w="1322" w:type="dxa"/>
            <w:tcBorders>
              <w:top w:val="single" w:sz="8" w:space="0" w:color="auto"/>
              <w:bottom w:val="single" w:sz="8" w:space="0" w:color="auto"/>
            </w:tcBorders>
          </w:tcPr>
          <w:p w:rsidR="00342647" w:rsidRPr="0086311A" w:rsidRDefault="00342647" w:rsidP="00840B2B">
            <w:pPr>
              <w:pStyle w:val="Default"/>
              <w:jc w:val="center"/>
              <w:rPr>
                <w:rFonts w:ascii="Times New Roman" w:hAnsi="Times New Roman" w:cs="Times New Roman"/>
                <w:sz w:val="20"/>
                <w:szCs w:val="20"/>
              </w:rPr>
            </w:pPr>
          </w:p>
        </w:tc>
        <w:tc>
          <w:tcPr>
            <w:tcW w:w="1322" w:type="dxa"/>
            <w:gridSpan w:val="2"/>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321"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321" w:type="dxa"/>
            <w:gridSpan w:val="2"/>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321"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c>
          <w:tcPr>
            <w:tcW w:w="1260" w:type="dxa"/>
            <w:tcBorders>
              <w:top w:val="single" w:sz="8" w:space="0" w:color="auto"/>
              <w:bottom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p>
        </w:tc>
      </w:tr>
    </w:tbl>
    <w:p w:rsidR="00342647" w:rsidRPr="0086311A" w:rsidRDefault="00342647" w:rsidP="00342647">
      <w:pPr>
        <w:keepNext/>
        <w:spacing w:after="0" w:line="240" w:lineRule="auto"/>
        <w:rPr>
          <w:rFonts w:ascii="Times New Roman" w:hAnsi="Times New Roman"/>
          <w:b/>
          <w:sz w:val="24"/>
          <w:szCs w:val="24"/>
        </w:rPr>
      </w:pPr>
    </w:p>
    <w:p w:rsidR="00342647" w:rsidRPr="0086311A" w:rsidRDefault="00342647" w:rsidP="00342647">
      <w:pPr>
        <w:keepNext/>
        <w:spacing w:after="0" w:line="240" w:lineRule="auto"/>
        <w:rPr>
          <w:rFonts w:ascii="Times New Roman" w:hAnsi="Times New Roman"/>
          <w:sz w:val="24"/>
          <w:szCs w:val="24"/>
        </w:rPr>
      </w:pPr>
      <w:r w:rsidRPr="0086311A">
        <w:rPr>
          <w:rFonts w:ascii="Times New Roman" w:hAnsi="Times New Roman"/>
          <w:b/>
          <w:sz w:val="24"/>
          <w:szCs w:val="24"/>
        </w:rPr>
        <w:t xml:space="preserve">Tablo </w:t>
      </w:r>
      <w:r>
        <w:rPr>
          <w:rFonts w:ascii="Times New Roman" w:hAnsi="Times New Roman"/>
          <w:b/>
          <w:sz w:val="24"/>
          <w:szCs w:val="24"/>
        </w:rPr>
        <w:t>12</w:t>
      </w:r>
      <w:r w:rsidRPr="0086311A">
        <w:rPr>
          <w:rFonts w:ascii="Times New Roman" w:hAnsi="Times New Roman"/>
          <w:b/>
          <w:sz w:val="24"/>
          <w:szCs w:val="24"/>
        </w:rPr>
        <w:t xml:space="preserve"> Sorumluluğu Bulunan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3124"/>
        <w:gridCol w:w="3054"/>
      </w:tblGrid>
      <w:tr w:rsidR="00342647" w:rsidRPr="0086311A" w:rsidTr="00840B2B">
        <w:trPr>
          <w:trHeight w:val="184"/>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342647" w:rsidRPr="0086311A" w:rsidRDefault="00342647" w:rsidP="00840B2B">
            <w:pPr>
              <w:pStyle w:val="Default"/>
              <w:jc w:val="center"/>
              <w:rPr>
                <w:rFonts w:ascii="Times New Roman" w:hAnsi="Times New Roman" w:cs="Times New Roman"/>
                <w:sz w:val="20"/>
                <w:szCs w:val="20"/>
              </w:rPr>
            </w:pPr>
            <w:r w:rsidRPr="0086311A">
              <w:rPr>
                <w:rFonts w:ascii="Times New Roman" w:hAnsi="Times New Roman" w:cs="Times New Roman"/>
                <w:b/>
                <w:sz w:val="20"/>
                <w:szCs w:val="20"/>
              </w:rPr>
              <w:t>Sorumluluğu Bulunan Öğrenci Sayısı</w:t>
            </w:r>
          </w:p>
        </w:tc>
      </w:tr>
      <w:tr w:rsidR="0096692F" w:rsidRPr="0086311A" w:rsidTr="00840B2B">
        <w:trPr>
          <w:trHeight w:val="184"/>
        </w:trPr>
        <w:tc>
          <w:tcPr>
            <w:tcW w:w="3124" w:type="dxa"/>
            <w:tcBorders>
              <w:top w:val="single" w:sz="8" w:space="0" w:color="auto"/>
            </w:tcBorders>
            <w:vAlign w:val="center"/>
          </w:tcPr>
          <w:p w:rsidR="0096692F" w:rsidRPr="0086311A" w:rsidRDefault="0096692F" w:rsidP="0096692F">
            <w:pPr>
              <w:pStyle w:val="Default"/>
              <w:jc w:val="center"/>
              <w:rPr>
                <w:rFonts w:ascii="Times New Roman" w:hAnsi="Times New Roman" w:cs="Times New Roman"/>
                <w:sz w:val="20"/>
                <w:szCs w:val="20"/>
              </w:rPr>
            </w:pPr>
            <w:r>
              <w:rPr>
                <w:rFonts w:ascii="Times New Roman" w:hAnsi="Times New Roman" w:cs="Times New Roman"/>
                <w:sz w:val="20"/>
                <w:szCs w:val="20"/>
              </w:rPr>
              <w:t>2015-2016</w:t>
            </w:r>
          </w:p>
        </w:tc>
        <w:tc>
          <w:tcPr>
            <w:tcW w:w="3124" w:type="dxa"/>
            <w:tcBorders>
              <w:top w:val="single" w:sz="8" w:space="0" w:color="auto"/>
            </w:tcBorders>
          </w:tcPr>
          <w:p w:rsidR="0096692F" w:rsidRPr="00861CB7" w:rsidRDefault="0096692F" w:rsidP="0096692F">
            <w:r>
              <w:t xml:space="preserve"> 873</w:t>
            </w:r>
          </w:p>
        </w:tc>
        <w:tc>
          <w:tcPr>
            <w:tcW w:w="3054" w:type="dxa"/>
            <w:tcBorders>
              <w:top w:val="single" w:sz="8" w:space="0" w:color="auto"/>
            </w:tcBorders>
            <w:vAlign w:val="center"/>
          </w:tcPr>
          <w:p w:rsidR="0096692F" w:rsidRPr="0086311A" w:rsidRDefault="0096692F" w:rsidP="0096692F">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96692F" w:rsidRPr="0086311A" w:rsidTr="00840B2B">
        <w:trPr>
          <w:trHeight w:val="184"/>
        </w:trPr>
        <w:tc>
          <w:tcPr>
            <w:tcW w:w="3124" w:type="dxa"/>
            <w:vAlign w:val="center"/>
          </w:tcPr>
          <w:p w:rsidR="0096692F" w:rsidRPr="0086311A" w:rsidRDefault="0096692F" w:rsidP="0096692F">
            <w:pPr>
              <w:pStyle w:val="Default"/>
              <w:jc w:val="center"/>
              <w:rPr>
                <w:rFonts w:ascii="Times New Roman" w:hAnsi="Times New Roman" w:cs="Times New Roman"/>
                <w:sz w:val="20"/>
                <w:szCs w:val="20"/>
              </w:rPr>
            </w:pPr>
            <w:r>
              <w:rPr>
                <w:rFonts w:ascii="Times New Roman" w:hAnsi="Times New Roman" w:cs="Times New Roman"/>
                <w:sz w:val="20"/>
                <w:szCs w:val="20"/>
              </w:rPr>
              <w:t>2016-2017</w:t>
            </w:r>
          </w:p>
        </w:tc>
        <w:tc>
          <w:tcPr>
            <w:tcW w:w="3124" w:type="dxa"/>
          </w:tcPr>
          <w:p w:rsidR="0096692F" w:rsidRPr="00861CB7" w:rsidRDefault="0096692F" w:rsidP="0096692F">
            <w:r>
              <w:t xml:space="preserve"> 909</w:t>
            </w:r>
          </w:p>
        </w:tc>
        <w:tc>
          <w:tcPr>
            <w:tcW w:w="3054" w:type="dxa"/>
            <w:vAlign w:val="center"/>
          </w:tcPr>
          <w:p w:rsidR="0096692F" w:rsidRPr="0086311A" w:rsidRDefault="0096692F" w:rsidP="0096692F">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96692F" w:rsidRPr="0086311A" w:rsidTr="00840B2B">
        <w:trPr>
          <w:trHeight w:val="184"/>
        </w:trPr>
        <w:tc>
          <w:tcPr>
            <w:tcW w:w="3124" w:type="dxa"/>
            <w:vAlign w:val="center"/>
          </w:tcPr>
          <w:p w:rsidR="0096692F" w:rsidRPr="0086311A" w:rsidRDefault="0096692F" w:rsidP="0096692F">
            <w:pPr>
              <w:pStyle w:val="Default"/>
              <w:jc w:val="center"/>
              <w:rPr>
                <w:rFonts w:ascii="Times New Roman" w:hAnsi="Times New Roman" w:cs="Times New Roman"/>
                <w:sz w:val="20"/>
                <w:szCs w:val="20"/>
              </w:rPr>
            </w:pPr>
            <w:r>
              <w:rPr>
                <w:rFonts w:ascii="Times New Roman" w:hAnsi="Times New Roman" w:cs="Times New Roman"/>
                <w:sz w:val="20"/>
                <w:szCs w:val="20"/>
              </w:rPr>
              <w:t>201-2018</w:t>
            </w:r>
          </w:p>
        </w:tc>
        <w:tc>
          <w:tcPr>
            <w:tcW w:w="3124" w:type="dxa"/>
          </w:tcPr>
          <w:p w:rsidR="0096692F" w:rsidRDefault="0096692F" w:rsidP="0096692F">
            <w:r>
              <w:t>890</w:t>
            </w:r>
          </w:p>
        </w:tc>
        <w:tc>
          <w:tcPr>
            <w:tcW w:w="3054" w:type="dxa"/>
            <w:vAlign w:val="center"/>
          </w:tcPr>
          <w:p w:rsidR="0096692F" w:rsidRPr="0086311A" w:rsidRDefault="0096692F" w:rsidP="0096692F">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342647" w:rsidRPr="0086311A" w:rsidRDefault="00342647" w:rsidP="00342647">
      <w:pPr>
        <w:keepNext/>
        <w:spacing w:line="240" w:lineRule="auto"/>
        <w:rPr>
          <w:rFonts w:ascii="Times New Roman" w:hAnsi="Times New Roman"/>
          <w:b/>
          <w:sz w:val="24"/>
          <w:szCs w:val="24"/>
        </w:rPr>
      </w:pPr>
    </w:p>
    <w:p w:rsidR="00342647" w:rsidRPr="0086311A" w:rsidRDefault="00342647" w:rsidP="00342647">
      <w:pPr>
        <w:keepNext/>
        <w:spacing w:after="0" w:line="240" w:lineRule="auto"/>
        <w:rPr>
          <w:rFonts w:ascii="Times New Roman" w:hAnsi="Times New Roman"/>
          <w:sz w:val="36"/>
        </w:rPr>
      </w:pPr>
      <w:r w:rsidRPr="0086311A">
        <w:rPr>
          <w:rFonts w:ascii="Times New Roman" w:hAnsi="Times New Roman"/>
          <w:b/>
          <w:sz w:val="24"/>
          <w:szCs w:val="24"/>
        </w:rPr>
        <w:t xml:space="preserve">Tablo </w:t>
      </w:r>
      <w:r>
        <w:rPr>
          <w:rFonts w:ascii="Times New Roman" w:hAnsi="Times New Roman"/>
          <w:b/>
          <w:sz w:val="24"/>
          <w:szCs w:val="24"/>
        </w:rPr>
        <w:t>13</w:t>
      </w:r>
      <w:r w:rsidRPr="0086311A">
        <w:rPr>
          <w:rFonts w:ascii="Times New Roman" w:hAnsi="Times New Roman"/>
          <w:b/>
          <w:sz w:val="24"/>
          <w:szCs w:val="24"/>
        </w:rPr>
        <w:t xml:space="preserve"> Başarısızlıktan Sınıf Tekrarı Yapan Öğrenci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2992"/>
      </w:tblGrid>
      <w:tr w:rsidR="00342647" w:rsidRPr="0086311A" w:rsidTr="00840B2B">
        <w:trPr>
          <w:trHeight w:val="213"/>
        </w:trPr>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342647" w:rsidRPr="0086311A" w:rsidRDefault="00342647" w:rsidP="00840B2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342647" w:rsidRPr="0086311A" w:rsidRDefault="00342647" w:rsidP="00840B2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2992" w:type="dxa"/>
            <w:tcBorders>
              <w:top w:val="single" w:sz="8" w:space="0" w:color="auto"/>
              <w:left w:val="single" w:sz="8" w:space="0" w:color="auto"/>
              <w:bottom w:val="single" w:sz="8" w:space="0" w:color="auto"/>
              <w:right w:val="single" w:sz="8" w:space="0" w:color="auto"/>
            </w:tcBorders>
            <w:shd w:val="clear" w:color="auto" w:fill="CC99FF"/>
            <w:vAlign w:val="center"/>
          </w:tcPr>
          <w:p w:rsidR="00342647" w:rsidRPr="0086311A" w:rsidRDefault="00342647" w:rsidP="00840B2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Sınıf Tekrarı Yapan Öğrenci Sayısı</w:t>
            </w:r>
          </w:p>
        </w:tc>
      </w:tr>
      <w:tr w:rsidR="00342647" w:rsidRPr="0086311A" w:rsidTr="00840B2B">
        <w:trPr>
          <w:trHeight w:val="213"/>
        </w:trPr>
        <w:tc>
          <w:tcPr>
            <w:tcW w:w="3060" w:type="dxa"/>
            <w:tcBorders>
              <w:top w:val="single" w:sz="8" w:space="0" w:color="auto"/>
            </w:tcBorders>
            <w:vAlign w:val="center"/>
          </w:tcPr>
          <w:p w:rsidR="00342647" w:rsidRPr="0086311A" w:rsidRDefault="0096692F" w:rsidP="00840B2B">
            <w:pPr>
              <w:pStyle w:val="Default"/>
              <w:jc w:val="center"/>
              <w:rPr>
                <w:rFonts w:ascii="Times New Roman" w:hAnsi="Times New Roman" w:cs="Times New Roman"/>
                <w:sz w:val="20"/>
                <w:szCs w:val="20"/>
              </w:rPr>
            </w:pPr>
            <w:r>
              <w:rPr>
                <w:rFonts w:ascii="Times New Roman" w:hAnsi="Times New Roman" w:cs="Times New Roman"/>
                <w:sz w:val="20"/>
                <w:szCs w:val="20"/>
              </w:rPr>
              <w:t>2015</w:t>
            </w:r>
            <w:r w:rsidR="00342647">
              <w:rPr>
                <w:rFonts w:ascii="Times New Roman" w:hAnsi="Times New Roman" w:cs="Times New Roman"/>
                <w:sz w:val="20"/>
                <w:szCs w:val="20"/>
              </w:rPr>
              <w:t>-201</w:t>
            </w:r>
            <w:r>
              <w:rPr>
                <w:rFonts w:ascii="Times New Roman" w:hAnsi="Times New Roman" w:cs="Times New Roman"/>
                <w:sz w:val="20"/>
                <w:szCs w:val="20"/>
              </w:rPr>
              <w:t>6</w:t>
            </w:r>
          </w:p>
        </w:tc>
        <w:tc>
          <w:tcPr>
            <w:tcW w:w="3060" w:type="dxa"/>
            <w:tcBorders>
              <w:top w:val="single" w:sz="8" w:space="0" w:color="auto"/>
            </w:tcBorders>
          </w:tcPr>
          <w:p w:rsidR="00342647" w:rsidRPr="00861CB7" w:rsidRDefault="00342647" w:rsidP="00840B2B">
            <w:r>
              <w:t xml:space="preserve"> </w:t>
            </w:r>
            <w:r w:rsidR="0096692F">
              <w:t>873</w:t>
            </w:r>
          </w:p>
        </w:tc>
        <w:tc>
          <w:tcPr>
            <w:tcW w:w="2992" w:type="dxa"/>
            <w:tcBorders>
              <w:top w:val="single" w:sz="8" w:space="0" w:color="auto"/>
            </w:tcBorders>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342647" w:rsidRPr="0086311A" w:rsidTr="00840B2B">
        <w:trPr>
          <w:trHeight w:val="213"/>
        </w:trPr>
        <w:tc>
          <w:tcPr>
            <w:tcW w:w="3060" w:type="dxa"/>
            <w:vAlign w:val="center"/>
          </w:tcPr>
          <w:p w:rsidR="00342647" w:rsidRPr="0086311A" w:rsidRDefault="0096692F" w:rsidP="00840B2B">
            <w:pPr>
              <w:pStyle w:val="Default"/>
              <w:jc w:val="center"/>
              <w:rPr>
                <w:rFonts w:ascii="Times New Roman" w:hAnsi="Times New Roman" w:cs="Times New Roman"/>
                <w:sz w:val="20"/>
                <w:szCs w:val="20"/>
              </w:rPr>
            </w:pPr>
            <w:r>
              <w:rPr>
                <w:rFonts w:ascii="Times New Roman" w:hAnsi="Times New Roman" w:cs="Times New Roman"/>
                <w:sz w:val="20"/>
                <w:szCs w:val="20"/>
              </w:rPr>
              <w:t>2016</w:t>
            </w:r>
            <w:r w:rsidR="00342647">
              <w:rPr>
                <w:rFonts w:ascii="Times New Roman" w:hAnsi="Times New Roman" w:cs="Times New Roman"/>
                <w:sz w:val="20"/>
                <w:szCs w:val="20"/>
              </w:rPr>
              <w:t>-201</w:t>
            </w:r>
            <w:r>
              <w:rPr>
                <w:rFonts w:ascii="Times New Roman" w:hAnsi="Times New Roman" w:cs="Times New Roman"/>
                <w:sz w:val="20"/>
                <w:szCs w:val="20"/>
              </w:rPr>
              <w:t>7</w:t>
            </w:r>
          </w:p>
        </w:tc>
        <w:tc>
          <w:tcPr>
            <w:tcW w:w="3060" w:type="dxa"/>
          </w:tcPr>
          <w:p w:rsidR="00342647" w:rsidRPr="00861CB7" w:rsidRDefault="00342647" w:rsidP="00840B2B">
            <w:r>
              <w:t xml:space="preserve"> </w:t>
            </w:r>
            <w:r w:rsidR="0096692F">
              <w:t>909</w:t>
            </w:r>
          </w:p>
        </w:tc>
        <w:tc>
          <w:tcPr>
            <w:tcW w:w="2992" w:type="dxa"/>
            <w:vAlign w:val="center"/>
          </w:tcPr>
          <w:p w:rsidR="00342647" w:rsidRPr="0086311A" w:rsidRDefault="00342647"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342647" w:rsidRPr="0086311A" w:rsidTr="00840B2B">
        <w:trPr>
          <w:trHeight w:val="213"/>
        </w:trPr>
        <w:tc>
          <w:tcPr>
            <w:tcW w:w="3060" w:type="dxa"/>
            <w:vAlign w:val="center"/>
          </w:tcPr>
          <w:p w:rsidR="00342647" w:rsidRPr="0086311A" w:rsidRDefault="0096692F" w:rsidP="00840B2B">
            <w:pPr>
              <w:pStyle w:val="Default"/>
              <w:jc w:val="center"/>
              <w:rPr>
                <w:rFonts w:ascii="Times New Roman" w:hAnsi="Times New Roman" w:cs="Times New Roman"/>
                <w:sz w:val="20"/>
                <w:szCs w:val="20"/>
              </w:rPr>
            </w:pPr>
            <w:r>
              <w:rPr>
                <w:rFonts w:ascii="Times New Roman" w:hAnsi="Times New Roman" w:cs="Times New Roman"/>
                <w:sz w:val="20"/>
                <w:szCs w:val="20"/>
              </w:rPr>
              <w:t>201</w:t>
            </w:r>
            <w:r w:rsidR="00342647">
              <w:rPr>
                <w:rFonts w:ascii="Times New Roman" w:hAnsi="Times New Roman" w:cs="Times New Roman"/>
                <w:sz w:val="20"/>
                <w:szCs w:val="20"/>
              </w:rPr>
              <w:t>-201</w:t>
            </w:r>
            <w:r>
              <w:rPr>
                <w:rFonts w:ascii="Times New Roman" w:hAnsi="Times New Roman" w:cs="Times New Roman"/>
                <w:sz w:val="20"/>
                <w:szCs w:val="20"/>
              </w:rPr>
              <w:t>8</w:t>
            </w:r>
          </w:p>
        </w:tc>
        <w:tc>
          <w:tcPr>
            <w:tcW w:w="3060" w:type="dxa"/>
          </w:tcPr>
          <w:p w:rsidR="00342647" w:rsidRDefault="0096692F" w:rsidP="00840B2B">
            <w:r>
              <w:t>890</w:t>
            </w:r>
          </w:p>
        </w:tc>
        <w:tc>
          <w:tcPr>
            <w:tcW w:w="2992" w:type="dxa"/>
            <w:vAlign w:val="center"/>
          </w:tcPr>
          <w:p w:rsidR="00342647" w:rsidRPr="0086311A" w:rsidRDefault="0096692F"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342647" w:rsidRPr="0086311A" w:rsidRDefault="00342647" w:rsidP="00342647">
      <w:pPr>
        <w:keepNext/>
        <w:spacing w:after="0" w:line="240" w:lineRule="auto"/>
        <w:rPr>
          <w:rFonts w:ascii="Times New Roman" w:hAnsi="Times New Roman"/>
          <w:b/>
          <w:sz w:val="24"/>
          <w:szCs w:val="24"/>
        </w:rPr>
      </w:pPr>
    </w:p>
    <w:p w:rsidR="00300606" w:rsidRPr="0086311A" w:rsidRDefault="00300606" w:rsidP="00300606">
      <w:pPr>
        <w:keepNext/>
        <w:spacing w:after="0" w:line="240" w:lineRule="auto"/>
        <w:rPr>
          <w:rFonts w:ascii="Times New Roman" w:hAnsi="Times New Roman"/>
          <w:sz w:val="36"/>
        </w:rPr>
      </w:pPr>
      <w:r w:rsidRPr="0086311A">
        <w:rPr>
          <w:rFonts w:ascii="Times New Roman" w:hAnsi="Times New Roman"/>
          <w:b/>
          <w:sz w:val="24"/>
          <w:szCs w:val="24"/>
        </w:rPr>
        <w:t xml:space="preserve">Tablo </w:t>
      </w:r>
      <w:r>
        <w:rPr>
          <w:rFonts w:ascii="Times New Roman" w:hAnsi="Times New Roman"/>
          <w:b/>
          <w:sz w:val="24"/>
          <w:szCs w:val="24"/>
        </w:rPr>
        <w:t>14</w:t>
      </w:r>
      <w:r w:rsidRPr="0086311A">
        <w:rPr>
          <w:rFonts w:ascii="Times New Roman" w:hAnsi="Times New Roman"/>
          <w:b/>
          <w:sz w:val="24"/>
          <w:szCs w:val="24"/>
        </w:rPr>
        <w:t xml:space="preserve"> Devamsızlık Nedeniyle Sınıf Tekrarı Yapan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3124"/>
        <w:gridCol w:w="3054"/>
      </w:tblGrid>
      <w:tr w:rsidR="00300606" w:rsidRPr="0086311A" w:rsidTr="00840B2B">
        <w:trPr>
          <w:trHeight w:val="263"/>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300606" w:rsidRPr="0086311A" w:rsidRDefault="00300606" w:rsidP="00840B2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300606" w:rsidRPr="0086311A" w:rsidRDefault="00300606" w:rsidP="00840B2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300606" w:rsidRPr="0086311A" w:rsidRDefault="00300606" w:rsidP="00840B2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Devamsızlık Nedeniyle Sınıf Tekrarı Yapan Öğrenci Sayısı</w:t>
            </w:r>
          </w:p>
        </w:tc>
      </w:tr>
      <w:tr w:rsidR="0096692F" w:rsidRPr="0086311A" w:rsidTr="00840B2B">
        <w:trPr>
          <w:trHeight w:val="263"/>
        </w:trPr>
        <w:tc>
          <w:tcPr>
            <w:tcW w:w="3124" w:type="dxa"/>
            <w:tcBorders>
              <w:top w:val="single" w:sz="8" w:space="0" w:color="auto"/>
            </w:tcBorders>
            <w:vAlign w:val="center"/>
          </w:tcPr>
          <w:p w:rsidR="0096692F" w:rsidRPr="0086311A" w:rsidRDefault="0096692F" w:rsidP="0096692F">
            <w:pPr>
              <w:pStyle w:val="Default"/>
              <w:jc w:val="center"/>
              <w:rPr>
                <w:rFonts w:ascii="Times New Roman" w:hAnsi="Times New Roman" w:cs="Times New Roman"/>
                <w:sz w:val="20"/>
                <w:szCs w:val="20"/>
              </w:rPr>
            </w:pPr>
            <w:r>
              <w:rPr>
                <w:rFonts w:ascii="Times New Roman" w:hAnsi="Times New Roman" w:cs="Times New Roman"/>
                <w:sz w:val="20"/>
                <w:szCs w:val="20"/>
              </w:rPr>
              <w:t>2015-2016</w:t>
            </w:r>
          </w:p>
        </w:tc>
        <w:tc>
          <w:tcPr>
            <w:tcW w:w="3124" w:type="dxa"/>
            <w:tcBorders>
              <w:top w:val="single" w:sz="8" w:space="0" w:color="auto"/>
            </w:tcBorders>
          </w:tcPr>
          <w:p w:rsidR="0096692F" w:rsidRPr="00861CB7" w:rsidRDefault="0096692F" w:rsidP="0096692F">
            <w:r>
              <w:t xml:space="preserve"> 873</w:t>
            </w:r>
          </w:p>
        </w:tc>
        <w:tc>
          <w:tcPr>
            <w:tcW w:w="3054" w:type="dxa"/>
            <w:tcBorders>
              <w:top w:val="single" w:sz="8" w:space="0" w:color="auto"/>
            </w:tcBorders>
            <w:vAlign w:val="center"/>
          </w:tcPr>
          <w:p w:rsidR="0096692F" w:rsidRPr="0086311A" w:rsidRDefault="0096692F" w:rsidP="0096692F">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96692F" w:rsidRPr="0086311A" w:rsidTr="00840B2B">
        <w:trPr>
          <w:trHeight w:val="263"/>
        </w:trPr>
        <w:tc>
          <w:tcPr>
            <w:tcW w:w="3124" w:type="dxa"/>
            <w:vAlign w:val="center"/>
          </w:tcPr>
          <w:p w:rsidR="0096692F" w:rsidRPr="0086311A" w:rsidRDefault="0096692F" w:rsidP="0096692F">
            <w:pPr>
              <w:pStyle w:val="Default"/>
              <w:jc w:val="center"/>
              <w:rPr>
                <w:rFonts w:ascii="Times New Roman" w:hAnsi="Times New Roman" w:cs="Times New Roman"/>
                <w:sz w:val="20"/>
                <w:szCs w:val="20"/>
              </w:rPr>
            </w:pPr>
            <w:r>
              <w:rPr>
                <w:rFonts w:ascii="Times New Roman" w:hAnsi="Times New Roman" w:cs="Times New Roman"/>
                <w:sz w:val="20"/>
                <w:szCs w:val="20"/>
              </w:rPr>
              <w:t>2016-2017</w:t>
            </w:r>
          </w:p>
        </w:tc>
        <w:tc>
          <w:tcPr>
            <w:tcW w:w="3124" w:type="dxa"/>
          </w:tcPr>
          <w:p w:rsidR="0096692F" w:rsidRPr="00861CB7" w:rsidRDefault="0096692F" w:rsidP="0096692F">
            <w:r>
              <w:t xml:space="preserve"> 909</w:t>
            </w:r>
          </w:p>
        </w:tc>
        <w:tc>
          <w:tcPr>
            <w:tcW w:w="3054" w:type="dxa"/>
            <w:vAlign w:val="center"/>
          </w:tcPr>
          <w:p w:rsidR="0096692F" w:rsidRPr="0086311A" w:rsidRDefault="0096692F" w:rsidP="0096692F">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96692F" w:rsidRPr="0086311A" w:rsidTr="00840B2B">
        <w:trPr>
          <w:trHeight w:val="263"/>
        </w:trPr>
        <w:tc>
          <w:tcPr>
            <w:tcW w:w="3124" w:type="dxa"/>
            <w:vAlign w:val="center"/>
          </w:tcPr>
          <w:p w:rsidR="0096692F" w:rsidRPr="0086311A" w:rsidRDefault="0096692F" w:rsidP="0096692F">
            <w:pPr>
              <w:pStyle w:val="Default"/>
              <w:jc w:val="center"/>
              <w:rPr>
                <w:rFonts w:ascii="Times New Roman" w:hAnsi="Times New Roman" w:cs="Times New Roman"/>
                <w:sz w:val="20"/>
                <w:szCs w:val="20"/>
              </w:rPr>
            </w:pPr>
            <w:r>
              <w:rPr>
                <w:rFonts w:ascii="Times New Roman" w:hAnsi="Times New Roman" w:cs="Times New Roman"/>
                <w:sz w:val="20"/>
                <w:szCs w:val="20"/>
              </w:rPr>
              <w:t>201-2018</w:t>
            </w:r>
          </w:p>
        </w:tc>
        <w:tc>
          <w:tcPr>
            <w:tcW w:w="3124" w:type="dxa"/>
          </w:tcPr>
          <w:p w:rsidR="0096692F" w:rsidRDefault="0096692F" w:rsidP="0096692F">
            <w:r>
              <w:t>890</w:t>
            </w:r>
          </w:p>
        </w:tc>
        <w:tc>
          <w:tcPr>
            <w:tcW w:w="3054" w:type="dxa"/>
            <w:vAlign w:val="center"/>
          </w:tcPr>
          <w:p w:rsidR="0096692F" w:rsidRPr="0086311A" w:rsidRDefault="0096692F" w:rsidP="0096692F">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300606" w:rsidRDefault="00300606" w:rsidP="00342647">
      <w:pPr>
        <w:keepNext/>
        <w:spacing w:after="0" w:line="240" w:lineRule="auto"/>
        <w:rPr>
          <w:rFonts w:ascii="Times New Roman" w:hAnsi="Times New Roman"/>
          <w:b/>
          <w:sz w:val="24"/>
          <w:szCs w:val="24"/>
        </w:rPr>
      </w:pPr>
    </w:p>
    <w:p w:rsidR="00300606" w:rsidRPr="0086311A" w:rsidRDefault="00300606" w:rsidP="00300606">
      <w:pPr>
        <w:keepNext/>
        <w:spacing w:after="0" w:line="240" w:lineRule="auto"/>
        <w:rPr>
          <w:rFonts w:ascii="Times New Roman" w:hAnsi="Times New Roman"/>
          <w:b/>
          <w:sz w:val="24"/>
          <w:szCs w:val="24"/>
        </w:rPr>
      </w:pPr>
    </w:p>
    <w:p w:rsidR="00300606" w:rsidRPr="0086311A" w:rsidRDefault="00300606" w:rsidP="00300606">
      <w:pPr>
        <w:keepNext/>
        <w:spacing w:after="0" w:line="240" w:lineRule="auto"/>
        <w:rPr>
          <w:rFonts w:ascii="Times New Roman" w:hAnsi="Times New Roman"/>
          <w:sz w:val="36"/>
        </w:rPr>
      </w:pPr>
      <w:r>
        <w:rPr>
          <w:rFonts w:ascii="Times New Roman" w:hAnsi="Times New Roman"/>
          <w:b/>
          <w:sz w:val="24"/>
          <w:szCs w:val="24"/>
        </w:rPr>
        <w:t xml:space="preserve">Tablo 15 </w:t>
      </w:r>
      <w:proofErr w:type="gramStart"/>
      <w:r>
        <w:rPr>
          <w:rFonts w:ascii="Times New Roman" w:hAnsi="Times New Roman"/>
          <w:b/>
          <w:sz w:val="24"/>
          <w:szCs w:val="24"/>
        </w:rPr>
        <w:t xml:space="preserve">Ödül </w:t>
      </w:r>
      <w:r w:rsidRPr="0086311A">
        <w:rPr>
          <w:rFonts w:ascii="Times New Roman" w:hAnsi="Times New Roman"/>
          <w:b/>
          <w:sz w:val="24"/>
          <w:szCs w:val="24"/>
        </w:rPr>
        <w:t xml:space="preserve"> Alan</w:t>
      </w:r>
      <w:proofErr w:type="gramEnd"/>
      <w:r w:rsidRPr="0086311A">
        <w:rPr>
          <w:rFonts w:ascii="Times New Roman" w:hAnsi="Times New Roman"/>
          <w:b/>
          <w:sz w:val="24"/>
          <w:szCs w:val="24"/>
        </w:rPr>
        <w:t xml:space="preserve">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1722"/>
        <w:gridCol w:w="2008"/>
        <w:gridCol w:w="2157"/>
      </w:tblGrid>
      <w:tr w:rsidR="00300606" w:rsidRPr="0086311A" w:rsidTr="00840B2B">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300606" w:rsidRPr="0086311A" w:rsidRDefault="00300606" w:rsidP="00840B2B">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300606" w:rsidRPr="0086311A" w:rsidRDefault="00300606" w:rsidP="00840B2B">
            <w:pPr>
              <w:pStyle w:val="Default"/>
              <w:jc w:val="center"/>
              <w:rPr>
                <w:rFonts w:ascii="Times New Roman" w:hAnsi="Times New Roman" w:cs="Times New Roman"/>
                <w:b/>
                <w:sz w:val="20"/>
                <w:szCs w:val="20"/>
              </w:rPr>
            </w:pPr>
            <w:r>
              <w:rPr>
                <w:rFonts w:ascii="Times New Roman" w:hAnsi="Times New Roman" w:cs="Times New Roman"/>
                <w:b/>
                <w:sz w:val="20"/>
                <w:szCs w:val="20"/>
              </w:rPr>
              <w:t>2014/2015</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300606" w:rsidRPr="0086311A" w:rsidRDefault="00300606" w:rsidP="00840B2B">
            <w:pPr>
              <w:pStyle w:val="Default"/>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300606" w:rsidRPr="0086311A" w:rsidRDefault="00300606" w:rsidP="00840B2B">
            <w:pPr>
              <w:pStyle w:val="Default"/>
              <w:jc w:val="center"/>
              <w:rPr>
                <w:rFonts w:ascii="Times New Roman" w:hAnsi="Times New Roman" w:cs="Times New Roman"/>
                <w:b/>
                <w:sz w:val="20"/>
                <w:szCs w:val="20"/>
              </w:rPr>
            </w:pPr>
            <w:r>
              <w:rPr>
                <w:rFonts w:ascii="Times New Roman" w:hAnsi="Times New Roman" w:cs="Times New Roman"/>
                <w:b/>
                <w:sz w:val="20"/>
                <w:szCs w:val="20"/>
              </w:rPr>
              <w:t>2016/2017</w:t>
            </w:r>
          </w:p>
        </w:tc>
      </w:tr>
      <w:tr w:rsidR="00300606" w:rsidRPr="0086311A" w:rsidTr="00840B2B">
        <w:trPr>
          <w:trHeight w:val="385"/>
        </w:trPr>
        <w:tc>
          <w:tcPr>
            <w:tcW w:w="3411" w:type="dxa"/>
            <w:tcBorders>
              <w:top w:val="single" w:sz="8" w:space="0" w:color="auto"/>
            </w:tcBorders>
          </w:tcPr>
          <w:p w:rsidR="00300606" w:rsidRPr="0086311A" w:rsidRDefault="00300606" w:rsidP="00840B2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Onur Belgesi Alan Öğrenci Sayısı </w:t>
            </w:r>
          </w:p>
        </w:tc>
        <w:tc>
          <w:tcPr>
            <w:tcW w:w="1722" w:type="dxa"/>
            <w:tcBorders>
              <w:top w:val="single" w:sz="8" w:space="0" w:color="auto"/>
            </w:tcBorders>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11</w:t>
            </w:r>
          </w:p>
        </w:tc>
        <w:tc>
          <w:tcPr>
            <w:tcW w:w="2008" w:type="dxa"/>
            <w:tcBorders>
              <w:top w:val="single" w:sz="8" w:space="0" w:color="auto"/>
            </w:tcBorders>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13</w:t>
            </w:r>
          </w:p>
        </w:tc>
        <w:tc>
          <w:tcPr>
            <w:tcW w:w="2157" w:type="dxa"/>
            <w:tcBorders>
              <w:top w:val="single" w:sz="8" w:space="0" w:color="auto"/>
            </w:tcBorders>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16</w:t>
            </w:r>
          </w:p>
        </w:tc>
      </w:tr>
      <w:tr w:rsidR="00300606" w:rsidRPr="0086311A" w:rsidTr="00840B2B">
        <w:trPr>
          <w:trHeight w:val="385"/>
        </w:trPr>
        <w:tc>
          <w:tcPr>
            <w:tcW w:w="3411" w:type="dxa"/>
          </w:tcPr>
          <w:p w:rsidR="00300606" w:rsidRPr="0086311A" w:rsidRDefault="00300606" w:rsidP="00840B2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Takdir Belgesi Alan Öğrenci Sayısı </w:t>
            </w:r>
          </w:p>
        </w:tc>
        <w:tc>
          <w:tcPr>
            <w:tcW w:w="1722"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130</w:t>
            </w:r>
          </w:p>
        </w:tc>
        <w:tc>
          <w:tcPr>
            <w:tcW w:w="2008"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185</w:t>
            </w:r>
          </w:p>
        </w:tc>
        <w:tc>
          <w:tcPr>
            <w:tcW w:w="2157"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230</w:t>
            </w:r>
          </w:p>
        </w:tc>
      </w:tr>
      <w:tr w:rsidR="00300606" w:rsidRPr="0086311A" w:rsidTr="00840B2B">
        <w:trPr>
          <w:trHeight w:val="385"/>
        </w:trPr>
        <w:tc>
          <w:tcPr>
            <w:tcW w:w="3411" w:type="dxa"/>
          </w:tcPr>
          <w:p w:rsidR="00300606" w:rsidRPr="0086311A" w:rsidRDefault="00300606" w:rsidP="00840B2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Teşekkür Belgesi Alan Öğrenci Say </w:t>
            </w:r>
          </w:p>
        </w:tc>
        <w:tc>
          <w:tcPr>
            <w:tcW w:w="1722"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200</w:t>
            </w:r>
          </w:p>
        </w:tc>
        <w:tc>
          <w:tcPr>
            <w:tcW w:w="2008"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312</w:t>
            </w:r>
          </w:p>
        </w:tc>
        <w:tc>
          <w:tcPr>
            <w:tcW w:w="2157"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352</w:t>
            </w:r>
          </w:p>
        </w:tc>
      </w:tr>
      <w:tr w:rsidR="00300606" w:rsidRPr="0086311A" w:rsidTr="00840B2B">
        <w:trPr>
          <w:trHeight w:val="385"/>
        </w:trPr>
        <w:tc>
          <w:tcPr>
            <w:tcW w:w="3411" w:type="dxa"/>
          </w:tcPr>
          <w:p w:rsidR="00300606" w:rsidRPr="0086311A" w:rsidRDefault="00300606" w:rsidP="00840B2B">
            <w:pPr>
              <w:pStyle w:val="Default"/>
              <w:rPr>
                <w:rFonts w:ascii="Times New Roman" w:hAnsi="Times New Roman" w:cs="Times New Roman"/>
                <w:sz w:val="20"/>
                <w:szCs w:val="20"/>
              </w:rPr>
            </w:pPr>
          </w:p>
        </w:tc>
        <w:tc>
          <w:tcPr>
            <w:tcW w:w="1722" w:type="dxa"/>
          </w:tcPr>
          <w:p w:rsidR="00300606" w:rsidRPr="0086311A" w:rsidRDefault="00300606" w:rsidP="00840B2B">
            <w:pPr>
              <w:pStyle w:val="Default"/>
              <w:rPr>
                <w:rFonts w:ascii="Times New Roman" w:hAnsi="Times New Roman" w:cs="Times New Roman"/>
                <w:sz w:val="20"/>
                <w:szCs w:val="20"/>
              </w:rPr>
            </w:pPr>
          </w:p>
        </w:tc>
        <w:tc>
          <w:tcPr>
            <w:tcW w:w="2008" w:type="dxa"/>
          </w:tcPr>
          <w:p w:rsidR="00300606" w:rsidRPr="0086311A" w:rsidRDefault="00300606" w:rsidP="00840B2B">
            <w:pPr>
              <w:pStyle w:val="Default"/>
              <w:rPr>
                <w:rFonts w:ascii="Times New Roman" w:hAnsi="Times New Roman" w:cs="Times New Roman"/>
                <w:sz w:val="20"/>
                <w:szCs w:val="20"/>
              </w:rPr>
            </w:pPr>
          </w:p>
        </w:tc>
        <w:tc>
          <w:tcPr>
            <w:tcW w:w="2157" w:type="dxa"/>
          </w:tcPr>
          <w:p w:rsidR="00300606" w:rsidRPr="0086311A" w:rsidRDefault="00300606" w:rsidP="00840B2B">
            <w:pPr>
              <w:pStyle w:val="Default"/>
              <w:rPr>
                <w:rFonts w:ascii="Times New Roman" w:hAnsi="Times New Roman" w:cs="Times New Roman"/>
                <w:sz w:val="20"/>
                <w:szCs w:val="20"/>
              </w:rPr>
            </w:pPr>
          </w:p>
        </w:tc>
      </w:tr>
    </w:tbl>
    <w:p w:rsidR="00300606" w:rsidRDefault="00300606" w:rsidP="00300606">
      <w:pPr>
        <w:keepNext/>
        <w:spacing w:after="0"/>
        <w:rPr>
          <w:rFonts w:ascii="Times New Roman" w:hAnsi="Times New Roman"/>
          <w:b/>
          <w:color w:val="000000"/>
          <w:sz w:val="24"/>
          <w:szCs w:val="24"/>
        </w:rPr>
      </w:pPr>
    </w:p>
    <w:p w:rsidR="00300606" w:rsidRPr="0086311A" w:rsidRDefault="00300606" w:rsidP="00300606">
      <w:pPr>
        <w:keepNext/>
        <w:spacing w:after="0" w:line="240" w:lineRule="auto"/>
        <w:rPr>
          <w:rFonts w:ascii="Times New Roman" w:hAnsi="Times New Roman"/>
          <w:sz w:val="36"/>
        </w:rPr>
      </w:pPr>
      <w:r w:rsidRPr="0086311A">
        <w:rPr>
          <w:rFonts w:ascii="Times New Roman" w:hAnsi="Times New Roman"/>
          <w:b/>
          <w:sz w:val="24"/>
          <w:szCs w:val="24"/>
        </w:rPr>
        <w:t xml:space="preserve">Tablo </w:t>
      </w:r>
      <w:r>
        <w:rPr>
          <w:rFonts w:ascii="Times New Roman" w:hAnsi="Times New Roman"/>
          <w:b/>
          <w:sz w:val="24"/>
          <w:szCs w:val="24"/>
        </w:rPr>
        <w:t>16</w:t>
      </w:r>
      <w:r w:rsidRPr="0086311A">
        <w:rPr>
          <w:rFonts w:ascii="Times New Roman" w:hAnsi="Times New Roman"/>
          <w:b/>
          <w:sz w:val="24"/>
          <w:szCs w:val="24"/>
        </w:rPr>
        <w:t xml:space="preserve"> </w:t>
      </w:r>
      <w:r>
        <w:rPr>
          <w:rFonts w:ascii="Times New Roman" w:hAnsi="Times New Roman"/>
          <w:b/>
          <w:sz w:val="24"/>
          <w:szCs w:val="24"/>
        </w:rPr>
        <w:t>Ceza</w:t>
      </w:r>
      <w:r w:rsidRPr="0086311A">
        <w:rPr>
          <w:rFonts w:ascii="Times New Roman" w:hAnsi="Times New Roman"/>
          <w:b/>
          <w:sz w:val="24"/>
          <w:szCs w:val="24"/>
        </w:rPr>
        <w:t xml:space="preserve"> Alan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1722"/>
        <w:gridCol w:w="2008"/>
        <w:gridCol w:w="2157"/>
      </w:tblGrid>
      <w:tr w:rsidR="00300606" w:rsidRPr="0086311A" w:rsidTr="00840B2B">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300606" w:rsidRPr="0086311A" w:rsidRDefault="00300606" w:rsidP="00840B2B">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300606" w:rsidRPr="0086311A" w:rsidRDefault="00300606" w:rsidP="00840B2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300606" w:rsidRPr="0086311A" w:rsidRDefault="00300606" w:rsidP="00840B2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300606" w:rsidRPr="0086311A" w:rsidRDefault="00300606" w:rsidP="00840B2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300606" w:rsidRPr="0086311A" w:rsidTr="00840B2B">
        <w:trPr>
          <w:trHeight w:val="385"/>
        </w:trPr>
        <w:tc>
          <w:tcPr>
            <w:tcW w:w="3411" w:type="dxa"/>
            <w:tcBorders>
              <w:top w:val="single" w:sz="8" w:space="0" w:color="auto"/>
            </w:tcBorders>
          </w:tcPr>
          <w:p w:rsidR="00300606" w:rsidRPr="0086311A" w:rsidRDefault="00300606" w:rsidP="00840B2B">
            <w:pPr>
              <w:pStyle w:val="Default"/>
              <w:rPr>
                <w:rFonts w:ascii="Times New Roman" w:hAnsi="Times New Roman" w:cs="Times New Roman"/>
                <w:sz w:val="20"/>
                <w:szCs w:val="20"/>
              </w:rPr>
            </w:pPr>
            <w:r>
              <w:rPr>
                <w:rFonts w:ascii="Times New Roman" w:hAnsi="Times New Roman" w:cs="Times New Roman"/>
                <w:sz w:val="20"/>
                <w:szCs w:val="20"/>
              </w:rPr>
              <w:t>Uyarı</w:t>
            </w:r>
            <w:r w:rsidRPr="0086311A">
              <w:rPr>
                <w:rFonts w:ascii="Times New Roman" w:hAnsi="Times New Roman" w:cs="Times New Roman"/>
                <w:sz w:val="20"/>
                <w:szCs w:val="20"/>
              </w:rPr>
              <w:t xml:space="preserve"> </w:t>
            </w:r>
          </w:p>
        </w:tc>
        <w:tc>
          <w:tcPr>
            <w:tcW w:w="1722" w:type="dxa"/>
            <w:tcBorders>
              <w:top w:val="single" w:sz="8" w:space="0" w:color="auto"/>
            </w:tcBorders>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tcBorders>
              <w:top w:val="single" w:sz="8" w:space="0" w:color="auto"/>
            </w:tcBorders>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157" w:type="dxa"/>
            <w:tcBorders>
              <w:top w:val="single" w:sz="8" w:space="0" w:color="auto"/>
            </w:tcBorders>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300606" w:rsidRPr="0086311A" w:rsidTr="00840B2B">
        <w:trPr>
          <w:trHeight w:val="385"/>
        </w:trPr>
        <w:tc>
          <w:tcPr>
            <w:tcW w:w="3411" w:type="dxa"/>
          </w:tcPr>
          <w:p w:rsidR="00300606" w:rsidRPr="0086311A" w:rsidRDefault="00300606" w:rsidP="00840B2B">
            <w:pPr>
              <w:pStyle w:val="Default"/>
              <w:rPr>
                <w:rFonts w:ascii="Times New Roman" w:hAnsi="Times New Roman" w:cs="Times New Roman"/>
                <w:sz w:val="20"/>
                <w:szCs w:val="20"/>
              </w:rPr>
            </w:pPr>
            <w:r>
              <w:rPr>
                <w:rFonts w:ascii="Times New Roman" w:hAnsi="Times New Roman" w:cs="Times New Roman"/>
                <w:sz w:val="20"/>
                <w:szCs w:val="20"/>
              </w:rPr>
              <w:t>Kınama</w:t>
            </w:r>
            <w:r w:rsidRPr="0086311A">
              <w:rPr>
                <w:rFonts w:ascii="Times New Roman" w:hAnsi="Times New Roman" w:cs="Times New Roman"/>
                <w:sz w:val="20"/>
                <w:szCs w:val="20"/>
              </w:rPr>
              <w:t xml:space="preserve"> </w:t>
            </w:r>
          </w:p>
        </w:tc>
        <w:tc>
          <w:tcPr>
            <w:tcW w:w="1722"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300606" w:rsidRPr="0086311A" w:rsidTr="00840B2B">
        <w:trPr>
          <w:trHeight w:val="385"/>
        </w:trPr>
        <w:tc>
          <w:tcPr>
            <w:tcW w:w="3411" w:type="dxa"/>
          </w:tcPr>
          <w:p w:rsidR="00300606" w:rsidRPr="0086311A" w:rsidRDefault="00300606" w:rsidP="00840B2B">
            <w:pPr>
              <w:pStyle w:val="Default"/>
              <w:rPr>
                <w:rFonts w:ascii="Times New Roman" w:hAnsi="Times New Roman" w:cs="Times New Roman"/>
                <w:sz w:val="20"/>
                <w:szCs w:val="20"/>
              </w:rPr>
            </w:pPr>
            <w:r>
              <w:rPr>
                <w:rFonts w:ascii="Times New Roman" w:hAnsi="Times New Roman" w:cs="Times New Roman"/>
                <w:sz w:val="20"/>
                <w:szCs w:val="20"/>
              </w:rPr>
              <w:t>Okuldan Uzaklaştırma</w:t>
            </w:r>
            <w:r w:rsidRPr="0086311A">
              <w:rPr>
                <w:rFonts w:ascii="Times New Roman" w:hAnsi="Times New Roman" w:cs="Times New Roman"/>
                <w:sz w:val="20"/>
                <w:szCs w:val="20"/>
              </w:rPr>
              <w:t xml:space="preserve"> </w:t>
            </w:r>
          </w:p>
        </w:tc>
        <w:tc>
          <w:tcPr>
            <w:tcW w:w="1722"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300606" w:rsidRPr="0086311A" w:rsidTr="00840B2B">
        <w:trPr>
          <w:trHeight w:val="385"/>
        </w:trPr>
        <w:tc>
          <w:tcPr>
            <w:tcW w:w="3411" w:type="dxa"/>
          </w:tcPr>
          <w:p w:rsidR="00300606" w:rsidRDefault="00300606" w:rsidP="00840B2B">
            <w:pPr>
              <w:pStyle w:val="Default"/>
              <w:rPr>
                <w:rFonts w:ascii="Times New Roman" w:hAnsi="Times New Roman" w:cs="Times New Roman"/>
                <w:sz w:val="20"/>
                <w:szCs w:val="20"/>
              </w:rPr>
            </w:pPr>
            <w:r>
              <w:rPr>
                <w:rFonts w:ascii="Times New Roman" w:hAnsi="Times New Roman" w:cs="Times New Roman"/>
                <w:sz w:val="20"/>
                <w:szCs w:val="20"/>
              </w:rPr>
              <w:t>Okul Değişikliği</w:t>
            </w:r>
          </w:p>
        </w:tc>
        <w:tc>
          <w:tcPr>
            <w:tcW w:w="1722"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300606" w:rsidRPr="0086311A" w:rsidTr="00840B2B">
        <w:trPr>
          <w:trHeight w:val="385"/>
        </w:trPr>
        <w:tc>
          <w:tcPr>
            <w:tcW w:w="3411" w:type="dxa"/>
          </w:tcPr>
          <w:p w:rsidR="00300606" w:rsidRDefault="00300606" w:rsidP="00840B2B">
            <w:pPr>
              <w:pStyle w:val="Default"/>
              <w:rPr>
                <w:rFonts w:ascii="Times New Roman" w:hAnsi="Times New Roman" w:cs="Times New Roman"/>
                <w:sz w:val="20"/>
                <w:szCs w:val="20"/>
              </w:rPr>
            </w:pPr>
          </w:p>
        </w:tc>
        <w:tc>
          <w:tcPr>
            <w:tcW w:w="1722" w:type="dxa"/>
          </w:tcPr>
          <w:p w:rsidR="00300606" w:rsidRPr="0086311A" w:rsidRDefault="00300606" w:rsidP="00840B2B">
            <w:pPr>
              <w:pStyle w:val="Default"/>
              <w:rPr>
                <w:rFonts w:ascii="Times New Roman" w:hAnsi="Times New Roman" w:cs="Times New Roman"/>
                <w:sz w:val="20"/>
                <w:szCs w:val="20"/>
              </w:rPr>
            </w:pPr>
          </w:p>
        </w:tc>
        <w:tc>
          <w:tcPr>
            <w:tcW w:w="2008" w:type="dxa"/>
          </w:tcPr>
          <w:p w:rsidR="00300606" w:rsidRPr="0086311A" w:rsidRDefault="00300606" w:rsidP="00840B2B">
            <w:pPr>
              <w:pStyle w:val="Default"/>
              <w:rPr>
                <w:rFonts w:ascii="Times New Roman" w:hAnsi="Times New Roman" w:cs="Times New Roman"/>
                <w:sz w:val="20"/>
                <w:szCs w:val="20"/>
              </w:rPr>
            </w:pPr>
          </w:p>
        </w:tc>
        <w:tc>
          <w:tcPr>
            <w:tcW w:w="2157" w:type="dxa"/>
          </w:tcPr>
          <w:p w:rsidR="00300606" w:rsidRPr="0086311A" w:rsidRDefault="00300606" w:rsidP="00840B2B">
            <w:pPr>
              <w:pStyle w:val="Default"/>
              <w:rPr>
                <w:rFonts w:ascii="Times New Roman" w:hAnsi="Times New Roman" w:cs="Times New Roman"/>
                <w:sz w:val="20"/>
                <w:szCs w:val="20"/>
              </w:rPr>
            </w:pPr>
          </w:p>
        </w:tc>
      </w:tr>
      <w:tr w:rsidR="00300606" w:rsidRPr="0086311A" w:rsidTr="00840B2B">
        <w:trPr>
          <w:trHeight w:val="385"/>
        </w:trPr>
        <w:tc>
          <w:tcPr>
            <w:tcW w:w="3411" w:type="dxa"/>
          </w:tcPr>
          <w:p w:rsidR="00300606" w:rsidRPr="0086311A" w:rsidRDefault="00300606" w:rsidP="00840B2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Disiplin Cezası Alan Öğrenci Sayısı </w:t>
            </w:r>
            <w:r>
              <w:rPr>
                <w:rFonts w:ascii="Times New Roman" w:hAnsi="Times New Roman" w:cs="Times New Roman"/>
                <w:sz w:val="20"/>
                <w:szCs w:val="20"/>
              </w:rPr>
              <w:t>Toplamı</w:t>
            </w:r>
          </w:p>
        </w:tc>
        <w:tc>
          <w:tcPr>
            <w:tcW w:w="1722"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300606" w:rsidRPr="0086311A" w:rsidRDefault="00300606" w:rsidP="00840B2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300606" w:rsidRDefault="00300606" w:rsidP="00300606">
      <w:pPr>
        <w:keepNext/>
        <w:spacing w:after="0"/>
        <w:rPr>
          <w:rFonts w:ascii="Times New Roman" w:hAnsi="Times New Roman"/>
          <w:b/>
          <w:color w:val="000000"/>
          <w:sz w:val="24"/>
          <w:szCs w:val="24"/>
        </w:rPr>
      </w:pPr>
    </w:p>
    <w:p w:rsidR="00300606" w:rsidRDefault="00300606" w:rsidP="00300606">
      <w:pPr>
        <w:keepNext/>
        <w:spacing w:after="0"/>
        <w:rPr>
          <w:rFonts w:ascii="Times New Roman" w:hAnsi="Times New Roman"/>
          <w:b/>
          <w:color w:val="000000"/>
          <w:sz w:val="24"/>
          <w:szCs w:val="24"/>
        </w:rPr>
      </w:pPr>
    </w:p>
    <w:p w:rsidR="00300606" w:rsidRPr="0086311A" w:rsidRDefault="00300606" w:rsidP="00300606">
      <w:pPr>
        <w:keepNext/>
        <w:spacing w:after="0"/>
        <w:rPr>
          <w:rFonts w:ascii="Times New Roman" w:hAnsi="Times New Roman"/>
          <w:b/>
          <w:sz w:val="24"/>
          <w:szCs w:val="24"/>
        </w:rPr>
      </w:pPr>
      <w:r w:rsidRPr="0086311A">
        <w:rPr>
          <w:rFonts w:ascii="Times New Roman" w:hAnsi="Times New Roman"/>
          <w:b/>
          <w:color w:val="000000"/>
          <w:sz w:val="24"/>
          <w:szCs w:val="24"/>
        </w:rPr>
        <w:t xml:space="preserve">Tablo </w:t>
      </w:r>
      <w:r>
        <w:rPr>
          <w:rFonts w:ascii="Times New Roman" w:hAnsi="Times New Roman"/>
          <w:b/>
          <w:color w:val="000000"/>
          <w:sz w:val="24"/>
          <w:szCs w:val="24"/>
        </w:rPr>
        <w:t>17</w:t>
      </w:r>
      <w:r w:rsidRPr="0086311A">
        <w:rPr>
          <w:rFonts w:ascii="Times New Roman" w:hAnsi="Times New Roman"/>
          <w:b/>
          <w:color w:val="000000"/>
          <w:sz w:val="24"/>
          <w:szCs w:val="24"/>
        </w:rPr>
        <w:t xml:space="preserve"> Burs Alan Öğrenci Sayıları</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800"/>
        <w:gridCol w:w="1440"/>
        <w:gridCol w:w="1990"/>
      </w:tblGrid>
      <w:tr w:rsidR="00300606" w:rsidRPr="0086311A" w:rsidTr="00840B2B">
        <w:trPr>
          <w:trHeight w:val="300"/>
        </w:trPr>
        <w:tc>
          <w:tcPr>
            <w:tcW w:w="4210" w:type="dxa"/>
            <w:shd w:val="clear" w:color="auto" w:fill="CC99FF"/>
            <w:vAlign w:val="center"/>
          </w:tcPr>
          <w:p w:rsidR="00300606" w:rsidRPr="0086311A" w:rsidRDefault="00300606"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Eğitim Öğretim Yılı</w:t>
            </w:r>
          </w:p>
        </w:tc>
        <w:tc>
          <w:tcPr>
            <w:tcW w:w="1800" w:type="dxa"/>
            <w:shd w:val="clear" w:color="auto" w:fill="CC99FF"/>
            <w:noWrap/>
            <w:vAlign w:val="bottom"/>
          </w:tcPr>
          <w:p w:rsidR="00300606" w:rsidRPr="0086311A" w:rsidRDefault="00300606"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Erkek</w:t>
            </w:r>
          </w:p>
        </w:tc>
        <w:tc>
          <w:tcPr>
            <w:tcW w:w="1440" w:type="dxa"/>
            <w:shd w:val="clear" w:color="auto" w:fill="CC99FF"/>
            <w:noWrap/>
            <w:vAlign w:val="bottom"/>
          </w:tcPr>
          <w:p w:rsidR="00300606" w:rsidRPr="0086311A" w:rsidRDefault="00300606"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Kız</w:t>
            </w:r>
          </w:p>
        </w:tc>
        <w:tc>
          <w:tcPr>
            <w:tcW w:w="1990" w:type="dxa"/>
            <w:shd w:val="clear" w:color="auto" w:fill="CC99FF"/>
            <w:noWrap/>
            <w:vAlign w:val="bottom"/>
          </w:tcPr>
          <w:p w:rsidR="00300606" w:rsidRPr="0086311A" w:rsidRDefault="00300606"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Toplam</w:t>
            </w:r>
          </w:p>
        </w:tc>
      </w:tr>
      <w:tr w:rsidR="00300606" w:rsidRPr="0086311A" w:rsidTr="00840B2B">
        <w:trPr>
          <w:trHeight w:val="300"/>
        </w:trPr>
        <w:tc>
          <w:tcPr>
            <w:tcW w:w="4210" w:type="dxa"/>
            <w:noWrap/>
            <w:vAlign w:val="bottom"/>
          </w:tcPr>
          <w:p w:rsidR="00300606" w:rsidRPr="0086311A" w:rsidRDefault="00300606" w:rsidP="00840B2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2014/2015</w:t>
            </w:r>
          </w:p>
        </w:tc>
        <w:tc>
          <w:tcPr>
            <w:tcW w:w="180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2</w:t>
            </w:r>
          </w:p>
        </w:tc>
        <w:tc>
          <w:tcPr>
            <w:tcW w:w="144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99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r w:rsidRPr="0086311A">
              <w:rPr>
                <w:rFonts w:ascii="Times New Roman" w:hAnsi="Times New Roman"/>
                <w:color w:val="000000"/>
                <w:sz w:val="18"/>
                <w:szCs w:val="18"/>
              </w:rPr>
              <w:t> </w:t>
            </w:r>
          </w:p>
        </w:tc>
      </w:tr>
      <w:tr w:rsidR="00300606" w:rsidRPr="0086311A" w:rsidTr="00840B2B">
        <w:trPr>
          <w:trHeight w:val="300"/>
        </w:trPr>
        <w:tc>
          <w:tcPr>
            <w:tcW w:w="4210" w:type="dxa"/>
            <w:noWrap/>
            <w:vAlign w:val="bottom"/>
          </w:tcPr>
          <w:p w:rsidR="00300606" w:rsidRPr="0086311A" w:rsidRDefault="00300606" w:rsidP="00840B2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2015/2016</w:t>
            </w:r>
          </w:p>
        </w:tc>
        <w:tc>
          <w:tcPr>
            <w:tcW w:w="180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2</w:t>
            </w:r>
          </w:p>
        </w:tc>
        <w:tc>
          <w:tcPr>
            <w:tcW w:w="144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r w:rsidRPr="0086311A">
              <w:rPr>
                <w:rFonts w:ascii="Times New Roman" w:hAnsi="Times New Roman"/>
                <w:color w:val="000000"/>
                <w:sz w:val="18"/>
                <w:szCs w:val="18"/>
              </w:rPr>
              <w:t> </w:t>
            </w:r>
          </w:p>
        </w:tc>
        <w:tc>
          <w:tcPr>
            <w:tcW w:w="199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r>
      <w:tr w:rsidR="00300606" w:rsidRPr="0086311A" w:rsidTr="00840B2B">
        <w:trPr>
          <w:trHeight w:val="300"/>
        </w:trPr>
        <w:tc>
          <w:tcPr>
            <w:tcW w:w="4210" w:type="dxa"/>
            <w:noWrap/>
            <w:vAlign w:val="bottom"/>
          </w:tcPr>
          <w:p w:rsidR="00300606" w:rsidRPr="0086311A" w:rsidRDefault="00300606" w:rsidP="00840B2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2016/2017</w:t>
            </w:r>
          </w:p>
        </w:tc>
        <w:tc>
          <w:tcPr>
            <w:tcW w:w="1800" w:type="dxa"/>
            <w:noWrap/>
            <w:vAlign w:val="bottom"/>
          </w:tcPr>
          <w:p w:rsidR="00300606" w:rsidRPr="00485401" w:rsidRDefault="00300606" w:rsidP="00840B2B">
            <w:pPr>
              <w:spacing w:after="0" w:line="240" w:lineRule="auto"/>
              <w:jc w:val="center"/>
              <w:rPr>
                <w:rFonts w:ascii="Times New Roman" w:hAnsi="Times New Roman"/>
                <w:color w:val="000000"/>
                <w:sz w:val="24"/>
                <w:szCs w:val="24"/>
              </w:rPr>
            </w:pPr>
            <w:r w:rsidRPr="00485401">
              <w:rPr>
                <w:rFonts w:ascii="Times New Roman" w:hAnsi="Times New Roman"/>
                <w:color w:val="000000"/>
                <w:sz w:val="24"/>
                <w:szCs w:val="24"/>
              </w:rPr>
              <w:t> 2</w:t>
            </w:r>
          </w:p>
        </w:tc>
        <w:tc>
          <w:tcPr>
            <w:tcW w:w="1440" w:type="dxa"/>
            <w:noWrap/>
            <w:vAlign w:val="bottom"/>
          </w:tcPr>
          <w:p w:rsidR="00300606" w:rsidRPr="00485401" w:rsidRDefault="00300606" w:rsidP="00840B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990" w:type="dxa"/>
            <w:noWrap/>
            <w:vAlign w:val="bottom"/>
          </w:tcPr>
          <w:p w:rsidR="00300606" w:rsidRPr="00485401" w:rsidRDefault="00300606" w:rsidP="00840B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485401">
              <w:rPr>
                <w:rFonts w:ascii="Times New Roman" w:hAnsi="Times New Roman"/>
                <w:color w:val="000000"/>
                <w:sz w:val="24"/>
                <w:szCs w:val="24"/>
              </w:rPr>
              <w:t> </w:t>
            </w:r>
          </w:p>
        </w:tc>
      </w:tr>
    </w:tbl>
    <w:p w:rsidR="00300606" w:rsidRPr="0086311A" w:rsidRDefault="00300606" w:rsidP="00300606">
      <w:pPr>
        <w:keepNext/>
        <w:spacing w:after="0"/>
        <w:rPr>
          <w:rFonts w:ascii="Times New Roman" w:hAnsi="Times New Roman"/>
          <w:b/>
          <w:color w:val="000000"/>
          <w:sz w:val="24"/>
          <w:szCs w:val="24"/>
        </w:rPr>
      </w:pPr>
    </w:p>
    <w:p w:rsidR="00300606" w:rsidRPr="0086311A" w:rsidRDefault="00300606" w:rsidP="00300606">
      <w:pPr>
        <w:keepNext/>
        <w:spacing w:after="0"/>
        <w:rPr>
          <w:rFonts w:ascii="Times New Roman" w:hAnsi="Times New Roman"/>
          <w:b/>
          <w:sz w:val="24"/>
          <w:szCs w:val="24"/>
        </w:rPr>
      </w:pPr>
      <w:r w:rsidRPr="0086311A">
        <w:rPr>
          <w:rFonts w:ascii="Times New Roman" w:hAnsi="Times New Roman"/>
          <w:b/>
          <w:color w:val="000000"/>
          <w:sz w:val="24"/>
          <w:szCs w:val="24"/>
        </w:rPr>
        <w:t xml:space="preserve">Tablo </w:t>
      </w:r>
      <w:r>
        <w:rPr>
          <w:rFonts w:ascii="Times New Roman" w:hAnsi="Times New Roman"/>
          <w:b/>
          <w:color w:val="000000"/>
          <w:sz w:val="24"/>
          <w:szCs w:val="24"/>
        </w:rPr>
        <w:t>18</w:t>
      </w:r>
      <w:r w:rsidRPr="0086311A">
        <w:rPr>
          <w:rFonts w:ascii="Times New Roman" w:hAnsi="Times New Roman"/>
          <w:b/>
          <w:color w:val="000000"/>
          <w:sz w:val="24"/>
          <w:szCs w:val="24"/>
        </w:rPr>
        <w:t xml:space="preserve"> Kurumumuzda Yıllar Bazında </w:t>
      </w:r>
      <w:proofErr w:type="spellStart"/>
      <w:r w:rsidRPr="0086311A">
        <w:rPr>
          <w:rFonts w:ascii="Times New Roman" w:hAnsi="Times New Roman"/>
          <w:b/>
          <w:color w:val="000000"/>
          <w:sz w:val="24"/>
          <w:szCs w:val="24"/>
        </w:rPr>
        <w:t>Sevis</w:t>
      </w:r>
      <w:proofErr w:type="spellEnd"/>
      <w:r w:rsidRPr="0086311A">
        <w:rPr>
          <w:rFonts w:ascii="Times New Roman" w:hAnsi="Times New Roman"/>
          <w:b/>
          <w:color w:val="000000"/>
          <w:sz w:val="24"/>
          <w:szCs w:val="24"/>
        </w:rPr>
        <w:t xml:space="preserve"> Kullanan Öğrenci Sayıları</w:t>
      </w:r>
    </w:p>
    <w:tbl>
      <w:tblPr>
        <w:tblW w:w="93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2"/>
        <w:gridCol w:w="2042"/>
        <w:gridCol w:w="1574"/>
        <w:gridCol w:w="4034"/>
      </w:tblGrid>
      <w:tr w:rsidR="00300606" w:rsidRPr="0086311A" w:rsidTr="00840B2B">
        <w:trPr>
          <w:trHeight w:val="335"/>
        </w:trPr>
        <w:tc>
          <w:tcPr>
            <w:tcW w:w="1732" w:type="dxa"/>
            <w:shd w:val="clear" w:color="auto" w:fill="CC99FF"/>
            <w:noWrap/>
            <w:vAlign w:val="center"/>
          </w:tcPr>
          <w:p w:rsidR="00300606" w:rsidRPr="0086311A" w:rsidRDefault="00300606"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Öğretim Yılı</w:t>
            </w:r>
          </w:p>
        </w:tc>
        <w:tc>
          <w:tcPr>
            <w:tcW w:w="2042" w:type="dxa"/>
            <w:shd w:val="clear" w:color="auto" w:fill="CC99FF"/>
            <w:noWrap/>
            <w:vAlign w:val="center"/>
          </w:tcPr>
          <w:p w:rsidR="00300606" w:rsidRPr="0086311A" w:rsidRDefault="00300606"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1574" w:type="dxa"/>
            <w:shd w:val="clear" w:color="auto" w:fill="CC99FF"/>
            <w:noWrap/>
            <w:vAlign w:val="center"/>
          </w:tcPr>
          <w:p w:rsidR="00300606" w:rsidRPr="0086311A" w:rsidRDefault="00300606"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Araç Sayısı</w:t>
            </w:r>
          </w:p>
        </w:tc>
        <w:tc>
          <w:tcPr>
            <w:tcW w:w="4034" w:type="dxa"/>
            <w:shd w:val="clear" w:color="auto" w:fill="CC99FF"/>
            <w:vAlign w:val="center"/>
          </w:tcPr>
          <w:p w:rsidR="00300606" w:rsidRPr="0086311A" w:rsidRDefault="00300606"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Servise Binen Öğrenci Sayısı</w:t>
            </w:r>
          </w:p>
        </w:tc>
      </w:tr>
      <w:tr w:rsidR="00300606" w:rsidRPr="0086311A" w:rsidTr="00840B2B">
        <w:trPr>
          <w:trHeight w:val="335"/>
        </w:trPr>
        <w:tc>
          <w:tcPr>
            <w:tcW w:w="173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2014/2015</w:t>
            </w:r>
          </w:p>
        </w:tc>
        <w:tc>
          <w:tcPr>
            <w:tcW w:w="204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956</w:t>
            </w:r>
          </w:p>
        </w:tc>
        <w:tc>
          <w:tcPr>
            <w:tcW w:w="1574"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4034"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265</w:t>
            </w:r>
          </w:p>
        </w:tc>
      </w:tr>
      <w:tr w:rsidR="00300606" w:rsidRPr="0086311A" w:rsidTr="00840B2B">
        <w:trPr>
          <w:trHeight w:val="335"/>
        </w:trPr>
        <w:tc>
          <w:tcPr>
            <w:tcW w:w="173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2015/2016</w:t>
            </w:r>
          </w:p>
        </w:tc>
        <w:tc>
          <w:tcPr>
            <w:tcW w:w="204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873</w:t>
            </w:r>
          </w:p>
        </w:tc>
        <w:tc>
          <w:tcPr>
            <w:tcW w:w="1574"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4034"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273</w:t>
            </w:r>
          </w:p>
        </w:tc>
      </w:tr>
      <w:tr w:rsidR="00300606" w:rsidRPr="0086311A" w:rsidTr="00840B2B">
        <w:trPr>
          <w:trHeight w:val="335"/>
        </w:trPr>
        <w:tc>
          <w:tcPr>
            <w:tcW w:w="173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2016/2017</w:t>
            </w:r>
          </w:p>
        </w:tc>
        <w:tc>
          <w:tcPr>
            <w:tcW w:w="204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909</w:t>
            </w:r>
          </w:p>
        </w:tc>
        <w:tc>
          <w:tcPr>
            <w:tcW w:w="1574"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4034"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259</w:t>
            </w:r>
          </w:p>
        </w:tc>
      </w:tr>
    </w:tbl>
    <w:p w:rsidR="00300606" w:rsidRDefault="00300606" w:rsidP="00300606">
      <w:pPr>
        <w:keepNext/>
        <w:rPr>
          <w:rFonts w:ascii="Times New Roman" w:hAnsi="Times New Roman"/>
          <w:b/>
          <w:color w:val="003366"/>
          <w:sz w:val="24"/>
          <w:szCs w:val="24"/>
        </w:rPr>
      </w:pPr>
    </w:p>
    <w:p w:rsidR="0096692F" w:rsidRDefault="0096692F" w:rsidP="00300606">
      <w:pPr>
        <w:keepNext/>
        <w:rPr>
          <w:rFonts w:ascii="Times New Roman" w:hAnsi="Times New Roman"/>
          <w:b/>
          <w:color w:val="003366"/>
          <w:sz w:val="24"/>
          <w:szCs w:val="24"/>
        </w:rPr>
      </w:pPr>
    </w:p>
    <w:p w:rsidR="0096692F" w:rsidRDefault="0096692F" w:rsidP="00300606">
      <w:pPr>
        <w:keepNext/>
        <w:rPr>
          <w:rFonts w:ascii="Times New Roman" w:hAnsi="Times New Roman"/>
          <w:b/>
          <w:color w:val="003366"/>
          <w:sz w:val="24"/>
          <w:szCs w:val="24"/>
        </w:rPr>
      </w:pPr>
    </w:p>
    <w:p w:rsidR="0096692F" w:rsidRDefault="0096692F" w:rsidP="00300606">
      <w:pPr>
        <w:keepNext/>
        <w:rPr>
          <w:rFonts w:ascii="Times New Roman" w:hAnsi="Times New Roman"/>
          <w:b/>
          <w:color w:val="003366"/>
          <w:sz w:val="24"/>
          <w:szCs w:val="24"/>
        </w:rPr>
      </w:pPr>
    </w:p>
    <w:p w:rsidR="0096692F" w:rsidRPr="0086311A" w:rsidRDefault="0096692F" w:rsidP="00300606">
      <w:pPr>
        <w:keepNext/>
        <w:rPr>
          <w:rFonts w:ascii="Times New Roman" w:hAnsi="Times New Roman"/>
          <w:b/>
          <w:color w:val="003366"/>
          <w:sz w:val="24"/>
          <w:szCs w:val="24"/>
        </w:rPr>
      </w:pPr>
    </w:p>
    <w:p w:rsidR="00300606" w:rsidRPr="0086311A" w:rsidRDefault="00300606" w:rsidP="00300606">
      <w:pPr>
        <w:keepNext/>
        <w:numPr>
          <w:ilvl w:val="3"/>
          <w:numId w:val="12"/>
        </w:numPr>
        <w:spacing w:after="120" w:line="240" w:lineRule="auto"/>
        <w:rPr>
          <w:rFonts w:ascii="Times New Roman" w:hAnsi="Times New Roman"/>
          <w:b/>
          <w:bCs/>
          <w:color w:val="1F497D"/>
          <w:sz w:val="28"/>
          <w:szCs w:val="28"/>
        </w:rPr>
      </w:pPr>
      <w:r w:rsidRPr="0086311A">
        <w:rPr>
          <w:rFonts w:ascii="Times New Roman" w:hAnsi="Times New Roman"/>
          <w:b/>
          <w:bCs/>
          <w:color w:val="1F497D"/>
          <w:sz w:val="28"/>
          <w:szCs w:val="28"/>
        </w:rPr>
        <w:t>Sosyal Sorumluluk kapsamında yapılan faaliyetler</w:t>
      </w:r>
    </w:p>
    <w:p w:rsidR="00300606" w:rsidRPr="0086311A" w:rsidRDefault="00300606" w:rsidP="00300606">
      <w:pPr>
        <w:keepNext/>
        <w:spacing w:after="0"/>
        <w:rPr>
          <w:rFonts w:ascii="Times New Roman" w:hAnsi="Times New Roman"/>
          <w:b/>
          <w:bCs/>
          <w:sz w:val="24"/>
          <w:szCs w:val="24"/>
        </w:rPr>
      </w:pPr>
      <w:r w:rsidRPr="0086311A">
        <w:rPr>
          <w:rFonts w:ascii="Times New Roman" w:hAnsi="Times New Roman"/>
          <w:b/>
          <w:color w:val="000000"/>
          <w:sz w:val="24"/>
          <w:szCs w:val="24"/>
        </w:rPr>
        <w:t xml:space="preserve">Tablo </w:t>
      </w:r>
      <w:r>
        <w:rPr>
          <w:rFonts w:ascii="Times New Roman" w:hAnsi="Times New Roman"/>
          <w:b/>
          <w:color w:val="000000"/>
          <w:sz w:val="24"/>
          <w:szCs w:val="24"/>
        </w:rPr>
        <w:t>19</w:t>
      </w:r>
      <w:r w:rsidRPr="0086311A">
        <w:rPr>
          <w:rFonts w:ascii="Times New Roman" w:hAnsi="Times New Roman"/>
          <w:b/>
          <w:color w:val="000000"/>
          <w:sz w:val="24"/>
          <w:szCs w:val="24"/>
        </w:rPr>
        <w:t xml:space="preserve"> Kurumumuzda Düzenlenen Kurs, Seminer ve Katılımcı Sayısı</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
        <w:gridCol w:w="1282"/>
        <w:gridCol w:w="1071"/>
        <w:gridCol w:w="1282"/>
        <w:gridCol w:w="1071"/>
        <w:gridCol w:w="1282"/>
        <w:gridCol w:w="1071"/>
        <w:gridCol w:w="1072"/>
      </w:tblGrid>
      <w:tr w:rsidR="00300606" w:rsidRPr="0086311A" w:rsidTr="00840B2B">
        <w:trPr>
          <w:trHeight w:val="330"/>
        </w:trPr>
        <w:tc>
          <w:tcPr>
            <w:tcW w:w="895" w:type="dxa"/>
            <w:vMerge w:val="restart"/>
            <w:shd w:val="clear" w:color="auto" w:fill="CC99FF"/>
            <w:noWrap/>
            <w:vAlign w:val="bottom"/>
          </w:tcPr>
          <w:p w:rsidR="00300606" w:rsidRPr="0086311A" w:rsidRDefault="00300606" w:rsidP="00840B2B">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300606" w:rsidRPr="0086311A" w:rsidRDefault="00300606" w:rsidP="00840B2B">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300606" w:rsidRPr="0086311A" w:rsidRDefault="00300606" w:rsidP="00840B2B">
            <w:pPr>
              <w:rPr>
                <w:rFonts w:ascii="Times New Roman" w:hAnsi="Times New Roman"/>
                <w:color w:val="FFFFFF"/>
                <w:sz w:val="18"/>
                <w:szCs w:val="18"/>
              </w:rPr>
            </w:pPr>
            <w:r w:rsidRPr="0086311A">
              <w:rPr>
                <w:rFonts w:ascii="Times New Roman" w:hAnsi="Times New Roman"/>
                <w:color w:val="FFFFFF"/>
                <w:sz w:val="18"/>
                <w:szCs w:val="18"/>
              </w:rPr>
              <w:t> </w:t>
            </w:r>
          </w:p>
        </w:tc>
        <w:tc>
          <w:tcPr>
            <w:tcW w:w="2353" w:type="dxa"/>
            <w:gridSpan w:val="2"/>
            <w:shd w:val="clear" w:color="auto" w:fill="CC99FF"/>
            <w:noWrap/>
            <w:vAlign w:val="bottom"/>
          </w:tcPr>
          <w:p w:rsidR="00300606" w:rsidRPr="0086311A" w:rsidRDefault="00300606" w:rsidP="00840B2B">
            <w:pPr>
              <w:spacing w:after="0" w:line="240" w:lineRule="auto"/>
              <w:jc w:val="center"/>
              <w:rPr>
                <w:rFonts w:ascii="Times New Roman" w:hAnsi="Times New Roman"/>
                <w:b/>
                <w:sz w:val="18"/>
                <w:szCs w:val="18"/>
              </w:rPr>
            </w:pPr>
            <w:r>
              <w:rPr>
                <w:rFonts w:ascii="Times New Roman" w:hAnsi="Times New Roman"/>
                <w:b/>
                <w:sz w:val="18"/>
                <w:szCs w:val="18"/>
              </w:rPr>
              <w:t>2014-2015</w:t>
            </w:r>
          </w:p>
        </w:tc>
        <w:tc>
          <w:tcPr>
            <w:tcW w:w="2353" w:type="dxa"/>
            <w:gridSpan w:val="2"/>
            <w:shd w:val="clear" w:color="auto" w:fill="CC99FF"/>
            <w:noWrap/>
            <w:vAlign w:val="bottom"/>
          </w:tcPr>
          <w:p w:rsidR="00300606" w:rsidRPr="0086311A" w:rsidRDefault="00300606" w:rsidP="00840B2B">
            <w:pPr>
              <w:spacing w:after="0" w:line="240" w:lineRule="auto"/>
              <w:jc w:val="center"/>
              <w:rPr>
                <w:rFonts w:ascii="Times New Roman" w:hAnsi="Times New Roman"/>
                <w:b/>
                <w:sz w:val="18"/>
                <w:szCs w:val="18"/>
              </w:rPr>
            </w:pPr>
            <w:r>
              <w:rPr>
                <w:rFonts w:ascii="Times New Roman" w:hAnsi="Times New Roman"/>
                <w:b/>
                <w:sz w:val="18"/>
                <w:szCs w:val="18"/>
              </w:rPr>
              <w:t>2015-2016</w:t>
            </w:r>
          </w:p>
        </w:tc>
        <w:tc>
          <w:tcPr>
            <w:tcW w:w="2353" w:type="dxa"/>
            <w:gridSpan w:val="2"/>
            <w:shd w:val="clear" w:color="auto" w:fill="CC99FF"/>
            <w:noWrap/>
            <w:vAlign w:val="bottom"/>
          </w:tcPr>
          <w:p w:rsidR="00300606" w:rsidRPr="0086311A" w:rsidRDefault="00300606" w:rsidP="00840B2B">
            <w:pPr>
              <w:spacing w:after="0" w:line="240" w:lineRule="auto"/>
              <w:jc w:val="center"/>
              <w:rPr>
                <w:rFonts w:ascii="Times New Roman" w:hAnsi="Times New Roman"/>
                <w:b/>
                <w:sz w:val="18"/>
                <w:szCs w:val="18"/>
              </w:rPr>
            </w:pPr>
            <w:r>
              <w:rPr>
                <w:rFonts w:ascii="Times New Roman" w:hAnsi="Times New Roman"/>
                <w:b/>
                <w:sz w:val="18"/>
                <w:szCs w:val="18"/>
              </w:rPr>
              <w:t>2016-2017</w:t>
            </w:r>
          </w:p>
        </w:tc>
        <w:tc>
          <w:tcPr>
            <w:tcW w:w="1072" w:type="dxa"/>
            <w:vMerge w:val="restart"/>
            <w:shd w:val="clear" w:color="auto" w:fill="CC99FF"/>
            <w:vAlign w:val="bottom"/>
          </w:tcPr>
          <w:p w:rsidR="00300606" w:rsidRPr="0086311A" w:rsidRDefault="00300606"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300606" w:rsidRPr="0086311A" w:rsidTr="00840B2B">
        <w:trPr>
          <w:trHeight w:val="670"/>
        </w:trPr>
        <w:tc>
          <w:tcPr>
            <w:tcW w:w="895" w:type="dxa"/>
            <w:vMerge/>
            <w:shd w:val="clear" w:color="auto" w:fill="003366"/>
            <w:noWrap/>
            <w:vAlign w:val="bottom"/>
          </w:tcPr>
          <w:p w:rsidR="00300606" w:rsidRPr="0086311A" w:rsidRDefault="00300606" w:rsidP="00840B2B">
            <w:pPr>
              <w:rPr>
                <w:rFonts w:ascii="Times New Roman" w:hAnsi="Times New Roman"/>
                <w:color w:val="FFFFFF"/>
                <w:sz w:val="18"/>
                <w:szCs w:val="18"/>
              </w:rPr>
            </w:pPr>
          </w:p>
        </w:tc>
        <w:tc>
          <w:tcPr>
            <w:tcW w:w="1282" w:type="dxa"/>
            <w:shd w:val="clear" w:color="auto" w:fill="003366"/>
            <w:vAlign w:val="bottom"/>
          </w:tcPr>
          <w:p w:rsidR="00300606" w:rsidRPr="0086311A" w:rsidRDefault="00300606"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300606" w:rsidRPr="0086311A" w:rsidRDefault="00300606"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282" w:type="dxa"/>
            <w:shd w:val="clear" w:color="auto" w:fill="003366"/>
            <w:vAlign w:val="bottom"/>
          </w:tcPr>
          <w:p w:rsidR="00300606" w:rsidRPr="0086311A" w:rsidRDefault="00300606"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300606" w:rsidRPr="0086311A" w:rsidRDefault="00300606"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282" w:type="dxa"/>
            <w:shd w:val="clear" w:color="auto" w:fill="003366"/>
            <w:vAlign w:val="bottom"/>
          </w:tcPr>
          <w:p w:rsidR="00300606" w:rsidRPr="0086311A" w:rsidRDefault="00300606"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300606" w:rsidRPr="0086311A" w:rsidRDefault="00300606"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072" w:type="dxa"/>
            <w:vMerge/>
            <w:vAlign w:val="center"/>
          </w:tcPr>
          <w:p w:rsidR="00300606" w:rsidRPr="0086311A" w:rsidRDefault="00300606" w:rsidP="00840B2B">
            <w:pPr>
              <w:spacing w:after="0" w:line="240" w:lineRule="auto"/>
              <w:rPr>
                <w:rFonts w:ascii="Times New Roman" w:hAnsi="Times New Roman"/>
                <w:color w:val="FFFFFF"/>
                <w:sz w:val="18"/>
                <w:szCs w:val="18"/>
              </w:rPr>
            </w:pPr>
          </w:p>
        </w:tc>
      </w:tr>
      <w:tr w:rsidR="00300606" w:rsidRPr="0086311A" w:rsidTr="00840B2B">
        <w:trPr>
          <w:trHeight w:val="330"/>
        </w:trPr>
        <w:tc>
          <w:tcPr>
            <w:tcW w:w="895" w:type="dxa"/>
            <w:noWrap/>
            <w:vAlign w:val="bottom"/>
          </w:tcPr>
          <w:p w:rsidR="00300606" w:rsidRPr="0086311A" w:rsidRDefault="00300606"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Kurs</w:t>
            </w:r>
          </w:p>
        </w:tc>
        <w:tc>
          <w:tcPr>
            <w:tcW w:w="128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71"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28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71"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28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71"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7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r>
      <w:tr w:rsidR="00300606" w:rsidRPr="0086311A" w:rsidTr="00840B2B">
        <w:trPr>
          <w:trHeight w:val="330"/>
        </w:trPr>
        <w:tc>
          <w:tcPr>
            <w:tcW w:w="895" w:type="dxa"/>
            <w:noWrap/>
            <w:vAlign w:val="bottom"/>
          </w:tcPr>
          <w:p w:rsidR="00300606" w:rsidRPr="0086311A" w:rsidRDefault="00300606"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Seminer</w:t>
            </w:r>
          </w:p>
        </w:tc>
        <w:tc>
          <w:tcPr>
            <w:tcW w:w="128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71"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360</w:t>
            </w:r>
          </w:p>
        </w:tc>
        <w:tc>
          <w:tcPr>
            <w:tcW w:w="128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71"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380</w:t>
            </w:r>
          </w:p>
        </w:tc>
        <w:tc>
          <w:tcPr>
            <w:tcW w:w="128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71"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230</w:t>
            </w:r>
          </w:p>
        </w:tc>
        <w:tc>
          <w:tcPr>
            <w:tcW w:w="107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970</w:t>
            </w:r>
          </w:p>
        </w:tc>
      </w:tr>
      <w:tr w:rsidR="00300606" w:rsidRPr="0086311A" w:rsidTr="00840B2B">
        <w:trPr>
          <w:trHeight w:val="330"/>
        </w:trPr>
        <w:tc>
          <w:tcPr>
            <w:tcW w:w="895" w:type="dxa"/>
            <w:noWrap/>
            <w:vAlign w:val="bottom"/>
          </w:tcPr>
          <w:p w:rsidR="00300606" w:rsidRPr="0086311A" w:rsidRDefault="00300606" w:rsidP="00840B2B">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Toplam</w:t>
            </w:r>
          </w:p>
        </w:tc>
        <w:tc>
          <w:tcPr>
            <w:tcW w:w="128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71"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360</w:t>
            </w:r>
          </w:p>
        </w:tc>
        <w:tc>
          <w:tcPr>
            <w:tcW w:w="128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71"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380</w:t>
            </w:r>
          </w:p>
        </w:tc>
        <w:tc>
          <w:tcPr>
            <w:tcW w:w="128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71"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230</w:t>
            </w:r>
          </w:p>
        </w:tc>
        <w:tc>
          <w:tcPr>
            <w:tcW w:w="1072"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970</w:t>
            </w:r>
          </w:p>
        </w:tc>
      </w:tr>
    </w:tbl>
    <w:p w:rsidR="00EF3B21" w:rsidRDefault="00EF3B21" w:rsidP="00C35735">
      <w:pPr>
        <w:widowControl w:val="0"/>
        <w:spacing w:after="0" w:line="360" w:lineRule="auto"/>
        <w:ind w:firstLine="708"/>
        <w:rPr>
          <w:rFonts w:ascii="Times New Roman" w:hAnsi="Times New Roman"/>
          <w:sz w:val="36"/>
        </w:rPr>
      </w:pPr>
    </w:p>
    <w:p w:rsidR="00300606" w:rsidRPr="0086311A" w:rsidRDefault="00300606" w:rsidP="00300606">
      <w:pPr>
        <w:keepNext/>
        <w:numPr>
          <w:ilvl w:val="3"/>
          <w:numId w:val="13"/>
        </w:numPr>
        <w:rPr>
          <w:rFonts w:ascii="Times New Roman" w:hAnsi="Times New Roman"/>
          <w:b/>
          <w:bCs/>
          <w:color w:val="003366"/>
          <w:sz w:val="28"/>
          <w:szCs w:val="28"/>
        </w:rPr>
      </w:pPr>
      <w:r w:rsidRPr="0086311A">
        <w:rPr>
          <w:rFonts w:ascii="Times New Roman" w:hAnsi="Times New Roman"/>
          <w:b/>
          <w:bCs/>
          <w:color w:val="003366"/>
          <w:sz w:val="28"/>
          <w:szCs w:val="28"/>
        </w:rPr>
        <w:t>Sosyal, Kültürel ve Sportif Faaliyetler</w:t>
      </w:r>
    </w:p>
    <w:p w:rsidR="00300606" w:rsidRPr="0086311A" w:rsidRDefault="00300606" w:rsidP="00300606">
      <w:pPr>
        <w:keepNext/>
        <w:spacing w:after="0"/>
        <w:rPr>
          <w:rFonts w:ascii="Times New Roman" w:hAnsi="Times New Roman"/>
          <w:b/>
          <w:bCs/>
          <w:color w:val="003366"/>
          <w:sz w:val="24"/>
          <w:szCs w:val="24"/>
        </w:rPr>
      </w:pPr>
      <w:r w:rsidRPr="0086311A">
        <w:rPr>
          <w:rFonts w:ascii="Times New Roman" w:hAnsi="Times New Roman"/>
          <w:b/>
          <w:color w:val="000000"/>
          <w:sz w:val="24"/>
          <w:szCs w:val="24"/>
        </w:rPr>
        <w:t xml:space="preserve">Tablo </w:t>
      </w:r>
      <w:r>
        <w:rPr>
          <w:rFonts w:ascii="Times New Roman" w:hAnsi="Times New Roman"/>
          <w:b/>
          <w:color w:val="000000"/>
          <w:sz w:val="24"/>
          <w:szCs w:val="24"/>
        </w:rPr>
        <w:t>21</w:t>
      </w:r>
      <w:r w:rsidRPr="0086311A">
        <w:rPr>
          <w:rFonts w:ascii="Times New Roman" w:hAnsi="Times New Roman"/>
          <w:b/>
          <w:color w:val="000000"/>
          <w:sz w:val="24"/>
          <w:szCs w:val="24"/>
        </w:rPr>
        <w:t xml:space="preserve"> Kurumumuzda Düzenlenen </w:t>
      </w:r>
      <w:r w:rsidRPr="0086311A">
        <w:rPr>
          <w:rFonts w:ascii="Times New Roman" w:hAnsi="Times New Roman"/>
          <w:b/>
          <w:bCs/>
          <w:sz w:val="24"/>
          <w:szCs w:val="24"/>
        </w:rPr>
        <w:t xml:space="preserve">Sosyal, Kültürel ve Sportif Faaliyetler </w:t>
      </w:r>
      <w:r w:rsidRPr="0086311A">
        <w:rPr>
          <w:rFonts w:ascii="Times New Roman" w:hAnsi="Times New Roman"/>
          <w:b/>
          <w:color w:val="000000"/>
          <w:sz w:val="24"/>
          <w:szCs w:val="24"/>
        </w:rPr>
        <w:t>ve Katılımcı Sayısı</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4"/>
        <w:gridCol w:w="987"/>
        <w:gridCol w:w="987"/>
        <w:gridCol w:w="987"/>
        <w:gridCol w:w="987"/>
        <w:gridCol w:w="987"/>
        <w:gridCol w:w="790"/>
        <w:gridCol w:w="950"/>
        <w:gridCol w:w="900"/>
      </w:tblGrid>
      <w:tr w:rsidR="00300606" w:rsidRPr="0086311A" w:rsidTr="00840B2B">
        <w:trPr>
          <w:trHeight w:val="343"/>
        </w:trPr>
        <w:tc>
          <w:tcPr>
            <w:tcW w:w="2841" w:type="dxa"/>
            <w:gridSpan w:val="2"/>
            <w:shd w:val="clear" w:color="auto" w:fill="CC99FF"/>
            <w:noWrap/>
            <w:vAlign w:val="bottom"/>
          </w:tcPr>
          <w:p w:rsidR="00300606" w:rsidRPr="0086311A" w:rsidRDefault="00300606" w:rsidP="00840B2B">
            <w:pPr>
              <w:spacing w:after="0" w:line="240" w:lineRule="auto"/>
              <w:rPr>
                <w:rFonts w:ascii="Times New Roman" w:hAnsi="Times New Roman"/>
                <w:b/>
                <w:sz w:val="18"/>
                <w:szCs w:val="18"/>
              </w:rPr>
            </w:pPr>
            <w:r w:rsidRPr="0086311A">
              <w:rPr>
                <w:rFonts w:ascii="Times New Roman" w:hAnsi="Times New Roman"/>
                <w:b/>
                <w:sz w:val="18"/>
                <w:szCs w:val="18"/>
              </w:rPr>
              <w:t> </w:t>
            </w:r>
          </w:p>
        </w:tc>
        <w:tc>
          <w:tcPr>
            <w:tcW w:w="1974" w:type="dxa"/>
            <w:gridSpan w:val="2"/>
            <w:shd w:val="clear" w:color="auto" w:fill="CC99FF"/>
            <w:noWrap/>
            <w:vAlign w:val="bottom"/>
          </w:tcPr>
          <w:p w:rsidR="00300606" w:rsidRPr="0086311A" w:rsidRDefault="00300606" w:rsidP="00840B2B">
            <w:pPr>
              <w:spacing w:after="0" w:line="240" w:lineRule="auto"/>
              <w:jc w:val="center"/>
              <w:rPr>
                <w:rFonts w:ascii="Times New Roman" w:hAnsi="Times New Roman"/>
                <w:b/>
                <w:sz w:val="18"/>
                <w:szCs w:val="18"/>
              </w:rPr>
            </w:pPr>
            <w:r>
              <w:rPr>
                <w:rFonts w:ascii="Times New Roman" w:hAnsi="Times New Roman"/>
                <w:b/>
                <w:sz w:val="18"/>
                <w:szCs w:val="18"/>
              </w:rPr>
              <w:t>2014-2015</w:t>
            </w:r>
          </w:p>
        </w:tc>
        <w:tc>
          <w:tcPr>
            <w:tcW w:w="1974" w:type="dxa"/>
            <w:gridSpan w:val="2"/>
            <w:shd w:val="clear" w:color="auto" w:fill="CC99FF"/>
            <w:noWrap/>
            <w:vAlign w:val="bottom"/>
          </w:tcPr>
          <w:p w:rsidR="00300606" w:rsidRPr="0086311A" w:rsidRDefault="00300606" w:rsidP="00840B2B">
            <w:pPr>
              <w:spacing w:after="0" w:line="240" w:lineRule="auto"/>
              <w:jc w:val="center"/>
              <w:rPr>
                <w:rFonts w:ascii="Times New Roman" w:hAnsi="Times New Roman"/>
                <w:b/>
                <w:sz w:val="18"/>
                <w:szCs w:val="18"/>
              </w:rPr>
            </w:pPr>
            <w:r>
              <w:rPr>
                <w:rFonts w:ascii="Times New Roman" w:hAnsi="Times New Roman"/>
                <w:b/>
                <w:sz w:val="18"/>
                <w:szCs w:val="18"/>
              </w:rPr>
              <w:t>2015-2016</w:t>
            </w:r>
          </w:p>
        </w:tc>
        <w:tc>
          <w:tcPr>
            <w:tcW w:w="1740" w:type="dxa"/>
            <w:gridSpan w:val="2"/>
            <w:shd w:val="clear" w:color="auto" w:fill="CC99FF"/>
            <w:noWrap/>
            <w:vAlign w:val="bottom"/>
          </w:tcPr>
          <w:p w:rsidR="00300606" w:rsidRPr="0086311A" w:rsidRDefault="00300606" w:rsidP="00840B2B">
            <w:pPr>
              <w:spacing w:after="0" w:line="240" w:lineRule="auto"/>
              <w:jc w:val="center"/>
              <w:rPr>
                <w:rFonts w:ascii="Times New Roman" w:hAnsi="Times New Roman"/>
                <w:b/>
                <w:sz w:val="18"/>
                <w:szCs w:val="18"/>
              </w:rPr>
            </w:pPr>
            <w:r>
              <w:rPr>
                <w:rFonts w:ascii="Times New Roman" w:hAnsi="Times New Roman"/>
                <w:b/>
                <w:sz w:val="18"/>
                <w:szCs w:val="18"/>
              </w:rPr>
              <w:t>2016-2017</w:t>
            </w:r>
          </w:p>
        </w:tc>
        <w:tc>
          <w:tcPr>
            <w:tcW w:w="900" w:type="dxa"/>
            <w:vMerge w:val="restart"/>
            <w:shd w:val="clear" w:color="auto" w:fill="CC99FF"/>
            <w:vAlign w:val="center"/>
          </w:tcPr>
          <w:p w:rsidR="00300606" w:rsidRPr="0086311A" w:rsidRDefault="00300606" w:rsidP="00840B2B">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300606" w:rsidRPr="0086311A" w:rsidTr="00840B2B">
        <w:trPr>
          <w:trHeight w:val="699"/>
        </w:trPr>
        <w:tc>
          <w:tcPr>
            <w:tcW w:w="1854" w:type="dxa"/>
            <w:shd w:val="clear" w:color="auto" w:fill="CC99FF"/>
            <w:noWrap/>
            <w:vAlign w:val="bottom"/>
          </w:tcPr>
          <w:p w:rsidR="00300606" w:rsidRPr="0086311A" w:rsidRDefault="00300606" w:rsidP="00840B2B">
            <w:pPr>
              <w:rPr>
                <w:rFonts w:ascii="Times New Roman" w:hAnsi="Times New Roman"/>
                <w:b/>
                <w:sz w:val="18"/>
                <w:szCs w:val="18"/>
              </w:rPr>
            </w:pPr>
            <w:r w:rsidRPr="0086311A">
              <w:rPr>
                <w:rFonts w:ascii="Times New Roman" w:hAnsi="Times New Roman"/>
                <w:b/>
                <w:sz w:val="18"/>
                <w:szCs w:val="18"/>
              </w:rPr>
              <w:t>Faaliyetin Adı</w:t>
            </w:r>
          </w:p>
        </w:tc>
        <w:tc>
          <w:tcPr>
            <w:tcW w:w="987" w:type="dxa"/>
            <w:shd w:val="clear" w:color="auto" w:fill="003366"/>
            <w:vAlign w:val="bottom"/>
          </w:tcPr>
          <w:p w:rsidR="00300606" w:rsidRPr="0086311A" w:rsidRDefault="00300606" w:rsidP="00840B2B">
            <w:pPr>
              <w:rPr>
                <w:rFonts w:ascii="Times New Roman" w:hAnsi="Times New Roman"/>
                <w:color w:val="FFFFFF"/>
                <w:sz w:val="18"/>
                <w:szCs w:val="18"/>
              </w:rPr>
            </w:pPr>
            <w:r w:rsidRPr="0086311A">
              <w:rPr>
                <w:rFonts w:ascii="Times New Roman" w:hAnsi="Times New Roman"/>
                <w:color w:val="FFFFFF"/>
                <w:sz w:val="18"/>
                <w:szCs w:val="18"/>
              </w:rPr>
              <w:t>Hedef Kitle</w:t>
            </w:r>
          </w:p>
        </w:tc>
        <w:tc>
          <w:tcPr>
            <w:tcW w:w="987" w:type="dxa"/>
            <w:shd w:val="clear" w:color="auto" w:fill="003366"/>
            <w:vAlign w:val="center"/>
          </w:tcPr>
          <w:p w:rsidR="00300606" w:rsidRPr="0086311A" w:rsidRDefault="00300606"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300606" w:rsidRPr="0086311A" w:rsidRDefault="00300606"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87" w:type="dxa"/>
            <w:shd w:val="clear" w:color="auto" w:fill="003366"/>
            <w:vAlign w:val="center"/>
          </w:tcPr>
          <w:p w:rsidR="00300606" w:rsidRPr="0086311A" w:rsidRDefault="00300606"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300606" w:rsidRPr="0086311A" w:rsidRDefault="00300606"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790" w:type="dxa"/>
            <w:shd w:val="clear" w:color="auto" w:fill="003366"/>
            <w:vAlign w:val="center"/>
          </w:tcPr>
          <w:p w:rsidR="00300606" w:rsidRPr="0086311A" w:rsidRDefault="00300606"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50" w:type="dxa"/>
            <w:shd w:val="clear" w:color="auto" w:fill="003366"/>
            <w:vAlign w:val="center"/>
          </w:tcPr>
          <w:p w:rsidR="00300606" w:rsidRPr="0086311A" w:rsidRDefault="00300606" w:rsidP="00840B2B">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00" w:type="dxa"/>
            <w:vMerge/>
            <w:vAlign w:val="center"/>
          </w:tcPr>
          <w:p w:rsidR="00300606" w:rsidRPr="0086311A" w:rsidRDefault="00300606" w:rsidP="00840B2B">
            <w:pPr>
              <w:spacing w:after="0" w:line="240" w:lineRule="auto"/>
              <w:rPr>
                <w:rFonts w:ascii="Times New Roman" w:hAnsi="Times New Roman"/>
                <w:color w:val="FFFFFF"/>
                <w:sz w:val="18"/>
                <w:szCs w:val="18"/>
              </w:rPr>
            </w:pPr>
          </w:p>
        </w:tc>
      </w:tr>
      <w:tr w:rsidR="00300606" w:rsidRPr="0086311A" w:rsidTr="00840B2B">
        <w:trPr>
          <w:trHeight w:val="343"/>
        </w:trPr>
        <w:tc>
          <w:tcPr>
            <w:tcW w:w="1854" w:type="dxa"/>
            <w:noWrap/>
            <w:vAlign w:val="bottom"/>
          </w:tcPr>
          <w:p w:rsidR="00300606" w:rsidRPr="0086311A" w:rsidRDefault="00300606" w:rsidP="00840B2B">
            <w:pPr>
              <w:spacing w:after="0" w:line="240" w:lineRule="auto"/>
              <w:rPr>
                <w:rFonts w:ascii="Times New Roman" w:hAnsi="Times New Roman"/>
                <w:color w:val="000000"/>
                <w:sz w:val="18"/>
                <w:szCs w:val="18"/>
              </w:rPr>
            </w:pPr>
            <w:r>
              <w:rPr>
                <w:rFonts w:ascii="Times New Roman" w:hAnsi="Times New Roman"/>
                <w:color w:val="000000"/>
                <w:sz w:val="18"/>
                <w:szCs w:val="18"/>
              </w:rPr>
              <w:t>Şiir Dinletisi</w:t>
            </w:r>
          </w:p>
        </w:tc>
        <w:tc>
          <w:tcPr>
            <w:tcW w:w="987" w:type="dxa"/>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Öğrenciler</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70</w:t>
            </w:r>
          </w:p>
        </w:tc>
        <w:tc>
          <w:tcPr>
            <w:tcW w:w="79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80</w:t>
            </w:r>
          </w:p>
        </w:tc>
        <w:tc>
          <w:tcPr>
            <w:tcW w:w="90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270</w:t>
            </w:r>
          </w:p>
        </w:tc>
      </w:tr>
      <w:tr w:rsidR="00300606" w:rsidRPr="0086311A" w:rsidTr="00840B2B">
        <w:trPr>
          <w:trHeight w:val="343"/>
        </w:trPr>
        <w:tc>
          <w:tcPr>
            <w:tcW w:w="1854" w:type="dxa"/>
            <w:noWrap/>
            <w:vAlign w:val="bottom"/>
          </w:tcPr>
          <w:p w:rsidR="00300606" w:rsidRPr="0086311A" w:rsidRDefault="00300606" w:rsidP="00840B2B">
            <w:pPr>
              <w:spacing w:after="0" w:line="240" w:lineRule="auto"/>
              <w:rPr>
                <w:rFonts w:ascii="Times New Roman" w:hAnsi="Times New Roman"/>
                <w:color w:val="000000"/>
                <w:sz w:val="18"/>
                <w:szCs w:val="18"/>
              </w:rPr>
            </w:pPr>
            <w:r>
              <w:rPr>
                <w:rFonts w:ascii="Times New Roman" w:hAnsi="Times New Roman"/>
                <w:color w:val="000000"/>
                <w:sz w:val="18"/>
                <w:szCs w:val="18"/>
              </w:rPr>
              <w:t>Tiyatro</w:t>
            </w:r>
          </w:p>
        </w:tc>
        <w:tc>
          <w:tcPr>
            <w:tcW w:w="987" w:type="dxa"/>
          </w:tcPr>
          <w:p w:rsidR="00300606" w:rsidRDefault="00300606" w:rsidP="00840B2B">
            <w:pPr>
              <w:jc w:val="center"/>
            </w:pPr>
            <w:r w:rsidRPr="006176E6">
              <w:rPr>
                <w:rFonts w:ascii="Times New Roman" w:hAnsi="Times New Roman"/>
                <w:color w:val="000000"/>
                <w:sz w:val="18"/>
                <w:szCs w:val="18"/>
              </w:rPr>
              <w:t>Öğrenciler</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240</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200</w:t>
            </w:r>
          </w:p>
        </w:tc>
        <w:tc>
          <w:tcPr>
            <w:tcW w:w="79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210</w:t>
            </w:r>
          </w:p>
        </w:tc>
        <w:tc>
          <w:tcPr>
            <w:tcW w:w="90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650</w:t>
            </w:r>
          </w:p>
        </w:tc>
      </w:tr>
      <w:tr w:rsidR="00300606" w:rsidRPr="0086311A" w:rsidTr="00840B2B">
        <w:trPr>
          <w:trHeight w:val="343"/>
        </w:trPr>
        <w:tc>
          <w:tcPr>
            <w:tcW w:w="1854" w:type="dxa"/>
            <w:noWrap/>
            <w:vAlign w:val="bottom"/>
          </w:tcPr>
          <w:p w:rsidR="00300606" w:rsidRPr="0086311A" w:rsidRDefault="00300606" w:rsidP="00840B2B">
            <w:pPr>
              <w:spacing w:after="0" w:line="240" w:lineRule="auto"/>
              <w:rPr>
                <w:rFonts w:ascii="Times New Roman" w:hAnsi="Times New Roman"/>
                <w:color w:val="000000"/>
                <w:sz w:val="18"/>
                <w:szCs w:val="18"/>
              </w:rPr>
            </w:pPr>
            <w:r>
              <w:rPr>
                <w:rFonts w:ascii="Times New Roman" w:hAnsi="Times New Roman"/>
                <w:color w:val="000000"/>
                <w:sz w:val="18"/>
                <w:szCs w:val="18"/>
              </w:rPr>
              <w:t>Voleybol</w:t>
            </w:r>
          </w:p>
        </w:tc>
        <w:tc>
          <w:tcPr>
            <w:tcW w:w="987" w:type="dxa"/>
          </w:tcPr>
          <w:p w:rsidR="00300606" w:rsidRDefault="00300606" w:rsidP="00840B2B">
            <w:pPr>
              <w:jc w:val="center"/>
            </w:pPr>
            <w:r w:rsidRPr="006176E6">
              <w:rPr>
                <w:rFonts w:ascii="Times New Roman" w:hAnsi="Times New Roman"/>
                <w:color w:val="000000"/>
                <w:sz w:val="18"/>
                <w:szCs w:val="18"/>
              </w:rPr>
              <w:t>Öğrenciler</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79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90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49</w:t>
            </w:r>
          </w:p>
        </w:tc>
      </w:tr>
      <w:tr w:rsidR="00300606" w:rsidRPr="0086311A" w:rsidTr="00840B2B">
        <w:trPr>
          <w:trHeight w:val="343"/>
        </w:trPr>
        <w:tc>
          <w:tcPr>
            <w:tcW w:w="1854" w:type="dxa"/>
            <w:noWrap/>
            <w:vAlign w:val="bottom"/>
          </w:tcPr>
          <w:p w:rsidR="00300606" w:rsidRPr="0086311A" w:rsidRDefault="00300606" w:rsidP="00840B2B">
            <w:pPr>
              <w:spacing w:after="0" w:line="240" w:lineRule="auto"/>
              <w:rPr>
                <w:rFonts w:ascii="Times New Roman" w:hAnsi="Times New Roman"/>
                <w:color w:val="000000"/>
                <w:sz w:val="18"/>
                <w:szCs w:val="18"/>
              </w:rPr>
            </w:pPr>
            <w:r>
              <w:rPr>
                <w:rFonts w:ascii="Times New Roman" w:hAnsi="Times New Roman"/>
                <w:color w:val="000000"/>
                <w:sz w:val="18"/>
                <w:szCs w:val="18"/>
              </w:rPr>
              <w:t>Futbol</w:t>
            </w:r>
          </w:p>
        </w:tc>
        <w:tc>
          <w:tcPr>
            <w:tcW w:w="987" w:type="dxa"/>
          </w:tcPr>
          <w:p w:rsidR="00300606" w:rsidRDefault="00300606" w:rsidP="00840B2B">
            <w:pPr>
              <w:jc w:val="center"/>
            </w:pPr>
            <w:r w:rsidRPr="006176E6">
              <w:rPr>
                <w:rFonts w:ascii="Times New Roman" w:hAnsi="Times New Roman"/>
                <w:color w:val="000000"/>
                <w:sz w:val="18"/>
                <w:szCs w:val="18"/>
              </w:rPr>
              <w:t>Öğrenciler</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79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90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54</w:t>
            </w:r>
          </w:p>
        </w:tc>
      </w:tr>
      <w:tr w:rsidR="00300606" w:rsidRPr="0086311A" w:rsidTr="00840B2B">
        <w:trPr>
          <w:trHeight w:val="343"/>
        </w:trPr>
        <w:tc>
          <w:tcPr>
            <w:tcW w:w="1854" w:type="dxa"/>
            <w:noWrap/>
            <w:vAlign w:val="bottom"/>
          </w:tcPr>
          <w:p w:rsidR="00300606" w:rsidRPr="0086311A" w:rsidRDefault="00300606" w:rsidP="00840B2B">
            <w:pPr>
              <w:spacing w:after="0" w:line="240" w:lineRule="auto"/>
              <w:rPr>
                <w:rFonts w:ascii="Times New Roman" w:hAnsi="Times New Roman"/>
                <w:color w:val="000000"/>
                <w:sz w:val="18"/>
                <w:szCs w:val="18"/>
              </w:rPr>
            </w:pPr>
            <w:r>
              <w:rPr>
                <w:rFonts w:ascii="Times New Roman" w:hAnsi="Times New Roman"/>
                <w:color w:val="000000"/>
                <w:sz w:val="18"/>
                <w:szCs w:val="18"/>
              </w:rPr>
              <w:t>Satranç</w:t>
            </w:r>
          </w:p>
        </w:tc>
        <w:tc>
          <w:tcPr>
            <w:tcW w:w="987" w:type="dxa"/>
          </w:tcPr>
          <w:p w:rsidR="00300606" w:rsidRDefault="00300606" w:rsidP="00840B2B">
            <w:pPr>
              <w:jc w:val="center"/>
            </w:pPr>
            <w:r w:rsidRPr="006176E6">
              <w:rPr>
                <w:rFonts w:ascii="Times New Roman" w:hAnsi="Times New Roman"/>
                <w:color w:val="000000"/>
                <w:sz w:val="18"/>
                <w:szCs w:val="18"/>
              </w:rPr>
              <w:t>Öğrenciler</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79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90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55</w:t>
            </w:r>
          </w:p>
        </w:tc>
      </w:tr>
      <w:tr w:rsidR="00300606" w:rsidRPr="0086311A" w:rsidTr="00840B2B">
        <w:trPr>
          <w:trHeight w:val="343"/>
        </w:trPr>
        <w:tc>
          <w:tcPr>
            <w:tcW w:w="1854" w:type="dxa"/>
            <w:noWrap/>
            <w:vAlign w:val="bottom"/>
          </w:tcPr>
          <w:p w:rsidR="00300606" w:rsidRPr="0086311A" w:rsidRDefault="00300606" w:rsidP="00840B2B">
            <w:pPr>
              <w:spacing w:after="0" w:line="240" w:lineRule="auto"/>
              <w:rPr>
                <w:rFonts w:ascii="Times New Roman" w:hAnsi="Times New Roman"/>
                <w:color w:val="000000"/>
                <w:sz w:val="18"/>
                <w:szCs w:val="18"/>
              </w:rPr>
            </w:pPr>
            <w:r>
              <w:rPr>
                <w:rFonts w:ascii="Times New Roman" w:hAnsi="Times New Roman"/>
                <w:color w:val="000000"/>
                <w:sz w:val="18"/>
                <w:szCs w:val="18"/>
              </w:rPr>
              <w:t>Masa Tenisi</w:t>
            </w:r>
          </w:p>
        </w:tc>
        <w:tc>
          <w:tcPr>
            <w:tcW w:w="987" w:type="dxa"/>
          </w:tcPr>
          <w:p w:rsidR="00300606" w:rsidRDefault="00300606" w:rsidP="00840B2B">
            <w:pPr>
              <w:jc w:val="center"/>
            </w:pPr>
            <w:r w:rsidRPr="006176E6">
              <w:rPr>
                <w:rFonts w:ascii="Times New Roman" w:hAnsi="Times New Roman"/>
                <w:color w:val="000000"/>
                <w:sz w:val="18"/>
                <w:szCs w:val="18"/>
              </w:rPr>
              <w:t>Öğrenciler</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79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00" w:type="dxa"/>
            <w:noWrap/>
            <w:vAlign w:val="bottom"/>
          </w:tcPr>
          <w:p w:rsidR="00300606" w:rsidRPr="0086311A" w:rsidRDefault="00300606" w:rsidP="00840B2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r>
      <w:tr w:rsidR="00300606" w:rsidRPr="0086311A" w:rsidTr="00840B2B">
        <w:trPr>
          <w:trHeight w:val="343"/>
        </w:trPr>
        <w:tc>
          <w:tcPr>
            <w:tcW w:w="1854" w:type="dxa"/>
            <w:noWrap/>
            <w:vAlign w:val="bottom"/>
          </w:tcPr>
          <w:p w:rsidR="00300606" w:rsidRPr="0086311A" w:rsidRDefault="00300606" w:rsidP="00840B2B">
            <w:pPr>
              <w:pStyle w:val="AralkYok"/>
              <w:rPr>
                <w:rFonts w:ascii="Times New Roman" w:hAnsi="Times New Roman"/>
              </w:rPr>
            </w:pPr>
            <w:r w:rsidRPr="0086311A">
              <w:rPr>
                <w:rFonts w:ascii="Times New Roman" w:hAnsi="Times New Roman"/>
              </w:rPr>
              <w:t>Toplam</w:t>
            </w:r>
          </w:p>
        </w:tc>
        <w:tc>
          <w:tcPr>
            <w:tcW w:w="987" w:type="dxa"/>
          </w:tcPr>
          <w:p w:rsidR="00300606" w:rsidRDefault="00300606" w:rsidP="00840B2B">
            <w:pPr>
              <w:jc w:val="center"/>
            </w:pPr>
            <w:r w:rsidRPr="006176E6">
              <w:rPr>
                <w:rFonts w:ascii="Times New Roman" w:hAnsi="Times New Roman"/>
                <w:color w:val="000000"/>
                <w:sz w:val="18"/>
                <w:szCs w:val="18"/>
              </w:rPr>
              <w:t>Öğrenciler</w:t>
            </w:r>
          </w:p>
        </w:tc>
        <w:tc>
          <w:tcPr>
            <w:tcW w:w="987" w:type="dxa"/>
            <w:noWrap/>
            <w:vAlign w:val="bottom"/>
          </w:tcPr>
          <w:p w:rsidR="00300606" w:rsidRPr="0086311A" w:rsidRDefault="00300606" w:rsidP="00840B2B">
            <w:pPr>
              <w:pStyle w:val="AralkYok"/>
              <w:jc w:val="center"/>
              <w:rPr>
                <w:rFonts w:ascii="Times New Roman" w:hAnsi="Times New Roman"/>
              </w:rPr>
            </w:pPr>
            <w:r>
              <w:rPr>
                <w:rFonts w:ascii="Times New Roman" w:hAnsi="Times New Roman"/>
              </w:rPr>
              <w:t>7</w:t>
            </w:r>
          </w:p>
        </w:tc>
        <w:tc>
          <w:tcPr>
            <w:tcW w:w="987" w:type="dxa"/>
            <w:noWrap/>
            <w:vAlign w:val="bottom"/>
          </w:tcPr>
          <w:p w:rsidR="00300606" w:rsidRPr="0086311A" w:rsidRDefault="00300606" w:rsidP="00840B2B">
            <w:pPr>
              <w:pStyle w:val="AralkYok"/>
              <w:jc w:val="center"/>
              <w:rPr>
                <w:rFonts w:ascii="Times New Roman" w:hAnsi="Times New Roman"/>
              </w:rPr>
            </w:pPr>
            <w:r>
              <w:rPr>
                <w:rFonts w:ascii="Times New Roman" w:hAnsi="Times New Roman"/>
              </w:rPr>
              <w:t>420</w:t>
            </w:r>
          </w:p>
        </w:tc>
        <w:tc>
          <w:tcPr>
            <w:tcW w:w="987" w:type="dxa"/>
            <w:noWrap/>
            <w:vAlign w:val="bottom"/>
          </w:tcPr>
          <w:p w:rsidR="00300606" w:rsidRPr="0086311A" w:rsidRDefault="00300606" w:rsidP="00840B2B">
            <w:pPr>
              <w:pStyle w:val="AralkYok"/>
              <w:jc w:val="center"/>
              <w:rPr>
                <w:rFonts w:ascii="Times New Roman" w:hAnsi="Times New Roman"/>
              </w:rPr>
            </w:pPr>
            <w:r>
              <w:rPr>
                <w:rFonts w:ascii="Times New Roman" w:hAnsi="Times New Roman"/>
              </w:rPr>
              <w:t>6</w:t>
            </w:r>
          </w:p>
        </w:tc>
        <w:tc>
          <w:tcPr>
            <w:tcW w:w="987" w:type="dxa"/>
            <w:noWrap/>
            <w:vAlign w:val="bottom"/>
          </w:tcPr>
          <w:p w:rsidR="00300606" w:rsidRPr="0086311A" w:rsidRDefault="00300606" w:rsidP="00840B2B">
            <w:pPr>
              <w:pStyle w:val="AralkYok"/>
              <w:jc w:val="center"/>
              <w:rPr>
                <w:rFonts w:ascii="Times New Roman" w:hAnsi="Times New Roman"/>
              </w:rPr>
            </w:pPr>
            <w:r>
              <w:rPr>
                <w:rFonts w:ascii="Times New Roman" w:hAnsi="Times New Roman"/>
              </w:rPr>
              <w:t>330</w:t>
            </w:r>
          </w:p>
        </w:tc>
        <w:tc>
          <w:tcPr>
            <w:tcW w:w="790" w:type="dxa"/>
            <w:noWrap/>
            <w:vAlign w:val="bottom"/>
          </w:tcPr>
          <w:p w:rsidR="00300606" w:rsidRPr="0086311A" w:rsidRDefault="00300606" w:rsidP="00840B2B">
            <w:pPr>
              <w:pStyle w:val="AralkYok"/>
              <w:jc w:val="center"/>
              <w:rPr>
                <w:rFonts w:ascii="Times New Roman" w:hAnsi="Times New Roman"/>
              </w:rPr>
            </w:pPr>
            <w:r>
              <w:rPr>
                <w:rFonts w:ascii="Times New Roman" w:hAnsi="Times New Roman"/>
              </w:rPr>
              <w:t>6</w:t>
            </w:r>
          </w:p>
        </w:tc>
        <w:tc>
          <w:tcPr>
            <w:tcW w:w="950" w:type="dxa"/>
            <w:noWrap/>
            <w:vAlign w:val="bottom"/>
          </w:tcPr>
          <w:p w:rsidR="00300606" w:rsidRPr="0086311A" w:rsidRDefault="00300606" w:rsidP="00840B2B">
            <w:pPr>
              <w:pStyle w:val="AralkYok"/>
              <w:jc w:val="center"/>
              <w:rPr>
                <w:rFonts w:ascii="Times New Roman" w:hAnsi="Times New Roman"/>
              </w:rPr>
            </w:pPr>
            <w:r>
              <w:rPr>
                <w:rFonts w:ascii="Times New Roman" w:hAnsi="Times New Roman"/>
              </w:rPr>
              <w:t>346</w:t>
            </w:r>
          </w:p>
        </w:tc>
        <w:tc>
          <w:tcPr>
            <w:tcW w:w="900" w:type="dxa"/>
            <w:noWrap/>
            <w:vAlign w:val="bottom"/>
          </w:tcPr>
          <w:p w:rsidR="00300606" w:rsidRPr="0086311A" w:rsidRDefault="00300606" w:rsidP="00840B2B">
            <w:pPr>
              <w:pStyle w:val="AralkYok"/>
              <w:jc w:val="center"/>
              <w:rPr>
                <w:rFonts w:ascii="Times New Roman" w:hAnsi="Times New Roman"/>
              </w:rPr>
            </w:pPr>
          </w:p>
        </w:tc>
      </w:tr>
    </w:tbl>
    <w:p w:rsidR="0096692F" w:rsidRDefault="0096692F" w:rsidP="00300606">
      <w:pPr>
        <w:pStyle w:val="AralkYok"/>
        <w:rPr>
          <w:rFonts w:ascii="Times New Roman" w:hAnsi="Times New Roman"/>
          <w:b/>
          <w:sz w:val="28"/>
          <w:szCs w:val="28"/>
        </w:rPr>
      </w:pPr>
    </w:p>
    <w:p w:rsidR="0096692F" w:rsidRDefault="0096692F" w:rsidP="00300606">
      <w:pPr>
        <w:pStyle w:val="AralkYok"/>
        <w:rPr>
          <w:rFonts w:ascii="Times New Roman" w:hAnsi="Times New Roman"/>
          <w:b/>
          <w:sz w:val="28"/>
          <w:szCs w:val="28"/>
        </w:rPr>
      </w:pPr>
    </w:p>
    <w:p w:rsidR="0096692F" w:rsidRDefault="0096692F" w:rsidP="00300606">
      <w:pPr>
        <w:pStyle w:val="AralkYok"/>
        <w:rPr>
          <w:rFonts w:ascii="Times New Roman" w:hAnsi="Times New Roman"/>
          <w:b/>
          <w:sz w:val="28"/>
          <w:szCs w:val="28"/>
        </w:rPr>
      </w:pPr>
    </w:p>
    <w:p w:rsidR="0096692F" w:rsidRDefault="0096692F" w:rsidP="00300606">
      <w:pPr>
        <w:pStyle w:val="AralkYok"/>
        <w:rPr>
          <w:rFonts w:ascii="Times New Roman" w:hAnsi="Times New Roman"/>
          <w:b/>
          <w:sz w:val="28"/>
          <w:szCs w:val="28"/>
        </w:rPr>
      </w:pPr>
    </w:p>
    <w:p w:rsidR="0096692F" w:rsidRDefault="0096692F" w:rsidP="00300606">
      <w:pPr>
        <w:pStyle w:val="AralkYok"/>
        <w:rPr>
          <w:rFonts w:ascii="Times New Roman" w:hAnsi="Times New Roman"/>
          <w:b/>
          <w:sz w:val="28"/>
          <w:szCs w:val="28"/>
        </w:rPr>
      </w:pPr>
    </w:p>
    <w:p w:rsidR="0096692F" w:rsidRDefault="0096692F" w:rsidP="00300606">
      <w:pPr>
        <w:pStyle w:val="AralkYok"/>
        <w:rPr>
          <w:rFonts w:ascii="Times New Roman" w:hAnsi="Times New Roman"/>
          <w:b/>
          <w:sz w:val="28"/>
          <w:szCs w:val="28"/>
        </w:rPr>
      </w:pPr>
    </w:p>
    <w:p w:rsidR="0096692F" w:rsidRDefault="0096692F" w:rsidP="00300606">
      <w:pPr>
        <w:pStyle w:val="AralkYok"/>
        <w:rPr>
          <w:rFonts w:ascii="Times New Roman" w:hAnsi="Times New Roman"/>
          <w:b/>
          <w:sz w:val="28"/>
          <w:szCs w:val="28"/>
        </w:rPr>
      </w:pPr>
    </w:p>
    <w:p w:rsidR="0096692F" w:rsidRDefault="0096692F" w:rsidP="00300606">
      <w:pPr>
        <w:pStyle w:val="AralkYok"/>
        <w:rPr>
          <w:rFonts w:ascii="Times New Roman" w:hAnsi="Times New Roman"/>
          <w:b/>
          <w:sz w:val="28"/>
          <w:szCs w:val="28"/>
        </w:rPr>
      </w:pPr>
    </w:p>
    <w:p w:rsidR="0096692F" w:rsidRDefault="0096692F" w:rsidP="00300606">
      <w:pPr>
        <w:pStyle w:val="AralkYok"/>
        <w:rPr>
          <w:rFonts w:ascii="Times New Roman" w:hAnsi="Times New Roman"/>
          <w:b/>
          <w:sz w:val="28"/>
          <w:szCs w:val="28"/>
        </w:rPr>
      </w:pPr>
    </w:p>
    <w:p w:rsidR="00300606" w:rsidRPr="004F0808" w:rsidRDefault="00300606" w:rsidP="00300606">
      <w:pPr>
        <w:pStyle w:val="AralkYok"/>
        <w:rPr>
          <w:rFonts w:ascii="Times New Roman" w:hAnsi="Times New Roman"/>
          <w:b/>
          <w:sz w:val="28"/>
          <w:szCs w:val="28"/>
        </w:rPr>
      </w:pPr>
      <w:r w:rsidRPr="004F0808">
        <w:rPr>
          <w:rFonts w:ascii="Times New Roman" w:hAnsi="Times New Roman"/>
          <w:b/>
          <w:sz w:val="28"/>
          <w:szCs w:val="28"/>
        </w:rPr>
        <w:t xml:space="preserve">ÇEVRE ANALİZİ </w:t>
      </w:r>
    </w:p>
    <w:p w:rsidR="00300606" w:rsidRPr="00485401" w:rsidRDefault="00300606" w:rsidP="00300606">
      <w:pPr>
        <w:pStyle w:val="AralkYok"/>
        <w:rPr>
          <w:rFonts w:ascii="Times New Roman" w:hAnsi="Times New Roman"/>
          <w:sz w:val="28"/>
          <w:szCs w:val="28"/>
        </w:rPr>
      </w:pPr>
    </w:p>
    <w:p w:rsidR="00300606" w:rsidRPr="00485401" w:rsidRDefault="00300606" w:rsidP="00300606">
      <w:pPr>
        <w:pStyle w:val="AralkYok"/>
        <w:rPr>
          <w:rFonts w:ascii="Times New Roman" w:hAnsi="Times New Roman"/>
          <w:sz w:val="24"/>
          <w:szCs w:val="24"/>
        </w:rPr>
      </w:pPr>
      <w:r w:rsidRPr="00485401">
        <w:rPr>
          <w:rFonts w:ascii="Times New Roman" w:hAnsi="Times New Roman"/>
          <w:sz w:val="24"/>
          <w:szCs w:val="24"/>
        </w:rPr>
        <w:t>Bu bölümde; Türk eğitim sisteminin genel yapısı, eğitim sisteminde yeniden yapılanma, eğitimde sosyal diyalog, Meliha ve Doğan Akad İlkokulunun çevre analizi, PEST (politik, ekonomik, sosyal ve teknolojik) analizi ve üst politika belgelerinde yer alan eğitimle ilgili hedefler analiz edilmiştir 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300606" w:rsidRPr="00485401" w:rsidRDefault="00300606" w:rsidP="00300606">
      <w:pPr>
        <w:pStyle w:val="AralkYok"/>
        <w:rPr>
          <w:rFonts w:ascii="Times New Roman" w:hAnsi="Times New Roman"/>
          <w:sz w:val="24"/>
          <w:szCs w:val="24"/>
        </w:rPr>
      </w:pPr>
      <w:r w:rsidRPr="00485401">
        <w:rPr>
          <w:rFonts w:ascii="Times New Roman" w:hAnsi="Times New Roman"/>
          <w:sz w:val="24"/>
          <w:szCs w:val="24"/>
        </w:rPr>
        <w:t xml:space="preserve">   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300606" w:rsidRPr="00485401" w:rsidRDefault="00300606" w:rsidP="00300606">
      <w:pPr>
        <w:pStyle w:val="AralkYok"/>
        <w:rPr>
          <w:rFonts w:ascii="Times New Roman" w:hAnsi="Times New Roman"/>
          <w:sz w:val="24"/>
          <w:szCs w:val="24"/>
        </w:rPr>
      </w:pPr>
      <w:r w:rsidRPr="00485401">
        <w:rPr>
          <w:rFonts w:ascii="Times New Roman" w:hAnsi="Times New Roman"/>
          <w:sz w:val="24"/>
          <w:szCs w:val="24"/>
        </w:rPr>
        <w:t xml:space="preserve">   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rsidR="00300606" w:rsidRPr="00485401" w:rsidRDefault="00300606" w:rsidP="00300606">
      <w:pPr>
        <w:pStyle w:val="AralkYok"/>
        <w:rPr>
          <w:rFonts w:ascii="Times New Roman" w:hAnsi="Times New Roman"/>
          <w:sz w:val="24"/>
          <w:szCs w:val="24"/>
        </w:rPr>
      </w:pPr>
      <w:r w:rsidRPr="00485401">
        <w:rPr>
          <w:rFonts w:ascii="Times New Roman" w:hAnsi="Times New Roman"/>
          <w:sz w:val="24"/>
          <w:szCs w:val="24"/>
        </w:rPr>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300606" w:rsidRPr="00485401" w:rsidRDefault="00300606" w:rsidP="00300606">
      <w:pPr>
        <w:pStyle w:val="AralkYok"/>
        <w:rPr>
          <w:rFonts w:ascii="Times New Roman" w:hAnsi="Times New Roman"/>
          <w:sz w:val="24"/>
          <w:szCs w:val="24"/>
        </w:rPr>
      </w:pPr>
    </w:p>
    <w:p w:rsidR="00300606" w:rsidRPr="00110E2D" w:rsidRDefault="00300606" w:rsidP="00300606">
      <w:pPr>
        <w:pStyle w:val="AralkYok"/>
        <w:rPr>
          <w:rFonts w:ascii="Times New Roman" w:hAnsi="Times New Roman"/>
          <w:b/>
          <w:sz w:val="24"/>
          <w:szCs w:val="24"/>
        </w:rPr>
      </w:pPr>
      <w:r w:rsidRPr="00110E2D">
        <w:rPr>
          <w:rFonts w:ascii="Times New Roman" w:hAnsi="Times New Roman"/>
          <w:b/>
          <w:sz w:val="24"/>
          <w:szCs w:val="24"/>
        </w:rPr>
        <w:t>2.6.1 Üst Politika Belgeleri</w:t>
      </w:r>
    </w:p>
    <w:p w:rsidR="00300606" w:rsidRPr="00110E2D" w:rsidRDefault="00300606" w:rsidP="00300606">
      <w:pPr>
        <w:pStyle w:val="AralkYok"/>
        <w:rPr>
          <w:rFonts w:ascii="Times New Roman" w:hAnsi="Times New Roman"/>
          <w:b/>
          <w:sz w:val="24"/>
          <w:szCs w:val="24"/>
        </w:rPr>
      </w:pPr>
    </w:p>
    <w:p w:rsidR="00300606" w:rsidRPr="00485401" w:rsidRDefault="00300606" w:rsidP="00300606">
      <w:pPr>
        <w:pStyle w:val="AralkYok"/>
        <w:rPr>
          <w:rFonts w:ascii="Times New Roman" w:hAnsi="Times New Roman"/>
          <w:sz w:val="24"/>
          <w:szCs w:val="24"/>
        </w:rPr>
      </w:pPr>
      <w:r w:rsidRPr="00485401">
        <w:rPr>
          <w:rFonts w:ascii="Times New Roman" w:hAnsi="Times New Roman"/>
          <w:sz w:val="24"/>
          <w:szCs w:val="24"/>
        </w:rPr>
        <w:t>1</w:t>
      </w:r>
      <w:r w:rsidRPr="00485401">
        <w:rPr>
          <w:rFonts w:ascii="Times New Roman" w:hAnsi="Times New Roman"/>
          <w:sz w:val="24"/>
          <w:szCs w:val="24"/>
        </w:rPr>
        <w:tab/>
        <w:t xml:space="preserve">10. Kalkınma Planı </w:t>
      </w:r>
    </w:p>
    <w:p w:rsidR="00300606" w:rsidRPr="00485401" w:rsidRDefault="00300606" w:rsidP="00300606">
      <w:pPr>
        <w:pStyle w:val="AralkYok"/>
        <w:rPr>
          <w:rFonts w:ascii="Times New Roman" w:hAnsi="Times New Roman"/>
          <w:sz w:val="24"/>
          <w:szCs w:val="24"/>
        </w:rPr>
      </w:pPr>
      <w:r w:rsidRPr="00485401">
        <w:rPr>
          <w:rFonts w:ascii="Times New Roman" w:hAnsi="Times New Roman"/>
          <w:sz w:val="24"/>
          <w:szCs w:val="24"/>
        </w:rPr>
        <w:t>2</w:t>
      </w:r>
      <w:r w:rsidRPr="00485401">
        <w:rPr>
          <w:rFonts w:ascii="Times New Roman" w:hAnsi="Times New Roman"/>
          <w:sz w:val="24"/>
          <w:szCs w:val="24"/>
        </w:rPr>
        <w:tab/>
        <w:t>TÜBİTAK Vizyon 2023 Eğitim ve İnsan Kaynakları Sonuç Raporu ve Strateji Belgesi</w:t>
      </w:r>
    </w:p>
    <w:p w:rsidR="00300606" w:rsidRPr="00485401" w:rsidRDefault="00300606" w:rsidP="00300606">
      <w:pPr>
        <w:pStyle w:val="AralkYok"/>
        <w:rPr>
          <w:rFonts w:ascii="Times New Roman" w:hAnsi="Times New Roman"/>
          <w:sz w:val="24"/>
          <w:szCs w:val="24"/>
        </w:rPr>
      </w:pPr>
      <w:r w:rsidRPr="00485401">
        <w:rPr>
          <w:rFonts w:ascii="Times New Roman" w:hAnsi="Times New Roman"/>
          <w:sz w:val="24"/>
          <w:szCs w:val="24"/>
        </w:rPr>
        <w:t>3</w:t>
      </w:r>
      <w:r w:rsidRPr="00485401">
        <w:rPr>
          <w:rFonts w:ascii="Times New Roman" w:hAnsi="Times New Roman"/>
          <w:sz w:val="24"/>
          <w:szCs w:val="24"/>
        </w:rPr>
        <w:tab/>
        <w:t>5018 yılı Kamu Mali Yönetimi ve Kontrol Kanunu</w:t>
      </w:r>
    </w:p>
    <w:p w:rsidR="00300606" w:rsidRPr="00485401" w:rsidRDefault="00300606" w:rsidP="00300606">
      <w:pPr>
        <w:pStyle w:val="AralkYok"/>
        <w:rPr>
          <w:rFonts w:ascii="Times New Roman" w:hAnsi="Times New Roman"/>
          <w:sz w:val="24"/>
          <w:szCs w:val="24"/>
        </w:rPr>
      </w:pPr>
      <w:r w:rsidRPr="00485401">
        <w:rPr>
          <w:rFonts w:ascii="Times New Roman" w:hAnsi="Times New Roman"/>
          <w:sz w:val="24"/>
          <w:szCs w:val="24"/>
        </w:rPr>
        <w:t>4</w:t>
      </w:r>
      <w:r w:rsidRPr="00485401">
        <w:rPr>
          <w:rFonts w:ascii="Times New Roman" w:hAnsi="Times New Roman"/>
          <w:sz w:val="24"/>
          <w:szCs w:val="24"/>
        </w:rPr>
        <w:tab/>
        <w:t>Kamu İdarelerinde Stratejik Planlamaya İlişkin Usul ve Esaslar Hakkında Yönetmelik</w:t>
      </w:r>
    </w:p>
    <w:p w:rsidR="00300606" w:rsidRPr="00485401" w:rsidRDefault="00300606" w:rsidP="00300606">
      <w:pPr>
        <w:pStyle w:val="AralkYok"/>
        <w:rPr>
          <w:rFonts w:ascii="Times New Roman" w:hAnsi="Times New Roman"/>
          <w:sz w:val="24"/>
          <w:szCs w:val="24"/>
        </w:rPr>
      </w:pPr>
      <w:r w:rsidRPr="00485401">
        <w:rPr>
          <w:rFonts w:ascii="Times New Roman" w:hAnsi="Times New Roman"/>
          <w:sz w:val="24"/>
          <w:szCs w:val="24"/>
        </w:rPr>
        <w:t>5</w:t>
      </w:r>
      <w:r w:rsidRPr="00485401">
        <w:rPr>
          <w:rFonts w:ascii="Times New Roman" w:hAnsi="Times New Roman"/>
          <w:sz w:val="24"/>
          <w:szCs w:val="24"/>
        </w:rPr>
        <w:tab/>
        <w:t>Devlet Planlama Teşkilatı Kamu İdareleri İçin Stratejik Planlama Kılavuzu (2006)</w:t>
      </w:r>
    </w:p>
    <w:p w:rsidR="00300606" w:rsidRPr="00485401" w:rsidRDefault="00300606" w:rsidP="00300606">
      <w:pPr>
        <w:pStyle w:val="AralkYok"/>
        <w:rPr>
          <w:rFonts w:ascii="Times New Roman" w:hAnsi="Times New Roman"/>
          <w:sz w:val="24"/>
          <w:szCs w:val="24"/>
        </w:rPr>
      </w:pPr>
      <w:r w:rsidRPr="00485401">
        <w:rPr>
          <w:rFonts w:ascii="Times New Roman" w:hAnsi="Times New Roman"/>
          <w:sz w:val="24"/>
          <w:szCs w:val="24"/>
        </w:rPr>
        <w:t>6</w:t>
      </w:r>
      <w:r w:rsidRPr="00485401">
        <w:rPr>
          <w:rFonts w:ascii="Times New Roman" w:hAnsi="Times New Roman"/>
          <w:sz w:val="24"/>
          <w:szCs w:val="24"/>
        </w:rPr>
        <w:tab/>
        <w:t>Milli Eğitim Bakanlığı 2015-2019 Stratejik Plan Hazırlık Programı</w:t>
      </w:r>
    </w:p>
    <w:p w:rsidR="00300606" w:rsidRPr="00485401" w:rsidRDefault="00300606" w:rsidP="00300606">
      <w:pPr>
        <w:pStyle w:val="AralkYok"/>
        <w:rPr>
          <w:rFonts w:ascii="Times New Roman" w:hAnsi="Times New Roman"/>
          <w:sz w:val="24"/>
          <w:szCs w:val="24"/>
        </w:rPr>
      </w:pPr>
      <w:r w:rsidRPr="00485401">
        <w:rPr>
          <w:rFonts w:ascii="Times New Roman" w:hAnsi="Times New Roman"/>
          <w:sz w:val="24"/>
          <w:szCs w:val="24"/>
        </w:rPr>
        <w:t>7</w:t>
      </w:r>
      <w:r w:rsidRPr="00485401">
        <w:rPr>
          <w:rFonts w:ascii="Times New Roman" w:hAnsi="Times New Roman"/>
          <w:sz w:val="24"/>
          <w:szCs w:val="24"/>
        </w:rPr>
        <w:tab/>
        <w:t>Milli Eğitim Bakanlığı Stratejik Plan Durum Analizi Raporu</w:t>
      </w:r>
    </w:p>
    <w:p w:rsidR="00300606" w:rsidRPr="00485401" w:rsidRDefault="00300606" w:rsidP="00300606">
      <w:pPr>
        <w:pStyle w:val="AralkYok"/>
        <w:rPr>
          <w:rFonts w:ascii="Times New Roman" w:hAnsi="Times New Roman"/>
          <w:sz w:val="24"/>
          <w:szCs w:val="24"/>
        </w:rPr>
      </w:pPr>
      <w:r w:rsidRPr="00485401">
        <w:rPr>
          <w:rFonts w:ascii="Times New Roman" w:hAnsi="Times New Roman"/>
          <w:sz w:val="24"/>
          <w:szCs w:val="24"/>
        </w:rPr>
        <w:t>8</w:t>
      </w:r>
      <w:r w:rsidRPr="00485401">
        <w:rPr>
          <w:rFonts w:ascii="Times New Roman" w:hAnsi="Times New Roman"/>
          <w:sz w:val="24"/>
          <w:szCs w:val="24"/>
        </w:rPr>
        <w:tab/>
        <w:t>61. Hükümet Programı</w:t>
      </w:r>
    </w:p>
    <w:p w:rsidR="00300606" w:rsidRPr="00485401" w:rsidRDefault="00300606" w:rsidP="00300606">
      <w:pPr>
        <w:pStyle w:val="AralkYok"/>
        <w:rPr>
          <w:rFonts w:ascii="Times New Roman" w:hAnsi="Times New Roman"/>
          <w:sz w:val="24"/>
          <w:szCs w:val="24"/>
        </w:rPr>
      </w:pPr>
      <w:r w:rsidRPr="00485401">
        <w:rPr>
          <w:rFonts w:ascii="Times New Roman" w:hAnsi="Times New Roman"/>
          <w:sz w:val="24"/>
          <w:szCs w:val="24"/>
        </w:rPr>
        <w:t>9</w:t>
      </w:r>
      <w:r w:rsidRPr="00485401">
        <w:rPr>
          <w:rFonts w:ascii="Times New Roman" w:hAnsi="Times New Roman"/>
          <w:sz w:val="24"/>
          <w:szCs w:val="24"/>
        </w:rPr>
        <w:tab/>
        <w:t>61. Hükümet Eylem Planı</w:t>
      </w:r>
    </w:p>
    <w:p w:rsidR="00300606" w:rsidRPr="00110E2D" w:rsidRDefault="00300606" w:rsidP="00300606">
      <w:pPr>
        <w:pStyle w:val="AralkYok"/>
        <w:rPr>
          <w:rFonts w:ascii="Times New Roman" w:hAnsi="Times New Roman"/>
          <w:sz w:val="24"/>
          <w:szCs w:val="24"/>
        </w:rPr>
        <w:sectPr w:rsidR="00300606" w:rsidRPr="00110E2D" w:rsidSect="00840B2B">
          <w:pgSz w:w="11906" w:h="16838"/>
          <w:pgMar w:top="1418" w:right="991"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r w:rsidRPr="00485401">
        <w:rPr>
          <w:rFonts w:ascii="Times New Roman" w:hAnsi="Times New Roman"/>
          <w:sz w:val="24"/>
          <w:szCs w:val="24"/>
        </w:rPr>
        <w:t>10</w:t>
      </w:r>
      <w:r w:rsidRPr="00485401">
        <w:rPr>
          <w:rFonts w:ascii="Times New Roman" w:hAnsi="Times New Roman"/>
          <w:sz w:val="24"/>
          <w:szCs w:val="24"/>
        </w:rPr>
        <w:tab/>
        <w:t xml:space="preserve">Milli Eğitim Bakanlığı Strateji Geliştirme Başkanlığının 2013/26 </w:t>
      </w:r>
      <w:proofErr w:type="spellStart"/>
      <w:r w:rsidRPr="00485401">
        <w:rPr>
          <w:rFonts w:ascii="Times New Roman" w:hAnsi="Times New Roman"/>
          <w:sz w:val="24"/>
          <w:szCs w:val="24"/>
        </w:rPr>
        <w:t>Nolu</w:t>
      </w:r>
      <w:proofErr w:type="spellEnd"/>
      <w:r w:rsidRPr="00485401">
        <w:rPr>
          <w:rFonts w:ascii="Times New Roman" w:hAnsi="Times New Roman"/>
          <w:sz w:val="24"/>
          <w:szCs w:val="24"/>
        </w:rPr>
        <w:t xml:space="preserve"> Genelgesi</w:t>
      </w:r>
    </w:p>
    <w:p w:rsidR="00300606" w:rsidRPr="0086311A" w:rsidRDefault="00300606" w:rsidP="00300606">
      <w:pPr>
        <w:pStyle w:val="ListeParagraf"/>
        <w:keepNext/>
        <w:spacing w:after="0" w:line="360" w:lineRule="auto"/>
        <w:ind w:left="644"/>
        <w:rPr>
          <w:rFonts w:ascii="Times New Roman" w:hAnsi="Times New Roman"/>
          <w:b/>
          <w:bCs/>
          <w:color w:val="003366"/>
          <w:sz w:val="28"/>
        </w:rPr>
      </w:pPr>
      <w:r w:rsidRPr="0086311A">
        <w:rPr>
          <w:rFonts w:ascii="Times New Roman" w:hAnsi="Times New Roman"/>
          <w:b/>
          <w:bCs/>
          <w:color w:val="003366"/>
          <w:sz w:val="28"/>
        </w:rPr>
        <w:lastRenderedPageBreak/>
        <w:t>2.7.GZFT</w:t>
      </w:r>
      <w:r w:rsidRPr="0086311A">
        <w:rPr>
          <w:rFonts w:ascii="Times New Roman" w:hAnsi="Times New Roman"/>
          <w:b/>
          <w:bCs/>
          <w:sz w:val="28"/>
        </w:rPr>
        <w:t xml:space="preserve"> </w:t>
      </w:r>
      <w:r w:rsidRPr="0086311A">
        <w:rPr>
          <w:rFonts w:ascii="Times New Roman" w:hAnsi="Times New Roman"/>
          <w:b/>
          <w:bCs/>
          <w:color w:val="003366"/>
          <w:sz w:val="28"/>
        </w:rPr>
        <w:t>ANALİZİ</w:t>
      </w:r>
    </w:p>
    <w:p w:rsidR="00300606" w:rsidRPr="004A761E" w:rsidRDefault="00300606" w:rsidP="00300606">
      <w:pPr>
        <w:spacing w:after="0" w:line="360" w:lineRule="auto"/>
        <w:jc w:val="both"/>
        <w:rPr>
          <w:rFonts w:ascii="Times New Roman" w:hAnsi="Times New Roman"/>
          <w:sz w:val="24"/>
          <w:szCs w:val="24"/>
          <w:lang w:eastAsia="en-US"/>
        </w:rPr>
      </w:pPr>
      <w:r w:rsidRPr="004A761E">
        <w:rPr>
          <w:rFonts w:ascii="Times New Roman" w:hAnsi="Times New Roman"/>
          <w:sz w:val="24"/>
          <w:szCs w:val="24"/>
          <w:lang w:eastAsia="en-US"/>
        </w:rPr>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w:t>
      </w:r>
      <w:proofErr w:type="spellStart"/>
      <w:r w:rsidRPr="004A761E">
        <w:rPr>
          <w:rFonts w:ascii="Times New Roman" w:hAnsi="Times New Roman"/>
          <w:sz w:val="24"/>
          <w:szCs w:val="24"/>
          <w:lang w:eastAsia="en-US"/>
        </w:rPr>
        <w:t>çalıştay</w:t>
      </w:r>
      <w:proofErr w:type="spellEnd"/>
      <w:r w:rsidRPr="004A761E">
        <w:rPr>
          <w:rFonts w:ascii="Times New Roman" w:hAnsi="Times New Roman"/>
          <w:sz w:val="24"/>
          <w:szCs w:val="24"/>
          <w:lang w:eastAsia="en-US"/>
        </w:rPr>
        <w:t xml:space="preserve">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w:t>
      </w:r>
      <w:proofErr w:type="spellStart"/>
      <w:r w:rsidRPr="004A761E">
        <w:rPr>
          <w:rFonts w:ascii="Times New Roman" w:hAnsi="Times New Roman"/>
          <w:sz w:val="24"/>
          <w:szCs w:val="24"/>
          <w:lang w:eastAsia="en-US"/>
        </w:rPr>
        <w:t>önceliklendirme</w:t>
      </w:r>
      <w:proofErr w:type="spellEnd"/>
      <w:r w:rsidRPr="004A761E">
        <w:rPr>
          <w:rFonts w:ascii="Times New Roman" w:hAnsi="Times New Roman"/>
          <w:sz w:val="24"/>
          <w:szCs w:val="24"/>
          <w:lang w:eastAsia="en-US"/>
        </w:rPr>
        <w:t xml:space="preserve"> yapılması kararlaştırılmıştır. </w:t>
      </w:r>
      <w:proofErr w:type="spellStart"/>
      <w:r w:rsidRPr="004A761E">
        <w:rPr>
          <w:rFonts w:ascii="Times New Roman" w:hAnsi="Times New Roman"/>
          <w:sz w:val="24"/>
          <w:szCs w:val="24"/>
          <w:lang w:eastAsia="en-US"/>
        </w:rPr>
        <w:t>Önceliklendirmede</w:t>
      </w:r>
      <w:proofErr w:type="spellEnd"/>
      <w:r w:rsidRPr="004A761E">
        <w:rPr>
          <w:rFonts w:ascii="Times New Roman" w:hAnsi="Times New Roman"/>
          <w:sz w:val="24"/>
          <w:szCs w:val="24"/>
          <w:lang w:eastAsia="en-US"/>
        </w:rPr>
        <w:t xml:space="preserve">; bir yandan analizde yer alan hususların </w:t>
      </w:r>
      <w:proofErr w:type="spellStart"/>
      <w:r w:rsidRPr="004A761E">
        <w:rPr>
          <w:rFonts w:ascii="Times New Roman" w:hAnsi="Times New Roman"/>
          <w:sz w:val="24"/>
          <w:szCs w:val="24"/>
          <w:lang w:eastAsia="en-US"/>
        </w:rPr>
        <w:t>ağırlıklandırılması</w:t>
      </w:r>
      <w:proofErr w:type="spellEnd"/>
      <w:r w:rsidRPr="004A761E">
        <w:rPr>
          <w:rFonts w:ascii="Times New Roman" w:hAnsi="Times New Roman"/>
          <w:sz w:val="24"/>
          <w:szCs w:val="24"/>
          <w:lang w:eastAsia="en-US"/>
        </w:rPr>
        <w:t xml:space="preserve">, diğer yandan Stratejik Planlama Ekibinin bilgi birikimi ve tecrübesi ışığında konuların önem derecesine göre sıralanması yöntemleri uygulanmıştır. </w:t>
      </w:r>
    </w:p>
    <w:p w:rsidR="00300606" w:rsidRPr="004A761E" w:rsidRDefault="00300606" w:rsidP="00300606">
      <w:pPr>
        <w:spacing w:after="0" w:line="360" w:lineRule="auto"/>
        <w:jc w:val="both"/>
        <w:rPr>
          <w:rFonts w:ascii="Times New Roman" w:hAnsi="Times New Roman"/>
          <w:sz w:val="24"/>
          <w:szCs w:val="24"/>
          <w:lang w:eastAsia="en-US"/>
        </w:rPr>
      </w:pPr>
      <w:r w:rsidRPr="004A761E">
        <w:rPr>
          <w:rFonts w:ascii="Times New Roman" w:hAnsi="Times New Roman"/>
          <w:sz w:val="24"/>
          <w:szCs w:val="24"/>
          <w:lang w:eastAsia="en-US"/>
        </w:rPr>
        <w:t xml:space="preserve">   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300606" w:rsidRDefault="00300606" w:rsidP="00300606">
      <w:pPr>
        <w:spacing w:after="0" w:line="360" w:lineRule="auto"/>
        <w:jc w:val="both"/>
        <w:rPr>
          <w:rFonts w:ascii="Times New Roman" w:eastAsia="Calibri" w:hAnsi="Times New Roman"/>
          <w:sz w:val="24"/>
          <w:szCs w:val="24"/>
          <w:lang w:eastAsia="en-US"/>
        </w:rPr>
      </w:pPr>
      <w:r w:rsidRPr="004A761E">
        <w:rPr>
          <w:rFonts w:ascii="Times New Roman" w:eastAsia="Calibri" w:hAnsi="Times New Roman"/>
          <w:sz w:val="24"/>
          <w:szCs w:val="24"/>
          <w:lang w:eastAsia="en-US"/>
        </w:rPr>
        <w:t xml:space="preserve">   Çevre analizinde; okulumuzu etkileyebilecek dışsal değişimler ve eğilimler değerlendirilmiştir</w:t>
      </w:r>
    </w:p>
    <w:p w:rsidR="00300606" w:rsidRDefault="00300606" w:rsidP="00300606">
      <w:pPr>
        <w:spacing w:after="0" w:line="360" w:lineRule="auto"/>
        <w:jc w:val="both"/>
        <w:rPr>
          <w:rFonts w:ascii="Times New Roman" w:eastAsia="Calibri" w:hAnsi="Times New Roman"/>
          <w:sz w:val="24"/>
          <w:szCs w:val="24"/>
          <w:lang w:eastAsia="en-US"/>
        </w:rPr>
      </w:pPr>
    </w:p>
    <w:p w:rsidR="00300606" w:rsidRDefault="00300606" w:rsidP="00300606">
      <w:pPr>
        <w:spacing w:after="0" w:line="360" w:lineRule="auto"/>
        <w:jc w:val="both"/>
        <w:rPr>
          <w:rFonts w:ascii="Times New Roman" w:eastAsia="Calibri" w:hAnsi="Times New Roman"/>
          <w:sz w:val="24"/>
          <w:szCs w:val="24"/>
          <w:lang w:eastAsia="en-US"/>
        </w:rPr>
      </w:pPr>
    </w:p>
    <w:p w:rsidR="00300606" w:rsidRDefault="00300606" w:rsidP="00300606">
      <w:pPr>
        <w:spacing w:after="0" w:line="360" w:lineRule="auto"/>
        <w:jc w:val="both"/>
        <w:rPr>
          <w:rFonts w:ascii="Times New Roman" w:eastAsia="Calibri" w:hAnsi="Times New Roman"/>
          <w:sz w:val="24"/>
          <w:szCs w:val="24"/>
          <w:lang w:eastAsia="en-US"/>
        </w:rPr>
      </w:pPr>
    </w:p>
    <w:p w:rsidR="00300606" w:rsidRDefault="00300606" w:rsidP="00300606">
      <w:pPr>
        <w:spacing w:after="0" w:line="360" w:lineRule="auto"/>
        <w:jc w:val="both"/>
        <w:rPr>
          <w:rFonts w:ascii="Times New Roman" w:eastAsia="Calibri" w:hAnsi="Times New Roman"/>
          <w:sz w:val="24"/>
          <w:szCs w:val="24"/>
          <w:lang w:eastAsia="en-US"/>
        </w:rPr>
      </w:pPr>
    </w:p>
    <w:p w:rsidR="00300606" w:rsidRDefault="00300606" w:rsidP="00300606">
      <w:pPr>
        <w:spacing w:after="0" w:line="360" w:lineRule="auto"/>
        <w:jc w:val="both"/>
        <w:rPr>
          <w:rFonts w:ascii="Times New Roman" w:eastAsia="Calibri" w:hAnsi="Times New Roman"/>
          <w:sz w:val="24"/>
          <w:szCs w:val="24"/>
          <w:lang w:eastAsia="en-US"/>
        </w:rPr>
      </w:pPr>
    </w:p>
    <w:p w:rsidR="00300606" w:rsidRDefault="00300606" w:rsidP="00300606">
      <w:pPr>
        <w:spacing w:after="0" w:line="360" w:lineRule="auto"/>
        <w:jc w:val="both"/>
        <w:rPr>
          <w:rFonts w:ascii="Times New Roman" w:eastAsia="Calibri" w:hAnsi="Times New Roman"/>
          <w:sz w:val="24"/>
          <w:szCs w:val="24"/>
          <w:lang w:eastAsia="en-US"/>
        </w:rPr>
      </w:pPr>
    </w:p>
    <w:p w:rsidR="00300606" w:rsidRDefault="00300606" w:rsidP="00300606">
      <w:pPr>
        <w:spacing w:after="0" w:line="360" w:lineRule="auto"/>
        <w:jc w:val="both"/>
        <w:rPr>
          <w:rFonts w:ascii="Times New Roman" w:eastAsia="Calibri" w:hAnsi="Times New Roman"/>
          <w:sz w:val="24"/>
          <w:szCs w:val="24"/>
          <w:lang w:eastAsia="en-US"/>
        </w:rPr>
      </w:pPr>
    </w:p>
    <w:p w:rsidR="00300606" w:rsidRPr="00480519" w:rsidRDefault="00300606" w:rsidP="00300606">
      <w:pPr>
        <w:spacing w:after="0" w:line="360" w:lineRule="auto"/>
        <w:jc w:val="both"/>
        <w:rPr>
          <w:rFonts w:ascii="Times New Roman" w:eastAsia="Calibri" w:hAnsi="Times New Roman"/>
          <w:sz w:val="24"/>
          <w:szCs w:val="24"/>
          <w:lang w:eastAsia="en-US"/>
        </w:rPr>
      </w:pPr>
    </w:p>
    <w:p w:rsidR="00300606" w:rsidRPr="0086311A" w:rsidRDefault="00300606" w:rsidP="00300606">
      <w:pPr>
        <w:pStyle w:val="ListeParagraf"/>
        <w:keepNext/>
        <w:ind w:left="0"/>
        <w:rPr>
          <w:rFonts w:ascii="Times New Roman" w:hAnsi="Times New Roman"/>
          <w:b/>
          <w:bCs/>
          <w:color w:val="1F497D"/>
          <w:sz w:val="24"/>
          <w:szCs w:val="24"/>
        </w:rPr>
      </w:pPr>
      <w:r w:rsidRPr="0086311A">
        <w:rPr>
          <w:rFonts w:ascii="Times New Roman" w:hAnsi="Times New Roman"/>
          <w:b/>
          <w:bCs/>
          <w:color w:val="1F497D"/>
          <w:sz w:val="24"/>
          <w:szCs w:val="24"/>
        </w:rPr>
        <w:lastRenderedPageBreak/>
        <w:t>2.7.1 Güçlü Yönler, Zayıf Yönler, Fırsatlar, Tehditler</w:t>
      </w:r>
    </w:p>
    <w:p w:rsidR="00300606" w:rsidRPr="00110E2D" w:rsidRDefault="00300606" w:rsidP="00300606">
      <w:pPr>
        <w:pStyle w:val="ListeParagraf"/>
        <w:keepNext/>
        <w:tabs>
          <w:tab w:val="left" w:pos="9661"/>
        </w:tabs>
        <w:ind w:left="0"/>
        <w:rPr>
          <w:rFonts w:ascii="Times New Roman" w:hAnsi="Times New Roman"/>
        </w:rPr>
      </w:pPr>
      <w:r w:rsidRPr="00110E2D">
        <w:rPr>
          <w:rFonts w:ascii="Times New Roman" w:hAnsi="Times New Roman"/>
        </w:rPr>
        <w:t xml:space="preserve"> </w:t>
      </w:r>
      <w:r w:rsidRPr="00110E2D">
        <w:rPr>
          <w:rFonts w:ascii="Times New Roman" w:hAnsi="Times New Roman"/>
          <w:b/>
          <w:bCs/>
          <w:color w:val="1F497D"/>
          <w:sz w:val="24"/>
          <w:szCs w:val="24"/>
        </w:rPr>
        <w:t>Güçlü Yönler, Zayıf Yönler</w:t>
      </w:r>
    </w:p>
    <w:p w:rsidR="00300606" w:rsidRPr="0086311A" w:rsidRDefault="00300606" w:rsidP="00300606">
      <w:pPr>
        <w:pStyle w:val="ListeParagraf"/>
        <w:keepNext/>
        <w:ind w:left="0"/>
        <w:rPr>
          <w:rFonts w:ascii="Times New Roman" w:hAnsi="Times New Roman"/>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26"/>
        <w:gridCol w:w="4712"/>
      </w:tblGrid>
      <w:tr w:rsidR="00300606" w:rsidRPr="0086311A" w:rsidTr="00840B2B">
        <w:trPr>
          <w:trHeight w:val="227"/>
        </w:trPr>
        <w:tc>
          <w:tcPr>
            <w:tcW w:w="5000" w:type="pct"/>
            <w:gridSpan w:val="3"/>
            <w:shd w:val="clear" w:color="auto" w:fill="8DB3E2"/>
            <w:vAlign w:val="center"/>
          </w:tcPr>
          <w:p w:rsidR="00300606" w:rsidRPr="0086311A" w:rsidRDefault="00300606" w:rsidP="00840B2B">
            <w:pPr>
              <w:pStyle w:val="ListeParagraf"/>
              <w:spacing w:after="0" w:line="240" w:lineRule="auto"/>
              <w:ind w:left="0"/>
              <w:jc w:val="center"/>
              <w:rPr>
                <w:rFonts w:ascii="Times New Roman" w:hAnsi="Times New Roman"/>
                <w:b/>
                <w:sz w:val="18"/>
                <w:szCs w:val="16"/>
              </w:rPr>
            </w:pPr>
            <w:r w:rsidRPr="00A65658">
              <w:rPr>
                <w:rFonts w:ascii="Times New Roman" w:hAnsi="Times New Roman"/>
                <w:b/>
                <w:szCs w:val="22"/>
              </w:rPr>
              <w:t>Güçlü Yönler</w:t>
            </w:r>
          </w:p>
        </w:tc>
      </w:tr>
      <w:tr w:rsidR="00300606" w:rsidRPr="0086311A" w:rsidTr="00840B2B">
        <w:trPr>
          <w:trHeight w:val="189"/>
        </w:trPr>
        <w:tc>
          <w:tcPr>
            <w:tcW w:w="1681" w:type="pct"/>
            <w:shd w:val="clear" w:color="auto" w:fill="C6D9F1"/>
            <w:vAlign w:val="center"/>
          </w:tcPr>
          <w:p w:rsidR="00300606" w:rsidRPr="00A65658" w:rsidRDefault="00300606" w:rsidP="00840B2B">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300606" w:rsidRPr="0086311A" w:rsidRDefault="00300606" w:rsidP="00840B2B">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300606" w:rsidRPr="0086311A" w:rsidRDefault="00300606" w:rsidP="00840B2B">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300606" w:rsidRPr="0086311A" w:rsidTr="00840B2B">
        <w:trPr>
          <w:trHeight w:val="2217"/>
        </w:trPr>
        <w:tc>
          <w:tcPr>
            <w:tcW w:w="1681" w:type="pct"/>
          </w:tcPr>
          <w:p w:rsidR="00300606" w:rsidRPr="00480519" w:rsidRDefault="00300606" w:rsidP="00300606">
            <w:pPr>
              <w:pStyle w:val="ListeParagraf"/>
              <w:numPr>
                <w:ilvl w:val="0"/>
                <w:numId w:val="14"/>
              </w:numPr>
              <w:spacing w:after="0" w:line="259" w:lineRule="auto"/>
              <w:rPr>
                <w:rFonts w:ascii="Times New Roman" w:hAnsi="Times New Roman"/>
                <w:sz w:val="18"/>
                <w:szCs w:val="16"/>
              </w:rPr>
            </w:pPr>
            <w:r w:rsidRPr="00480519">
              <w:rPr>
                <w:rFonts w:ascii="Times New Roman" w:hAnsi="Times New Roman"/>
                <w:sz w:val="18"/>
                <w:szCs w:val="16"/>
              </w:rPr>
              <w:t>Çalışanların kendini güvende hissetmesi</w:t>
            </w:r>
          </w:p>
          <w:p w:rsidR="00300606" w:rsidRPr="00480519" w:rsidRDefault="00300606" w:rsidP="00300606">
            <w:pPr>
              <w:pStyle w:val="ListeParagraf"/>
              <w:numPr>
                <w:ilvl w:val="0"/>
                <w:numId w:val="14"/>
              </w:numPr>
              <w:spacing w:after="0" w:line="259" w:lineRule="auto"/>
              <w:rPr>
                <w:rFonts w:ascii="Times New Roman" w:hAnsi="Times New Roman"/>
                <w:sz w:val="18"/>
                <w:szCs w:val="16"/>
              </w:rPr>
            </w:pPr>
            <w:r w:rsidRPr="00480519">
              <w:rPr>
                <w:rFonts w:ascii="Times New Roman" w:hAnsi="Times New Roman"/>
                <w:sz w:val="18"/>
                <w:szCs w:val="16"/>
              </w:rPr>
              <w:t>Sağlık ocağının yakın olması</w:t>
            </w:r>
          </w:p>
          <w:p w:rsidR="00300606" w:rsidRPr="00480519" w:rsidRDefault="00300606" w:rsidP="00300606">
            <w:pPr>
              <w:pStyle w:val="ListeParagraf"/>
              <w:numPr>
                <w:ilvl w:val="0"/>
                <w:numId w:val="14"/>
              </w:numPr>
              <w:spacing w:after="0" w:line="259" w:lineRule="auto"/>
              <w:rPr>
                <w:rFonts w:ascii="Times New Roman" w:hAnsi="Times New Roman"/>
                <w:sz w:val="18"/>
                <w:szCs w:val="16"/>
              </w:rPr>
            </w:pPr>
            <w:r w:rsidRPr="00480519">
              <w:rPr>
                <w:rFonts w:ascii="Times New Roman" w:hAnsi="Times New Roman"/>
                <w:sz w:val="18"/>
                <w:szCs w:val="16"/>
              </w:rPr>
              <w:t>Okul bahçesinin geniş olması ve sportif faaliyetlere uygun olması</w:t>
            </w:r>
          </w:p>
          <w:p w:rsidR="00300606" w:rsidRPr="0086311A" w:rsidRDefault="00300606" w:rsidP="00840B2B">
            <w:pPr>
              <w:pStyle w:val="ListeParagraf"/>
              <w:spacing w:after="0" w:line="259" w:lineRule="auto"/>
              <w:rPr>
                <w:rFonts w:ascii="Times New Roman" w:hAnsi="Times New Roman"/>
                <w:bCs/>
                <w:sz w:val="18"/>
                <w:szCs w:val="16"/>
              </w:rPr>
            </w:pPr>
          </w:p>
        </w:tc>
        <w:tc>
          <w:tcPr>
            <w:tcW w:w="1662" w:type="pct"/>
          </w:tcPr>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 xml:space="preserve">Okul </w:t>
            </w:r>
            <w:proofErr w:type="gramStart"/>
            <w:r w:rsidRPr="00480519">
              <w:rPr>
                <w:rFonts w:ascii="Times New Roman" w:hAnsi="Times New Roman"/>
                <w:sz w:val="18"/>
                <w:szCs w:val="16"/>
              </w:rPr>
              <w:t>vizyon</w:t>
            </w:r>
            <w:proofErr w:type="gramEnd"/>
            <w:r w:rsidRPr="00480519">
              <w:rPr>
                <w:rFonts w:ascii="Times New Roman" w:hAnsi="Times New Roman"/>
                <w:sz w:val="18"/>
                <w:szCs w:val="16"/>
              </w:rPr>
              <w:t>, misyon, değer ve ilke oluşturmada liderlerin önder ve örnek kişilik sergilemeleri,</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Okul liderlerinin yenilikçiliğe, yaratıcılığa, öğrenmeye ve birlikte çalışmaya sağladıkları destek,</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Okulumuzda iletişim kanallarının açık olması ve iyi bir iletişim ağının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 xml:space="preserve">Tüm sınıfların ADSL destekli bilgisayarların olması, </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Okulun tüm birimlerinde ADSL destekli bilgisayarların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Okulumuza ait web sayfasının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Teknolojik donanımların kullanılması ile ilgili personele hizmet içi eğitimlerin verilmesi,</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Deneyimli eğitim kadrosunun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Ödül ve disiplin işlerinin iyi yürümesi,</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Okuldaki tüm süreçlerde katılımcı yönetim anlayışının yerleşmiş ve uygulanıyor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Öğrencilerin hazır bulunuşluk düzeyinin iyi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Sosyal etkinlikler kulüplerinin çalışmalarının iyi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Kariyer basamakları sınavında müracaat eden öğretmenlerin uzman öğretmen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Konferans salonu, spor salonu ve oyun alanlarının bulunması.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Dersliklerde ve laboratuarlarda eğitim materyali ve eğitim teknolojisi eksikliğinin olmaması.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proofErr w:type="gramStart"/>
            <w:r w:rsidRPr="00480519">
              <w:rPr>
                <w:rFonts w:ascii="Times New Roman" w:hAnsi="Times New Roman"/>
                <w:sz w:val="18"/>
                <w:szCs w:val="16"/>
              </w:rPr>
              <w:t>Okulda yeterli güvenlik tedbirinin alınması, (kamera sistemi ve güvenlik görevlisinin olması.)</w:t>
            </w:r>
            <w:proofErr w:type="gramEnd"/>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Okul Bütçesinin yeterli</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Örgütte sorumluluk duygusunun yerleşmiş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proofErr w:type="gramStart"/>
            <w:r w:rsidRPr="00480519">
              <w:rPr>
                <w:rFonts w:ascii="Times New Roman" w:hAnsi="Times New Roman"/>
                <w:sz w:val="18"/>
                <w:szCs w:val="16"/>
              </w:rPr>
              <w:t>Okulumuzun tarihsel bir birikime sahip olması.</w:t>
            </w:r>
            <w:proofErr w:type="gramEnd"/>
          </w:p>
          <w:p w:rsidR="00300606" w:rsidRPr="00480519" w:rsidRDefault="00300606" w:rsidP="00300606">
            <w:pPr>
              <w:pStyle w:val="ListeParagraf"/>
              <w:numPr>
                <w:ilvl w:val="0"/>
                <w:numId w:val="14"/>
              </w:numPr>
              <w:spacing w:after="0" w:line="240" w:lineRule="auto"/>
              <w:rPr>
                <w:rFonts w:ascii="Times New Roman" w:hAnsi="Times New Roman"/>
                <w:sz w:val="18"/>
                <w:szCs w:val="16"/>
              </w:rPr>
            </w:pPr>
            <w:proofErr w:type="gramStart"/>
            <w:r w:rsidRPr="00480519">
              <w:rPr>
                <w:rFonts w:ascii="Times New Roman" w:hAnsi="Times New Roman"/>
                <w:sz w:val="18"/>
                <w:szCs w:val="16"/>
              </w:rPr>
              <w:t>Okul yönetimi ve Okul aile Birliği dayanışması.</w:t>
            </w:r>
            <w:proofErr w:type="gramEnd"/>
          </w:p>
          <w:p w:rsidR="00300606" w:rsidRPr="00480519" w:rsidRDefault="00300606" w:rsidP="00300606">
            <w:pPr>
              <w:pStyle w:val="ListeParagraf"/>
              <w:numPr>
                <w:ilvl w:val="0"/>
                <w:numId w:val="14"/>
              </w:numPr>
              <w:spacing w:after="0" w:line="240" w:lineRule="auto"/>
              <w:rPr>
                <w:rFonts w:ascii="Times New Roman" w:hAnsi="Times New Roman"/>
                <w:sz w:val="18"/>
                <w:szCs w:val="16"/>
              </w:rPr>
            </w:pPr>
            <w:proofErr w:type="gramStart"/>
            <w:r w:rsidRPr="00480519">
              <w:rPr>
                <w:rFonts w:ascii="Times New Roman" w:hAnsi="Times New Roman"/>
                <w:sz w:val="18"/>
                <w:szCs w:val="16"/>
              </w:rPr>
              <w:t>Merkezi bir okul olması.</w:t>
            </w:r>
            <w:proofErr w:type="gramEnd"/>
          </w:p>
          <w:p w:rsidR="00300606" w:rsidRPr="0086311A" w:rsidRDefault="00300606" w:rsidP="00840B2B">
            <w:pPr>
              <w:pStyle w:val="ListeParagraf"/>
              <w:spacing w:after="0" w:line="240" w:lineRule="auto"/>
              <w:ind w:left="323"/>
              <w:rPr>
                <w:rFonts w:ascii="Times New Roman" w:hAnsi="Times New Roman"/>
                <w:sz w:val="18"/>
                <w:szCs w:val="16"/>
              </w:rPr>
            </w:pPr>
          </w:p>
        </w:tc>
        <w:tc>
          <w:tcPr>
            <w:tcW w:w="1657" w:type="pct"/>
          </w:tcPr>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Öğretmen kadrosunun tam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Öğretmen yönetici iş birliğinin güçlü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Okul Aile Birliğinin iş birliğine açık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 xml:space="preserve">Her sınıfta bilgisayar ve </w:t>
            </w:r>
            <w:proofErr w:type="gramStart"/>
            <w:r w:rsidRPr="00480519">
              <w:rPr>
                <w:rFonts w:ascii="Times New Roman" w:hAnsi="Times New Roman"/>
                <w:sz w:val="18"/>
                <w:szCs w:val="16"/>
              </w:rPr>
              <w:t>projeksiyon</w:t>
            </w:r>
            <w:proofErr w:type="gramEnd"/>
            <w:r w:rsidRPr="00480519">
              <w:rPr>
                <w:rFonts w:ascii="Times New Roman" w:hAnsi="Times New Roman"/>
                <w:sz w:val="18"/>
                <w:szCs w:val="16"/>
              </w:rPr>
              <w:t xml:space="preserve"> makinesi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ADSL bağlantısının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Çok Amaçlı Salonun olması</w:t>
            </w:r>
          </w:p>
          <w:p w:rsidR="00300606" w:rsidRPr="00480519" w:rsidRDefault="00300606" w:rsidP="00300606">
            <w:pPr>
              <w:pStyle w:val="ListeParagraf"/>
              <w:numPr>
                <w:ilvl w:val="0"/>
                <w:numId w:val="14"/>
              </w:numPr>
              <w:spacing w:after="0" w:line="240" w:lineRule="auto"/>
              <w:rPr>
                <w:rFonts w:ascii="Times New Roman" w:hAnsi="Times New Roman"/>
                <w:sz w:val="18"/>
                <w:szCs w:val="16"/>
              </w:rPr>
            </w:pPr>
            <w:r w:rsidRPr="00480519">
              <w:rPr>
                <w:rFonts w:ascii="Times New Roman" w:hAnsi="Times New Roman"/>
                <w:sz w:val="18"/>
                <w:szCs w:val="16"/>
              </w:rPr>
              <w:t>Güvenlik kameralarının olması</w:t>
            </w:r>
          </w:p>
          <w:p w:rsidR="00300606" w:rsidRPr="0086311A" w:rsidRDefault="00300606" w:rsidP="00840B2B">
            <w:pPr>
              <w:pStyle w:val="ListeParagraf"/>
              <w:spacing w:after="0" w:line="240" w:lineRule="auto"/>
              <w:rPr>
                <w:rFonts w:ascii="Times New Roman" w:hAnsi="Times New Roman"/>
                <w:sz w:val="18"/>
                <w:szCs w:val="16"/>
              </w:rPr>
            </w:pPr>
          </w:p>
        </w:tc>
      </w:tr>
      <w:tr w:rsidR="00300606" w:rsidRPr="0086311A" w:rsidTr="00840B2B">
        <w:trPr>
          <w:trHeight w:val="227"/>
        </w:trPr>
        <w:tc>
          <w:tcPr>
            <w:tcW w:w="5000" w:type="pct"/>
            <w:gridSpan w:val="3"/>
            <w:shd w:val="clear" w:color="auto" w:fill="8DB3E2"/>
            <w:vAlign w:val="center"/>
          </w:tcPr>
          <w:p w:rsidR="00300606" w:rsidRPr="0086311A" w:rsidRDefault="00300606" w:rsidP="00840B2B">
            <w:pPr>
              <w:pStyle w:val="ListeParagraf"/>
              <w:spacing w:after="0" w:line="240" w:lineRule="auto"/>
              <w:ind w:left="0"/>
              <w:jc w:val="center"/>
              <w:rPr>
                <w:rFonts w:ascii="Times New Roman" w:hAnsi="Times New Roman"/>
                <w:b/>
                <w:szCs w:val="16"/>
              </w:rPr>
            </w:pPr>
            <w:r w:rsidRPr="00A65658">
              <w:rPr>
                <w:rFonts w:ascii="Times New Roman" w:hAnsi="Times New Roman"/>
                <w:b/>
                <w:szCs w:val="22"/>
              </w:rPr>
              <w:lastRenderedPageBreak/>
              <w:t>Zayıf Yönler</w:t>
            </w:r>
          </w:p>
        </w:tc>
      </w:tr>
      <w:tr w:rsidR="00300606" w:rsidRPr="0086311A" w:rsidTr="00840B2B">
        <w:trPr>
          <w:trHeight w:val="178"/>
        </w:trPr>
        <w:tc>
          <w:tcPr>
            <w:tcW w:w="1681" w:type="pct"/>
            <w:shd w:val="clear" w:color="auto" w:fill="C6D9F1"/>
            <w:vAlign w:val="center"/>
          </w:tcPr>
          <w:p w:rsidR="00300606" w:rsidRPr="00A65658" w:rsidRDefault="00300606" w:rsidP="00840B2B">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300606" w:rsidRPr="0086311A" w:rsidRDefault="00300606" w:rsidP="00840B2B">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300606" w:rsidRPr="0086311A" w:rsidRDefault="00300606" w:rsidP="00840B2B">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300606" w:rsidRPr="0086311A" w:rsidTr="00840B2B">
        <w:trPr>
          <w:trHeight w:val="3067"/>
        </w:trPr>
        <w:tc>
          <w:tcPr>
            <w:tcW w:w="1681" w:type="pct"/>
          </w:tcPr>
          <w:p w:rsidR="00300606" w:rsidRPr="00480519" w:rsidRDefault="00300606" w:rsidP="00300606">
            <w:pPr>
              <w:pStyle w:val="ListeParagraf"/>
              <w:numPr>
                <w:ilvl w:val="0"/>
                <w:numId w:val="15"/>
              </w:numPr>
              <w:spacing w:after="0" w:line="259" w:lineRule="auto"/>
              <w:rPr>
                <w:rFonts w:ascii="Times New Roman" w:hAnsi="Times New Roman"/>
                <w:sz w:val="18"/>
                <w:szCs w:val="16"/>
              </w:rPr>
            </w:pPr>
            <w:r w:rsidRPr="00480519">
              <w:rPr>
                <w:rFonts w:ascii="Times New Roman" w:hAnsi="Times New Roman"/>
                <w:sz w:val="18"/>
                <w:szCs w:val="16"/>
              </w:rPr>
              <w:t>Eğitim ve Öğretime Erişim ve Tamamlama</w:t>
            </w:r>
          </w:p>
          <w:p w:rsidR="00300606" w:rsidRPr="00480519" w:rsidRDefault="00300606" w:rsidP="00300606">
            <w:pPr>
              <w:pStyle w:val="ListeParagraf"/>
              <w:numPr>
                <w:ilvl w:val="0"/>
                <w:numId w:val="15"/>
              </w:numPr>
              <w:spacing w:after="0" w:line="259" w:lineRule="auto"/>
              <w:rPr>
                <w:rFonts w:ascii="Times New Roman" w:hAnsi="Times New Roman"/>
                <w:sz w:val="18"/>
                <w:szCs w:val="16"/>
              </w:rPr>
            </w:pPr>
            <w:r w:rsidRPr="00480519">
              <w:rPr>
                <w:rFonts w:ascii="Times New Roman" w:hAnsi="Times New Roman"/>
                <w:sz w:val="18"/>
                <w:szCs w:val="16"/>
              </w:rPr>
              <w:t xml:space="preserve">Öğrencilerin </w:t>
            </w:r>
            <w:proofErr w:type="spellStart"/>
            <w:r w:rsidRPr="00480519">
              <w:rPr>
                <w:rFonts w:ascii="Times New Roman" w:hAnsi="Times New Roman"/>
                <w:sz w:val="18"/>
                <w:szCs w:val="16"/>
              </w:rPr>
              <w:t>sosyo</w:t>
            </w:r>
            <w:proofErr w:type="spellEnd"/>
            <w:r w:rsidRPr="00480519">
              <w:rPr>
                <w:rFonts w:ascii="Times New Roman" w:hAnsi="Times New Roman"/>
                <w:sz w:val="18"/>
                <w:szCs w:val="16"/>
              </w:rPr>
              <w:t xml:space="preserve"> ekonomik durumu</w:t>
            </w:r>
          </w:p>
          <w:p w:rsidR="00300606" w:rsidRPr="00480519" w:rsidRDefault="00300606" w:rsidP="00300606">
            <w:pPr>
              <w:pStyle w:val="ListeParagraf"/>
              <w:numPr>
                <w:ilvl w:val="0"/>
                <w:numId w:val="15"/>
              </w:numPr>
              <w:spacing w:after="0" w:line="259" w:lineRule="auto"/>
              <w:rPr>
                <w:rFonts w:ascii="Times New Roman" w:hAnsi="Times New Roman"/>
                <w:sz w:val="18"/>
                <w:szCs w:val="16"/>
              </w:rPr>
            </w:pPr>
            <w:r w:rsidRPr="00480519">
              <w:rPr>
                <w:rFonts w:ascii="Times New Roman" w:hAnsi="Times New Roman"/>
                <w:sz w:val="18"/>
                <w:szCs w:val="16"/>
              </w:rPr>
              <w:t>İkili öğretim yapılması nedeniyle sabahçı ve öğlenci öğretmenlerin birbirleriyle yeteli koordinasyon sağlayamaması</w:t>
            </w:r>
          </w:p>
          <w:p w:rsidR="00300606" w:rsidRPr="0086311A" w:rsidRDefault="00300606" w:rsidP="00840B2B">
            <w:pPr>
              <w:pStyle w:val="ListeParagraf"/>
              <w:spacing w:after="0" w:line="259" w:lineRule="auto"/>
              <w:ind w:left="284"/>
              <w:rPr>
                <w:rFonts w:ascii="Times New Roman" w:hAnsi="Times New Roman"/>
                <w:bCs/>
                <w:sz w:val="18"/>
                <w:szCs w:val="16"/>
              </w:rPr>
            </w:pPr>
          </w:p>
        </w:tc>
        <w:tc>
          <w:tcPr>
            <w:tcW w:w="1662" w:type="pct"/>
          </w:tcPr>
          <w:p w:rsidR="00300606" w:rsidRPr="00480519" w:rsidRDefault="00300606" w:rsidP="00300606">
            <w:pPr>
              <w:pStyle w:val="ListeParagraf"/>
              <w:numPr>
                <w:ilvl w:val="0"/>
                <w:numId w:val="15"/>
              </w:numPr>
              <w:spacing w:after="0" w:line="240" w:lineRule="auto"/>
              <w:rPr>
                <w:rFonts w:ascii="Times New Roman" w:hAnsi="Times New Roman"/>
                <w:sz w:val="18"/>
                <w:szCs w:val="16"/>
              </w:rPr>
            </w:pPr>
            <w:r w:rsidRPr="00480519">
              <w:rPr>
                <w:rFonts w:ascii="Times New Roman" w:hAnsi="Times New Roman"/>
                <w:sz w:val="18"/>
                <w:szCs w:val="16"/>
              </w:rPr>
              <w:t>Okul binasının ihtiyaca tam olarak cevap verememesi,</w:t>
            </w:r>
          </w:p>
          <w:p w:rsidR="00300606" w:rsidRPr="00480519" w:rsidRDefault="00300606" w:rsidP="00300606">
            <w:pPr>
              <w:pStyle w:val="ListeParagraf"/>
              <w:numPr>
                <w:ilvl w:val="0"/>
                <w:numId w:val="15"/>
              </w:numPr>
              <w:spacing w:after="0" w:line="240" w:lineRule="auto"/>
              <w:rPr>
                <w:rFonts w:ascii="Times New Roman" w:hAnsi="Times New Roman"/>
                <w:sz w:val="18"/>
                <w:szCs w:val="16"/>
              </w:rPr>
            </w:pPr>
            <w:r>
              <w:rPr>
                <w:rFonts w:ascii="Times New Roman" w:hAnsi="Times New Roman"/>
                <w:sz w:val="18"/>
                <w:szCs w:val="16"/>
              </w:rPr>
              <w:t xml:space="preserve"> </w:t>
            </w:r>
            <w:r w:rsidRPr="00480519">
              <w:rPr>
                <w:rFonts w:ascii="Times New Roman" w:hAnsi="Times New Roman"/>
                <w:sz w:val="18"/>
                <w:szCs w:val="16"/>
              </w:rPr>
              <w:t>Okulun bahçe ve çevresinin yetersiz olması,</w:t>
            </w:r>
          </w:p>
          <w:p w:rsidR="00300606" w:rsidRPr="00480519" w:rsidRDefault="00300606" w:rsidP="00300606">
            <w:pPr>
              <w:pStyle w:val="ListeParagraf"/>
              <w:numPr>
                <w:ilvl w:val="0"/>
                <w:numId w:val="15"/>
              </w:numPr>
              <w:spacing w:after="0" w:line="240" w:lineRule="auto"/>
              <w:rPr>
                <w:rFonts w:ascii="Times New Roman" w:hAnsi="Times New Roman"/>
                <w:sz w:val="18"/>
                <w:szCs w:val="16"/>
              </w:rPr>
            </w:pPr>
            <w:r w:rsidRPr="00480519">
              <w:rPr>
                <w:rFonts w:ascii="Times New Roman" w:hAnsi="Times New Roman"/>
                <w:sz w:val="18"/>
                <w:szCs w:val="16"/>
              </w:rPr>
              <w:t>Okul- Üniversite koordinasyon eksikliğinin olması,</w:t>
            </w:r>
          </w:p>
          <w:p w:rsidR="00300606" w:rsidRPr="00480519" w:rsidRDefault="00300606" w:rsidP="00300606">
            <w:pPr>
              <w:pStyle w:val="ListeParagraf"/>
              <w:numPr>
                <w:ilvl w:val="0"/>
                <w:numId w:val="15"/>
              </w:numPr>
              <w:spacing w:after="0" w:line="240" w:lineRule="auto"/>
              <w:rPr>
                <w:rFonts w:ascii="Times New Roman" w:hAnsi="Times New Roman"/>
                <w:sz w:val="18"/>
                <w:szCs w:val="16"/>
              </w:rPr>
            </w:pPr>
            <w:r w:rsidRPr="00480519">
              <w:rPr>
                <w:rFonts w:ascii="Times New Roman" w:hAnsi="Times New Roman"/>
                <w:sz w:val="18"/>
                <w:szCs w:val="16"/>
              </w:rPr>
              <w:t>TÜBİTAK ve proje yarışmalarına katılımın az olması.</w:t>
            </w:r>
          </w:p>
          <w:p w:rsidR="00300606" w:rsidRPr="00480519" w:rsidRDefault="00300606" w:rsidP="00300606">
            <w:pPr>
              <w:pStyle w:val="ListeParagraf"/>
              <w:numPr>
                <w:ilvl w:val="0"/>
                <w:numId w:val="15"/>
              </w:numPr>
              <w:spacing w:after="0" w:line="240" w:lineRule="auto"/>
              <w:rPr>
                <w:rFonts w:ascii="Times New Roman" w:hAnsi="Times New Roman"/>
                <w:sz w:val="18"/>
                <w:szCs w:val="16"/>
              </w:rPr>
            </w:pPr>
            <w:r w:rsidRPr="00480519">
              <w:rPr>
                <w:rFonts w:ascii="Times New Roman" w:hAnsi="Times New Roman"/>
                <w:sz w:val="18"/>
                <w:szCs w:val="16"/>
              </w:rPr>
              <w:t>SBS yerleştirme oranının istenilen düzeyde olma</w:t>
            </w:r>
            <w:r>
              <w:rPr>
                <w:rFonts w:ascii="Times New Roman" w:hAnsi="Times New Roman"/>
                <w:sz w:val="18"/>
                <w:szCs w:val="16"/>
              </w:rPr>
              <w:t>ma</w:t>
            </w:r>
            <w:r w:rsidRPr="00480519">
              <w:rPr>
                <w:rFonts w:ascii="Times New Roman" w:hAnsi="Times New Roman"/>
                <w:sz w:val="18"/>
                <w:szCs w:val="16"/>
              </w:rPr>
              <w:t>sı,</w:t>
            </w:r>
          </w:p>
          <w:p w:rsidR="00300606" w:rsidRPr="00480519" w:rsidRDefault="00300606" w:rsidP="00300606">
            <w:pPr>
              <w:pStyle w:val="ListeParagraf"/>
              <w:numPr>
                <w:ilvl w:val="0"/>
                <w:numId w:val="15"/>
              </w:numPr>
              <w:spacing w:after="0" w:line="240" w:lineRule="auto"/>
              <w:rPr>
                <w:rFonts w:ascii="Times New Roman" w:hAnsi="Times New Roman"/>
                <w:sz w:val="18"/>
                <w:szCs w:val="16"/>
              </w:rPr>
            </w:pPr>
            <w:proofErr w:type="gramStart"/>
            <w:r w:rsidRPr="00480519">
              <w:rPr>
                <w:rFonts w:ascii="Times New Roman" w:hAnsi="Times New Roman"/>
                <w:sz w:val="18"/>
                <w:szCs w:val="16"/>
              </w:rPr>
              <w:t>Yeterli kadrolu destek personelin bulunmaması.</w:t>
            </w:r>
            <w:proofErr w:type="gramEnd"/>
          </w:p>
          <w:p w:rsidR="00300606" w:rsidRPr="00480519" w:rsidRDefault="00300606" w:rsidP="00300606">
            <w:pPr>
              <w:pStyle w:val="ListeParagraf"/>
              <w:numPr>
                <w:ilvl w:val="0"/>
                <w:numId w:val="15"/>
              </w:numPr>
              <w:spacing w:after="0" w:line="240" w:lineRule="auto"/>
              <w:rPr>
                <w:rFonts w:ascii="Times New Roman" w:hAnsi="Times New Roman"/>
                <w:sz w:val="18"/>
                <w:szCs w:val="16"/>
              </w:rPr>
            </w:pPr>
            <w:proofErr w:type="gramStart"/>
            <w:r w:rsidRPr="00480519">
              <w:rPr>
                <w:rFonts w:ascii="Times New Roman" w:hAnsi="Times New Roman"/>
                <w:sz w:val="18"/>
                <w:szCs w:val="16"/>
              </w:rPr>
              <w:t>Okula değişik semtlerden gelen öğrenci kitlesi.</w:t>
            </w:r>
            <w:proofErr w:type="gramEnd"/>
          </w:p>
          <w:p w:rsidR="00300606" w:rsidRPr="00480519" w:rsidRDefault="00300606" w:rsidP="00300606">
            <w:pPr>
              <w:pStyle w:val="ListeParagraf"/>
              <w:numPr>
                <w:ilvl w:val="0"/>
                <w:numId w:val="15"/>
              </w:numPr>
              <w:spacing w:after="0" w:line="240" w:lineRule="auto"/>
              <w:rPr>
                <w:rFonts w:ascii="Times New Roman" w:hAnsi="Times New Roman"/>
                <w:sz w:val="18"/>
                <w:szCs w:val="16"/>
              </w:rPr>
            </w:pPr>
            <w:r w:rsidRPr="00480519">
              <w:rPr>
                <w:rFonts w:ascii="Times New Roman" w:hAnsi="Times New Roman"/>
                <w:sz w:val="18"/>
                <w:szCs w:val="16"/>
              </w:rPr>
              <w:t xml:space="preserve">Velilerin </w:t>
            </w:r>
            <w:proofErr w:type="gramStart"/>
            <w:r w:rsidRPr="00480519">
              <w:rPr>
                <w:rFonts w:ascii="Times New Roman" w:hAnsi="Times New Roman"/>
                <w:sz w:val="18"/>
                <w:szCs w:val="16"/>
              </w:rPr>
              <w:t>bir çoğunun</w:t>
            </w:r>
            <w:proofErr w:type="gramEnd"/>
            <w:r w:rsidRPr="00480519">
              <w:rPr>
                <w:rFonts w:ascii="Times New Roman" w:hAnsi="Times New Roman"/>
                <w:sz w:val="18"/>
                <w:szCs w:val="16"/>
              </w:rPr>
              <w:t xml:space="preserve"> her ik</w:t>
            </w:r>
            <w:r>
              <w:rPr>
                <w:rFonts w:ascii="Times New Roman" w:hAnsi="Times New Roman"/>
                <w:sz w:val="18"/>
                <w:szCs w:val="16"/>
              </w:rPr>
              <w:t>i eşinde çalışması nedeniyle o</w:t>
            </w:r>
            <w:r w:rsidRPr="00480519">
              <w:rPr>
                <w:rFonts w:ascii="Times New Roman" w:hAnsi="Times New Roman"/>
                <w:sz w:val="18"/>
                <w:szCs w:val="16"/>
              </w:rPr>
              <w:t>kulla iletişiminin yetersiz olması.</w:t>
            </w:r>
          </w:p>
          <w:p w:rsidR="00300606" w:rsidRPr="0086311A" w:rsidRDefault="00300606" w:rsidP="00300606">
            <w:pPr>
              <w:pStyle w:val="ListeParagraf"/>
              <w:numPr>
                <w:ilvl w:val="0"/>
                <w:numId w:val="15"/>
              </w:numPr>
              <w:spacing w:after="0" w:line="240" w:lineRule="auto"/>
              <w:rPr>
                <w:rFonts w:ascii="Times New Roman" w:hAnsi="Times New Roman"/>
                <w:sz w:val="18"/>
                <w:szCs w:val="16"/>
              </w:rPr>
            </w:pPr>
            <w:r w:rsidRPr="00480519">
              <w:rPr>
                <w:rFonts w:ascii="Times New Roman" w:hAnsi="Times New Roman"/>
                <w:sz w:val="18"/>
                <w:szCs w:val="16"/>
              </w:rPr>
              <w:t>Okul binasının oldukça eski olması.</w:t>
            </w:r>
          </w:p>
        </w:tc>
        <w:tc>
          <w:tcPr>
            <w:tcW w:w="1657" w:type="pct"/>
          </w:tcPr>
          <w:p w:rsidR="00300606" w:rsidRPr="00601157" w:rsidRDefault="00300606" w:rsidP="00300606">
            <w:pPr>
              <w:pStyle w:val="ListeParagraf"/>
              <w:numPr>
                <w:ilvl w:val="0"/>
                <w:numId w:val="15"/>
              </w:numPr>
              <w:spacing w:after="0" w:line="240" w:lineRule="auto"/>
              <w:rPr>
                <w:rFonts w:ascii="Times New Roman" w:hAnsi="Times New Roman"/>
                <w:sz w:val="18"/>
                <w:szCs w:val="16"/>
              </w:rPr>
            </w:pPr>
            <w:r w:rsidRPr="00480519">
              <w:rPr>
                <w:rFonts w:ascii="Times New Roman" w:hAnsi="Times New Roman"/>
                <w:sz w:val="18"/>
                <w:szCs w:val="16"/>
              </w:rPr>
              <w:t>Bina yetersizliği</w:t>
            </w:r>
          </w:p>
          <w:p w:rsidR="00300606" w:rsidRPr="00480519" w:rsidRDefault="00300606" w:rsidP="00300606">
            <w:pPr>
              <w:pStyle w:val="ListeParagraf"/>
              <w:numPr>
                <w:ilvl w:val="0"/>
                <w:numId w:val="15"/>
              </w:numPr>
              <w:spacing w:after="0" w:line="240" w:lineRule="auto"/>
              <w:rPr>
                <w:rFonts w:ascii="Times New Roman" w:hAnsi="Times New Roman"/>
                <w:sz w:val="18"/>
                <w:szCs w:val="16"/>
              </w:rPr>
            </w:pPr>
            <w:r w:rsidRPr="00480519">
              <w:rPr>
                <w:rFonts w:ascii="Times New Roman" w:hAnsi="Times New Roman"/>
                <w:sz w:val="18"/>
                <w:szCs w:val="16"/>
              </w:rPr>
              <w:t>Okulun fiziki mekânlarının yetersizliği</w:t>
            </w:r>
          </w:p>
          <w:p w:rsidR="00300606" w:rsidRPr="00480519" w:rsidRDefault="00300606" w:rsidP="00300606">
            <w:pPr>
              <w:pStyle w:val="ListeParagraf"/>
              <w:numPr>
                <w:ilvl w:val="0"/>
                <w:numId w:val="15"/>
              </w:numPr>
              <w:spacing w:after="0" w:line="240" w:lineRule="auto"/>
              <w:rPr>
                <w:rFonts w:ascii="Times New Roman" w:hAnsi="Times New Roman"/>
                <w:sz w:val="18"/>
                <w:szCs w:val="16"/>
              </w:rPr>
            </w:pPr>
            <w:r w:rsidRPr="00480519">
              <w:rPr>
                <w:rFonts w:ascii="Times New Roman" w:hAnsi="Times New Roman"/>
                <w:sz w:val="18"/>
                <w:szCs w:val="16"/>
              </w:rPr>
              <w:t xml:space="preserve">Kadrolu hizmetli ve memur personelinin </w:t>
            </w:r>
            <w:r>
              <w:rPr>
                <w:rFonts w:ascii="Times New Roman" w:hAnsi="Times New Roman"/>
                <w:sz w:val="18"/>
                <w:szCs w:val="16"/>
              </w:rPr>
              <w:t>yetersiz olma</w:t>
            </w:r>
            <w:r w:rsidRPr="00480519">
              <w:rPr>
                <w:rFonts w:ascii="Times New Roman" w:hAnsi="Times New Roman"/>
                <w:sz w:val="18"/>
                <w:szCs w:val="16"/>
              </w:rPr>
              <w:t>sı</w:t>
            </w:r>
          </w:p>
          <w:p w:rsidR="00300606" w:rsidRPr="0086311A" w:rsidRDefault="00300606" w:rsidP="00840B2B">
            <w:pPr>
              <w:pStyle w:val="ListeParagraf"/>
              <w:spacing w:after="0" w:line="240" w:lineRule="auto"/>
              <w:rPr>
                <w:rFonts w:ascii="Times New Roman" w:hAnsi="Times New Roman"/>
                <w:sz w:val="18"/>
                <w:szCs w:val="16"/>
              </w:rPr>
            </w:pPr>
          </w:p>
        </w:tc>
      </w:tr>
    </w:tbl>
    <w:p w:rsidR="00300606" w:rsidRPr="00601157" w:rsidRDefault="00300606" w:rsidP="00300606">
      <w:pPr>
        <w:pStyle w:val="ListeParagraf"/>
        <w:keepNext/>
        <w:ind w:left="0"/>
        <w:rPr>
          <w:rFonts w:ascii="Times New Roman" w:hAnsi="Times New Roman"/>
          <w:b/>
          <w:bCs/>
          <w:color w:val="1F497D"/>
          <w:sz w:val="24"/>
          <w:szCs w:val="24"/>
        </w:rPr>
      </w:pPr>
      <w:r w:rsidRPr="0086311A">
        <w:rPr>
          <w:rFonts w:ascii="Times New Roman" w:hAnsi="Times New Roman"/>
          <w:b/>
          <w:bCs/>
          <w:color w:val="1F497D"/>
          <w:sz w:val="24"/>
          <w:szCs w:val="24"/>
        </w:rPr>
        <w:t>Fırsatlar, 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26"/>
        <w:gridCol w:w="4712"/>
      </w:tblGrid>
      <w:tr w:rsidR="00300606" w:rsidRPr="0086311A" w:rsidTr="00840B2B">
        <w:trPr>
          <w:trHeight w:val="227"/>
        </w:trPr>
        <w:tc>
          <w:tcPr>
            <w:tcW w:w="5000" w:type="pct"/>
            <w:gridSpan w:val="3"/>
            <w:shd w:val="clear" w:color="auto" w:fill="8DB3E2"/>
            <w:vAlign w:val="center"/>
          </w:tcPr>
          <w:p w:rsidR="00300606" w:rsidRPr="0086311A" w:rsidRDefault="00300606" w:rsidP="00840B2B">
            <w:pPr>
              <w:pStyle w:val="ListeParagraf"/>
              <w:spacing w:after="0" w:line="240" w:lineRule="auto"/>
              <w:ind w:left="0"/>
              <w:jc w:val="center"/>
              <w:rPr>
                <w:rFonts w:ascii="Times New Roman" w:hAnsi="Times New Roman"/>
                <w:b/>
                <w:sz w:val="18"/>
                <w:szCs w:val="16"/>
              </w:rPr>
            </w:pPr>
            <w:r w:rsidRPr="00A65658">
              <w:rPr>
                <w:rFonts w:ascii="Times New Roman" w:hAnsi="Times New Roman"/>
                <w:b/>
                <w:szCs w:val="22"/>
              </w:rPr>
              <w:t>Fırsatlar</w:t>
            </w:r>
          </w:p>
        </w:tc>
      </w:tr>
      <w:tr w:rsidR="00300606" w:rsidRPr="0086311A" w:rsidTr="00840B2B">
        <w:trPr>
          <w:trHeight w:val="189"/>
        </w:trPr>
        <w:tc>
          <w:tcPr>
            <w:tcW w:w="1681" w:type="pct"/>
            <w:shd w:val="clear" w:color="auto" w:fill="C6D9F1"/>
            <w:vAlign w:val="center"/>
          </w:tcPr>
          <w:p w:rsidR="00300606" w:rsidRPr="00A65658" w:rsidRDefault="00300606" w:rsidP="00840B2B">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300606" w:rsidRPr="0086311A" w:rsidRDefault="00300606" w:rsidP="00840B2B">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300606" w:rsidRPr="0086311A" w:rsidRDefault="00300606" w:rsidP="00840B2B">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300606" w:rsidRPr="0086311A" w:rsidTr="00840B2B">
        <w:trPr>
          <w:trHeight w:val="2217"/>
        </w:trPr>
        <w:tc>
          <w:tcPr>
            <w:tcW w:w="1681" w:type="pct"/>
          </w:tcPr>
          <w:p w:rsidR="00300606" w:rsidRPr="00480519" w:rsidRDefault="00300606" w:rsidP="00300606">
            <w:pPr>
              <w:pStyle w:val="ListeParagraf"/>
              <w:numPr>
                <w:ilvl w:val="0"/>
                <w:numId w:val="16"/>
              </w:numPr>
              <w:spacing w:after="0" w:line="259" w:lineRule="auto"/>
              <w:rPr>
                <w:rFonts w:ascii="Times New Roman" w:hAnsi="Times New Roman"/>
                <w:sz w:val="18"/>
                <w:szCs w:val="16"/>
              </w:rPr>
            </w:pPr>
            <w:r w:rsidRPr="00480519">
              <w:rPr>
                <w:rFonts w:ascii="Times New Roman" w:hAnsi="Times New Roman"/>
                <w:sz w:val="18"/>
                <w:szCs w:val="16"/>
              </w:rPr>
              <w:t>Okulumuzun ilimizdeki resmi ve özel kurumlarla ve İl Milli Eğitim Müdürlüğümüzle yakın işbirliği içerisinde olması</w:t>
            </w:r>
          </w:p>
          <w:p w:rsidR="00300606" w:rsidRPr="00480519" w:rsidRDefault="00300606" w:rsidP="00300606">
            <w:pPr>
              <w:pStyle w:val="ListeParagraf"/>
              <w:numPr>
                <w:ilvl w:val="0"/>
                <w:numId w:val="16"/>
              </w:numPr>
              <w:spacing w:after="0" w:line="259" w:lineRule="auto"/>
              <w:rPr>
                <w:rFonts w:ascii="Times New Roman" w:hAnsi="Times New Roman"/>
                <w:sz w:val="18"/>
                <w:szCs w:val="16"/>
              </w:rPr>
            </w:pPr>
            <w:r w:rsidRPr="00480519">
              <w:rPr>
                <w:rFonts w:ascii="Times New Roman" w:hAnsi="Times New Roman"/>
                <w:sz w:val="18"/>
                <w:szCs w:val="16"/>
              </w:rPr>
              <w:t>Mülki ve yerel yetkililerle olan olumlu diyalog ve iş birliği</w:t>
            </w:r>
          </w:p>
          <w:p w:rsidR="00300606" w:rsidRPr="00480519" w:rsidRDefault="00300606" w:rsidP="00300606">
            <w:pPr>
              <w:pStyle w:val="ListeParagraf"/>
              <w:numPr>
                <w:ilvl w:val="0"/>
                <w:numId w:val="16"/>
              </w:numPr>
              <w:spacing w:after="0" w:line="259" w:lineRule="auto"/>
              <w:rPr>
                <w:rFonts w:ascii="Times New Roman" w:hAnsi="Times New Roman"/>
                <w:sz w:val="18"/>
                <w:szCs w:val="16"/>
              </w:rPr>
            </w:pPr>
            <w:r w:rsidRPr="00480519">
              <w:rPr>
                <w:rFonts w:ascii="Times New Roman" w:hAnsi="Times New Roman"/>
                <w:sz w:val="18"/>
                <w:szCs w:val="16"/>
              </w:rPr>
              <w:t>Hizmet alanların beklenti ve görüşlerinin dikkate alınması</w:t>
            </w:r>
          </w:p>
          <w:p w:rsidR="00300606" w:rsidRPr="00480519" w:rsidRDefault="00300606" w:rsidP="00300606">
            <w:pPr>
              <w:pStyle w:val="ListeParagraf"/>
              <w:numPr>
                <w:ilvl w:val="0"/>
                <w:numId w:val="16"/>
              </w:numPr>
              <w:spacing w:after="0" w:line="259" w:lineRule="auto"/>
              <w:rPr>
                <w:rFonts w:ascii="Times New Roman" w:hAnsi="Times New Roman"/>
                <w:sz w:val="18"/>
                <w:szCs w:val="16"/>
              </w:rPr>
            </w:pPr>
            <w:r w:rsidRPr="00480519">
              <w:rPr>
                <w:rFonts w:ascii="Times New Roman" w:hAnsi="Times New Roman"/>
                <w:sz w:val="18"/>
                <w:szCs w:val="16"/>
              </w:rPr>
              <w:t>Okula toplu ulaşımın kolay olması</w:t>
            </w:r>
          </w:p>
          <w:p w:rsidR="00300606" w:rsidRPr="00480519" w:rsidRDefault="00300606" w:rsidP="00300606">
            <w:pPr>
              <w:pStyle w:val="ListeParagraf"/>
              <w:numPr>
                <w:ilvl w:val="0"/>
                <w:numId w:val="16"/>
              </w:numPr>
              <w:spacing w:after="0" w:line="259" w:lineRule="auto"/>
              <w:rPr>
                <w:rFonts w:ascii="Times New Roman" w:hAnsi="Times New Roman"/>
                <w:sz w:val="18"/>
                <w:szCs w:val="16"/>
              </w:rPr>
            </w:pPr>
            <w:r w:rsidRPr="00480519">
              <w:rPr>
                <w:rFonts w:ascii="Times New Roman" w:hAnsi="Times New Roman"/>
                <w:sz w:val="18"/>
                <w:szCs w:val="16"/>
              </w:rPr>
              <w:t>Velilere kısa sürede ulaşılabilmesi</w:t>
            </w:r>
          </w:p>
          <w:p w:rsidR="00300606" w:rsidRPr="00601157" w:rsidRDefault="00300606" w:rsidP="00840B2B">
            <w:pPr>
              <w:spacing w:after="0" w:line="259" w:lineRule="auto"/>
              <w:rPr>
                <w:rFonts w:ascii="Times New Roman" w:hAnsi="Times New Roman"/>
                <w:bCs/>
                <w:sz w:val="18"/>
                <w:szCs w:val="16"/>
              </w:rPr>
            </w:pPr>
          </w:p>
        </w:tc>
        <w:tc>
          <w:tcPr>
            <w:tcW w:w="1662" w:type="pct"/>
          </w:tcPr>
          <w:p w:rsidR="00300606" w:rsidRPr="00480519" w:rsidRDefault="00300606" w:rsidP="00300606">
            <w:pPr>
              <w:pStyle w:val="ListeParagraf"/>
              <w:numPr>
                <w:ilvl w:val="0"/>
                <w:numId w:val="16"/>
              </w:numPr>
              <w:spacing w:after="0" w:line="259" w:lineRule="auto"/>
              <w:rPr>
                <w:rFonts w:ascii="Times New Roman" w:hAnsi="Times New Roman"/>
                <w:sz w:val="18"/>
                <w:szCs w:val="16"/>
              </w:rPr>
            </w:pPr>
            <w:r w:rsidRPr="00480519">
              <w:rPr>
                <w:rFonts w:ascii="Times New Roman" w:hAnsi="Times New Roman"/>
                <w:sz w:val="18"/>
                <w:szCs w:val="16"/>
              </w:rPr>
              <w:t>Okulumuz idari kadrosunun genç,</w:t>
            </w:r>
            <w:r>
              <w:rPr>
                <w:rFonts w:ascii="Times New Roman" w:hAnsi="Times New Roman"/>
                <w:sz w:val="18"/>
                <w:szCs w:val="16"/>
              </w:rPr>
              <w:t xml:space="preserve"> </w:t>
            </w:r>
            <w:proofErr w:type="gramStart"/>
            <w:r w:rsidRPr="00480519">
              <w:rPr>
                <w:rFonts w:ascii="Times New Roman" w:hAnsi="Times New Roman"/>
                <w:sz w:val="18"/>
                <w:szCs w:val="16"/>
              </w:rPr>
              <w:t>enerjik  ve</w:t>
            </w:r>
            <w:proofErr w:type="gramEnd"/>
            <w:r w:rsidRPr="00480519">
              <w:rPr>
                <w:rFonts w:ascii="Times New Roman" w:hAnsi="Times New Roman"/>
                <w:sz w:val="18"/>
                <w:szCs w:val="16"/>
              </w:rPr>
              <w:t xml:space="preserve"> deneyimli kişilerden oluşması.</w:t>
            </w:r>
          </w:p>
          <w:p w:rsidR="00300606" w:rsidRPr="00480519" w:rsidRDefault="00300606" w:rsidP="00300606">
            <w:pPr>
              <w:pStyle w:val="ListeParagraf"/>
              <w:numPr>
                <w:ilvl w:val="0"/>
                <w:numId w:val="16"/>
              </w:numPr>
              <w:spacing w:after="0" w:line="259" w:lineRule="auto"/>
              <w:rPr>
                <w:rFonts w:ascii="Times New Roman" w:hAnsi="Times New Roman"/>
                <w:sz w:val="18"/>
                <w:szCs w:val="16"/>
              </w:rPr>
            </w:pPr>
            <w:r w:rsidRPr="00480519">
              <w:rPr>
                <w:rFonts w:ascii="Times New Roman" w:hAnsi="Times New Roman"/>
                <w:sz w:val="18"/>
                <w:szCs w:val="16"/>
              </w:rPr>
              <w:t>Okulumuzun diğer okullar ve kurumlarla iletişiminin güçlü olması</w:t>
            </w:r>
          </w:p>
          <w:p w:rsidR="00300606" w:rsidRPr="0086311A" w:rsidRDefault="00300606" w:rsidP="00300606">
            <w:pPr>
              <w:pStyle w:val="ListeParagraf"/>
              <w:numPr>
                <w:ilvl w:val="0"/>
                <w:numId w:val="16"/>
              </w:numPr>
              <w:spacing w:after="0" w:line="259" w:lineRule="auto"/>
              <w:rPr>
                <w:rFonts w:ascii="Times New Roman" w:hAnsi="Times New Roman"/>
                <w:bCs/>
                <w:sz w:val="18"/>
                <w:szCs w:val="16"/>
              </w:rPr>
            </w:pPr>
            <w:r w:rsidRPr="00480519">
              <w:rPr>
                <w:rFonts w:ascii="Times New Roman" w:hAnsi="Times New Roman"/>
                <w:sz w:val="18"/>
                <w:szCs w:val="16"/>
              </w:rPr>
              <w:t xml:space="preserve">Eğitim kadromuzun </w:t>
            </w:r>
            <w:proofErr w:type="gramStart"/>
            <w:r w:rsidRPr="00480519">
              <w:rPr>
                <w:rFonts w:ascii="Times New Roman" w:hAnsi="Times New Roman"/>
                <w:sz w:val="18"/>
                <w:szCs w:val="16"/>
              </w:rPr>
              <w:t xml:space="preserve">dinamizmi </w:t>
            </w:r>
            <w:r>
              <w:rPr>
                <w:rFonts w:ascii="Times New Roman" w:hAnsi="Times New Roman"/>
                <w:sz w:val="18"/>
                <w:szCs w:val="16"/>
              </w:rPr>
              <w:t>;</w:t>
            </w:r>
            <w:proofErr w:type="gramEnd"/>
          </w:p>
          <w:p w:rsidR="00300606" w:rsidRPr="00601157" w:rsidRDefault="00300606" w:rsidP="00840B2B">
            <w:pPr>
              <w:spacing w:after="0" w:line="259" w:lineRule="auto"/>
              <w:ind w:left="360"/>
              <w:rPr>
                <w:rFonts w:ascii="Times New Roman" w:hAnsi="Times New Roman"/>
                <w:bCs/>
                <w:sz w:val="18"/>
                <w:szCs w:val="16"/>
              </w:rPr>
            </w:pPr>
            <w:r w:rsidRPr="00601157">
              <w:rPr>
                <w:rFonts w:ascii="Times New Roman" w:hAnsi="Times New Roman"/>
                <w:bCs/>
                <w:sz w:val="18"/>
                <w:szCs w:val="16"/>
              </w:rPr>
              <w:t>İlimizde ve İlçemiz de Anadolu ve Anadolu Meslek Liselerinin bulunması,</w:t>
            </w:r>
          </w:p>
          <w:p w:rsidR="00300606" w:rsidRPr="00F01676" w:rsidRDefault="00300606" w:rsidP="00300606">
            <w:pPr>
              <w:pStyle w:val="ListeParagraf"/>
              <w:numPr>
                <w:ilvl w:val="0"/>
                <w:numId w:val="16"/>
              </w:numPr>
              <w:spacing w:after="0" w:line="259" w:lineRule="auto"/>
              <w:rPr>
                <w:rFonts w:ascii="Times New Roman" w:hAnsi="Times New Roman"/>
                <w:bCs/>
                <w:sz w:val="18"/>
                <w:szCs w:val="16"/>
              </w:rPr>
            </w:pPr>
            <w:r w:rsidRPr="00F01676">
              <w:rPr>
                <w:rFonts w:ascii="Times New Roman" w:hAnsi="Times New Roman"/>
                <w:bCs/>
                <w:sz w:val="18"/>
                <w:szCs w:val="16"/>
              </w:rPr>
              <w:t>Norm kadro sisteminin uygulanıyor olması,</w:t>
            </w:r>
          </w:p>
          <w:p w:rsidR="00300606" w:rsidRPr="00F01676" w:rsidRDefault="00300606" w:rsidP="00300606">
            <w:pPr>
              <w:pStyle w:val="ListeParagraf"/>
              <w:numPr>
                <w:ilvl w:val="0"/>
                <w:numId w:val="16"/>
              </w:numPr>
              <w:spacing w:after="0" w:line="259" w:lineRule="auto"/>
              <w:rPr>
                <w:rFonts w:ascii="Times New Roman" w:hAnsi="Times New Roman"/>
                <w:bCs/>
                <w:sz w:val="18"/>
                <w:szCs w:val="16"/>
              </w:rPr>
            </w:pPr>
            <w:r w:rsidRPr="00F01676">
              <w:rPr>
                <w:rFonts w:ascii="Times New Roman" w:hAnsi="Times New Roman"/>
                <w:bCs/>
                <w:sz w:val="18"/>
                <w:szCs w:val="16"/>
              </w:rPr>
              <w:t>Velileri kültür ve bilinç düzeylerinin yüksek olması,</w:t>
            </w:r>
          </w:p>
          <w:p w:rsidR="00300606" w:rsidRPr="00F01676" w:rsidRDefault="00300606" w:rsidP="00300606">
            <w:pPr>
              <w:pStyle w:val="ListeParagraf"/>
              <w:numPr>
                <w:ilvl w:val="0"/>
                <w:numId w:val="16"/>
              </w:numPr>
              <w:spacing w:after="0" w:line="259" w:lineRule="auto"/>
              <w:rPr>
                <w:rFonts w:ascii="Times New Roman" w:hAnsi="Times New Roman"/>
                <w:bCs/>
                <w:sz w:val="18"/>
                <w:szCs w:val="16"/>
              </w:rPr>
            </w:pPr>
            <w:r w:rsidRPr="00F01676">
              <w:rPr>
                <w:rFonts w:ascii="Times New Roman" w:hAnsi="Times New Roman"/>
                <w:bCs/>
                <w:sz w:val="18"/>
                <w:szCs w:val="16"/>
              </w:rPr>
              <w:t>Emniyet müdürlüğü ile okul irtibat görevlilerin bulunması,</w:t>
            </w:r>
          </w:p>
          <w:p w:rsidR="00300606" w:rsidRPr="00F01676" w:rsidRDefault="00300606" w:rsidP="00300606">
            <w:pPr>
              <w:pStyle w:val="ListeParagraf"/>
              <w:numPr>
                <w:ilvl w:val="0"/>
                <w:numId w:val="16"/>
              </w:numPr>
              <w:spacing w:after="0" w:line="259" w:lineRule="auto"/>
              <w:rPr>
                <w:rFonts w:ascii="Times New Roman" w:hAnsi="Times New Roman"/>
                <w:bCs/>
                <w:sz w:val="18"/>
                <w:szCs w:val="16"/>
              </w:rPr>
            </w:pPr>
            <w:r w:rsidRPr="00F01676">
              <w:rPr>
                <w:rFonts w:ascii="Times New Roman" w:hAnsi="Times New Roman"/>
                <w:bCs/>
                <w:sz w:val="18"/>
                <w:szCs w:val="16"/>
              </w:rPr>
              <w:t>Konak’taki dershanelerin yeterli sayıda bulunması</w:t>
            </w:r>
          </w:p>
          <w:p w:rsidR="00300606" w:rsidRPr="00F01676" w:rsidRDefault="00300606" w:rsidP="00300606">
            <w:pPr>
              <w:pStyle w:val="ListeParagraf"/>
              <w:numPr>
                <w:ilvl w:val="0"/>
                <w:numId w:val="16"/>
              </w:numPr>
              <w:spacing w:after="0" w:line="259" w:lineRule="auto"/>
              <w:rPr>
                <w:rFonts w:ascii="Times New Roman" w:hAnsi="Times New Roman"/>
                <w:bCs/>
                <w:sz w:val="18"/>
                <w:szCs w:val="16"/>
              </w:rPr>
            </w:pPr>
            <w:proofErr w:type="gramStart"/>
            <w:r w:rsidRPr="00F01676">
              <w:rPr>
                <w:rFonts w:ascii="Times New Roman" w:hAnsi="Times New Roman"/>
                <w:bCs/>
                <w:sz w:val="18"/>
                <w:szCs w:val="16"/>
              </w:rPr>
              <w:t>Otopark ve kantin gelirleri.</w:t>
            </w:r>
            <w:proofErr w:type="gramEnd"/>
          </w:p>
          <w:p w:rsidR="00300606" w:rsidRPr="00F01676" w:rsidRDefault="00300606" w:rsidP="00300606">
            <w:pPr>
              <w:pStyle w:val="ListeParagraf"/>
              <w:numPr>
                <w:ilvl w:val="0"/>
                <w:numId w:val="16"/>
              </w:numPr>
              <w:spacing w:after="0" w:line="259" w:lineRule="auto"/>
              <w:rPr>
                <w:rFonts w:ascii="Times New Roman" w:hAnsi="Times New Roman"/>
                <w:bCs/>
                <w:sz w:val="18"/>
                <w:szCs w:val="16"/>
              </w:rPr>
            </w:pPr>
            <w:proofErr w:type="gramStart"/>
            <w:r w:rsidRPr="00F01676">
              <w:rPr>
                <w:rFonts w:ascii="Times New Roman" w:hAnsi="Times New Roman"/>
                <w:bCs/>
                <w:sz w:val="18"/>
                <w:szCs w:val="16"/>
              </w:rPr>
              <w:t>Okulun toplumsal imajı ve köklü geçmişi.</w:t>
            </w:r>
            <w:proofErr w:type="gramEnd"/>
          </w:p>
          <w:p w:rsidR="00300606" w:rsidRPr="00F01676" w:rsidRDefault="00300606" w:rsidP="00300606">
            <w:pPr>
              <w:pStyle w:val="ListeParagraf"/>
              <w:numPr>
                <w:ilvl w:val="0"/>
                <w:numId w:val="16"/>
              </w:numPr>
              <w:spacing w:after="0" w:line="259" w:lineRule="auto"/>
              <w:rPr>
                <w:rFonts w:ascii="Times New Roman" w:hAnsi="Times New Roman"/>
                <w:bCs/>
                <w:sz w:val="18"/>
                <w:szCs w:val="16"/>
              </w:rPr>
            </w:pPr>
            <w:r w:rsidRPr="00F01676">
              <w:rPr>
                <w:rFonts w:ascii="Times New Roman" w:hAnsi="Times New Roman"/>
                <w:bCs/>
                <w:sz w:val="18"/>
                <w:szCs w:val="16"/>
              </w:rPr>
              <w:t>Okul çevresinde hastane, tiyatro, fuar, sinema, bankalar ve işyerlerinin olması.</w:t>
            </w:r>
          </w:p>
          <w:p w:rsidR="00300606" w:rsidRPr="00F01676" w:rsidRDefault="00300606" w:rsidP="00300606">
            <w:pPr>
              <w:pStyle w:val="ListeParagraf"/>
              <w:numPr>
                <w:ilvl w:val="0"/>
                <w:numId w:val="16"/>
              </w:numPr>
              <w:spacing w:after="0" w:line="259" w:lineRule="auto"/>
              <w:rPr>
                <w:rFonts w:ascii="Times New Roman" w:hAnsi="Times New Roman"/>
                <w:bCs/>
                <w:sz w:val="18"/>
                <w:szCs w:val="16"/>
              </w:rPr>
            </w:pPr>
            <w:r w:rsidRPr="00F01676">
              <w:rPr>
                <w:rFonts w:ascii="Times New Roman" w:hAnsi="Times New Roman"/>
                <w:bCs/>
                <w:sz w:val="18"/>
                <w:szCs w:val="16"/>
              </w:rPr>
              <w:t xml:space="preserve">Mezun </w:t>
            </w:r>
            <w:proofErr w:type="gramStart"/>
            <w:r w:rsidRPr="00F01676">
              <w:rPr>
                <w:rFonts w:ascii="Times New Roman" w:hAnsi="Times New Roman"/>
                <w:bCs/>
                <w:sz w:val="18"/>
                <w:szCs w:val="16"/>
              </w:rPr>
              <w:t>profili</w:t>
            </w:r>
            <w:proofErr w:type="gramEnd"/>
            <w:r w:rsidRPr="00F01676">
              <w:rPr>
                <w:rFonts w:ascii="Times New Roman" w:hAnsi="Times New Roman"/>
                <w:bCs/>
                <w:sz w:val="18"/>
                <w:szCs w:val="16"/>
              </w:rPr>
              <w:t>.</w:t>
            </w:r>
          </w:p>
          <w:p w:rsidR="00300606" w:rsidRPr="00F01676" w:rsidRDefault="00300606" w:rsidP="00300606">
            <w:pPr>
              <w:pStyle w:val="ListeParagraf"/>
              <w:numPr>
                <w:ilvl w:val="0"/>
                <w:numId w:val="16"/>
              </w:numPr>
              <w:spacing w:after="0" w:line="259" w:lineRule="auto"/>
              <w:rPr>
                <w:rFonts w:ascii="Times New Roman" w:hAnsi="Times New Roman"/>
                <w:bCs/>
                <w:sz w:val="18"/>
                <w:szCs w:val="16"/>
              </w:rPr>
            </w:pPr>
            <w:proofErr w:type="gramStart"/>
            <w:r w:rsidRPr="00F01676">
              <w:rPr>
                <w:rFonts w:ascii="Times New Roman" w:hAnsi="Times New Roman"/>
                <w:bCs/>
                <w:sz w:val="18"/>
                <w:szCs w:val="16"/>
              </w:rPr>
              <w:t>Okul çevresindeki yerleşim düzeyinin iyi olması.</w:t>
            </w:r>
            <w:proofErr w:type="gramEnd"/>
          </w:p>
          <w:p w:rsidR="00300606" w:rsidRPr="00F01676" w:rsidRDefault="00300606" w:rsidP="00300606">
            <w:pPr>
              <w:pStyle w:val="ListeParagraf"/>
              <w:numPr>
                <w:ilvl w:val="0"/>
                <w:numId w:val="16"/>
              </w:numPr>
              <w:spacing w:after="0" w:line="259" w:lineRule="auto"/>
              <w:rPr>
                <w:rFonts w:ascii="Times New Roman" w:hAnsi="Times New Roman"/>
                <w:bCs/>
                <w:sz w:val="18"/>
                <w:szCs w:val="16"/>
              </w:rPr>
            </w:pPr>
            <w:proofErr w:type="gramStart"/>
            <w:r w:rsidRPr="00F01676">
              <w:rPr>
                <w:rFonts w:ascii="Times New Roman" w:hAnsi="Times New Roman"/>
                <w:bCs/>
                <w:sz w:val="18"/>
                <w:szCs w:val="16"/>
              </w:rPr>
              <w:t>Sınıf mevcutlarının istenen seviyede tutulması.</w:t>
            </w:r>
            <w:proofErr w:type="gramEnd"/>
          </w:p>
          <w:p w:rsidR="00300606" w:rsidRPr="00601157" w:rsidRDefault="00300606" w:rsidP="00840B2B">
            <w:pPr>
              <w:spacing w:after="0" w:line="259" w:lineRule="auto"/>
              <w:rPr>
                <w:rFonts w:ascii="Times New Roman" w:hAnsi="Times New Roman"/>
                <w:bCs/>
                <w:sz w:val="18"/>
                <w:szCs w:val="16"/>
              </w:rPr>
            </w:pPr>
          </w:p>
        </w:tc>
        <w:tc>
          <w:tcPr>
            <w:tcW w:w="1657" w:type="pct"/>
          </w:tcPr>
          <w:p w:rsidR="00300606" w:rsidRPr="0086311A" w:rsidRDefault="00300606" w:rsidP="00300606">
            <w:pPr>
              <w:pStyle w:val="ListeParagraf"/>
              <w:numPr>
                <w:ilvl w:val="0"/>
                <w:numId w:val="16"/>
              </w:numPr>
              <w:spacing w:after="0" w:line="240" w:lineRule="auto"/>
              <w:rPr>
                <w:rFonts w:ascii="Times New Roman" w:hAnsi="Times New Roman"/>
                <w:sz w:val="18"/>
                <w:szCs w:val="16"/>
              </w:rPr>
            </w:pPr>
            <w:r w:rsidRPr="00480519">
              <w:rPr>
                <w:rFonts w:ascii="Times New Roman" w:hAnsi="Times New Roman"/>
                <w:sz w:val="18"/>
                <w:szCs w:val="16"/>
              </w:rPr>
              <w:t xml:space="preserve">Başarılı alanlarda kendisini kanıtlamış öğretmenlerin görev yapmak için tercih ettiği bir okul olması </w:t>
            </w:r>
          </w:p>
        </w:tc>
      </w:tr>
      <w:tr w:rsidR="00300606" w:rsidRPr="0086311A" w:rsidTr="00840B2B">
        <w:trPr>
          <w:trHeight w:val="227"/>
        </w:trPr>
        <w:tc>
          <w:tcPr>
            <w:tcW w:w="5000" w:type="pct"/>
            <w:gridSpan w:val="3"/>
            <w:shd w:val="clear" w:color="auto" w:fill="8DB3E2"/>
            <w:vAlign w:val="center"/>
          </w:tcPr>
          <w:p w:rsidR="00300606" w:rsidRPr="0086311A" w:rsidRDefault="00300606" w:rsidP="00840B2B">
            <w:pPr>
              <w:pStyle w:val="ListeParagraf"/>
              <w:spacing w:after="0" w:line="240" w:lineRule="auto"/>
              <w:ind w:left="0"/>
              <w:jc w:val="center"/>
              <w:rPr>
                <w:rFonts w:ascii="Times New Roman" w:hAnsi="Times New Roman"/>
                <w:b/>
                <w:szCs w:val="16"/>
              </w:rPr>
            </w:pPr>
            <w:r w:rsidRPr="00A65658">
              <w:rPr>
                <w:rFonts w:ascii="Times New Roman" w:hAnsi="Times New Roman"/>
                <w:b/>
                <w:szCs w:val="22"/>
              </w:rPr>
              <w:lastRenderedPageBreak/>
              <w:t>Tehditler</w:t>
            </w:r>
          </w:p>
        </w:tc>
      </w:tr>
      <w:tr w:rsidR="00300606" w:rsidRPr="0086311A" w:rsidTr="00840B2B">
        <w:trPr>
          <w:trHeight w:val="178"/>
        </w:trPr>
        <w:tc>
          <w:tcPr>
            <w:tcW w:w="1681" w:type="pct"/>
            <w:shd w:val="clear" w:color="auto" w:fill="C6D9F1"/>
            <w:vAlign w:val="center"/>
          </w:tcPr>
          <w:p w:rsidR="00300606" w:rsidRPr="00A65658" w:rsidRDefault="00300606" w:rsidP="00840B2B">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300606" w:rsidRPr="0086311A" w:rsidRDefault="00300606" w:rsidP="00840B2B">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300606" w:rsidRPr="0086311A" w:rsidRDefault="00300606" w:rsidP="00840B2B">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300606" w:rsidRPr="0086311A" w:rsidTr="00840B2B">
        <w:trPr>
          <w:trHeight w:val="3297"/>
        </w:trPr>
        <w:tc>
          <w:tcPr>
            <w:tcW w:w="1681" w:type="pct"/>
          </w:tcPr>
          <w:p w:rsidR="00300606" w:rsidRPr="00480519" w:rsidRDefault="00300606" w:rsidP="00300606">
            <w:pPr>
              <w:pStyle w:val="ListeParagraf"/>
              <w:numPr>
                <w:ilvl w:val="0"/>
                <w:numId w:val="17"/>
              </w:numPr>
              <w:spacing w:after="0" w:line="259" w:lineRule="auto"/>
              <w:rPr>
                <w:rFonts w:ascii="Times New Roman" w:hAnsi="Times New Roman"/>
                <w:sz w:val="18"/>
                <w:szCs w:val="16"/>
              </w:rPr>
            </w:pPr>
            <w:r w:rsidRPr="00480519">
              <w:rPr>
                <w:rFonts w:ascii="Times New Roman" w:hAnsi="Times New Roman"/>
                <w:sz w:val="18"/>
                <w:szCs w:val="16"/>
              </w:rPr>
              <w:t>Okulun kayıt alanında öğrenci potansiyeli olmaması nedeniyle öğrenci sayısının giderek azalması</w:t>
            </w:r>
          </w:p>
          <w:p w:rsidR="00300606" w:rsidRPr="00480519" w:rsidRDefault="00300606" w:rsidP="00300606">
            <w:pPr>
              <w:pStyle w:val="ListeParagraf"/>
              <w:numPr>
                <w:ilvl w:val="0"/>
                <w:numId w:val="17"/>
              </w:numPr>
              <w:spacing w:after="0" w:line="259" w:lineRule="auto"/>
              <w:rPr>
                <w:rFonts w:ascii="Times New Roman" w:hAnsi="Times New Roman"/>
                <w:sz w:val="18"/>
                <w:szCs w:val="16"/>
              </w:rPr>
            </w:pPr>
            <w:r w:rsidRPr="00480519">
              <w:rPr>
                <w:rFonts w:ascii="Times New Roman" w:hAnsi="Times New Roman"/>
                <w:sz w:val="18"/>
                <w:szCs w:val="16"/>
              </w:rPr>
              <w:t>Medyanın eğitici görevini yerine getirmemesi</w:t>
            </w:r>
          </w:p>
          <w:p w:rsidR="00300606" w:rsidRPr="0086311A" w:rsidRDefault="00300606" w:rsidP="00840B2B">
            <w:pPr>
              <w:pStyle w:val="ListeParagraf"/>
              <w:spacing w:after="0" w:line="259" w:lineRule="auto"/>
              <w:ind w:left="284"/>
              <w:rPr>
                <w:rFonts w:ascii="Times New Roman" w:hAnsi="Times New Roman"/>
                <w:sz w:val="18"/>
                <w:szCs w:val="16"/>
              </w:rPr>
            </w:pPr>
          </w:p>
        </w:tc>
        <w:tc>
          <w:tcPr>
            <w:tcW w:w="1662" w:type="pct"/>
          </w:tcPr>
          <w:p w:rsidR="00300606" w:rsidRPr="005A6823" w:rsidRDefault="00300606" w:rsidP="00300606">
            <w:pPr>
              <w:pStyle w:val="ListeParagraf"/>
              <w:numPr>
                <w:ilvl w:val="0"/>
                <w:numId w:val="17"/>
              </w:numPr>
              <w:spacing w:after="0" w:line="240" w:lineRule="auto"/>
              <w:rPr>
                <w:rFonts w:ascii="Times New Roman" w:hAnsi="Times New Roman"/>
                <w:sz w:val="18"/>
                <w:szCs w:val="16"/>
              </w:rPr>
            </w:pPr>
            <w:r w:rsidRPr="005A6823">
              <w:rPr>
                <w:rFonts w:ascii="Times New Roman" w:hAnsi="Times New Roman"/>
                <w:sz w:val="18"/>
                <w:szCs w:val="16"/>
              </w:rPr>
              <w:t>Parçalanmış ve problemli aileler</w:t>
            </w:r>
          </w:p>
          <w:p w:rsidR="00300606" w:rsidRPr="00F01676" w:rsidRDefault="00300606" w:rsidP="00300606">
            <w:pPr>
              <w:pStyle w:val="ListeParagraf"/>
              <w:numPr>
                <w:ilvl w:val="0"/>
                <w:numId w:val="17"/>
              </w:numPr>
              <w:spacing w:after="0" w:line="240" w:lineRule="auto"/>
              <w:rPr>
                <w:rFonts w:ascii="Times New Roman" w:hAnsi="Times New Roman"/>
                <w:sz w:val="18"/>
                <w:szCs w:val="16"/>
              </w:rPr>
            </w:pPr>
            <w:r w:rsidRPr="00F01676">
              <w:rPr>
                <w:rFonts w:ascii="Times New Roman" w:hAnsi="Times New Roman"/>
                <w:sz w:val="18"/>
                <w:szCs w:val="16"/>
              </w:rPr>
              <w:t>Okul üniversite işbirliğinin az olması,</w:t>
            </w:r>
          </w:p>
          <w:p w:rsidR="00300606" w:rsidRPr="00F01676" w:rsidRDefault="00300606" w:rsidP="00300606">
            <w:pPr>
              <w:pStyle w:val="ListeParagraf"/>
              <w:numPr>
                <w:ilvl w:val="0"/>
                <w:numId w:val="17"/>
              </w:numPr>
              <w:spacing w:after="0" w:line="240" w:lineRule="auto"/>
              <w:rPr>
                <w:rFonts w:ascii="Times New Roman" w:hAnsi="Times New Roman"/>
                <w:sz w:val="18"/>
                <w:szCs w:val="16"/>
              </w:rPr>
            </w:pPr>
            <w:r w:rsidRPr="00F01676">
              <w:rPr>
                <w:rFonts w:ascii="Times New Roman" w:hAnsi="Times New Roman"/>
                <w:sz w:val="18"/>
                <w:szCs w:val="16"/>
              </w:rPr>
              <w:t>Velilerin memnuniyet düzeyine rağmen okula katkılarının az olması,</w:t>
            </w:r>
          </w:p>
          <w:p w:rsidR="00300606" w:rsidRPr="00F01676" w:rsidRDefault="00300606" w:rsidP="00300606">
            <w:pPr>
              <w:pStyle w:val="ListeParagraf"/>
              <w:numPr>
                <w:ilvl w:val="0"/>
                <w:numId w:val="17"/>
              </w:numPr>
              <w:spacing w:after="0" w:line="240" w:lineRule="auto"/>
              <w:rPr>
                <w:rFonts w:ascii="Times New Roman" w:hAnsi="Times New Roman"/>
                <w:sz w:val="18"/>
                <w:szCs w:val="16"/>
              </w:rPr>
            </w:pPr>
            <w:r w:rsidRPr="00F01676">
              <w:rPr>
                <w:rFonts w:ascii="Times New Roman" w:hAnsi="Times New Roman"/>
                <w:sz w:val="18"/>
                <w:szCs w:val="16"/>
              </w:rPr>
              <w:t>Velilerin beklenti düzeylerinin yüksek olması,</w:t>
            </w:r>
          </w:p>
          <w:p w:rsidR="00300606" w:rsidRPr="00F01676" w:rsidRDefault="00300606" w:rsidP="00300606">
            <w:pPr>
              <w:pStyle w:val="ListeParagraf"/>
              <w:numPr>
                <w:ilvl w:val="0"/>
                <w:numId w:val="17"/>
              </w:numPr>
              <w:spacing w:after="0" w:line="240" w:lineRule="auto"/>
              <w:rPr>
                <w:rFonts w:ascii="Times New Roman" w:hAnsi="Times New Roman"/>
                <w:sz w:val="18"/>
                <w:szCs w:val="16"/>
              </w:rPr>
            </w:pPr>
            <w:r w:rsidRPr="00F01676">
              <w:rPr>
                <w:rFonts w:ascii="Times New Roman" w:hAnsi="Times New Roman"/>
                <w:sz w:val="18"/>
                <w:szCs w:val="16"/>
              </w:rPr>
              <w:t>İzmir ilinin sosyal ve ekonomik yapısının okul üzerindeki olumsuz etkisi,</w:t>
            </w:r>
          </w:p>
          <w:p w:rsidR="00300606" w:rsidRPr="00F01676" w:rsidRDefault="00300606" w:rsidP="00300606">
            <w:pPr>
              <w:pStyle w:val="ListeParagraf"/>
              <w:numPr>
                <w:ilvl w:val="0"/>
                <w:numId w:val="17"/>
              </w:numPr>
              <w:spacing w:after="0" w:line="240" w:lineRule="auto"/>
              <w:rPr>
                <w:rFonts w:ascii="Times New Roman" w:hAnsi="Times New Roman"/>
                <w:sz w:val="18"/>
                <w:szCs w:val="16"/>
              </w:rPr>
            </w:pPr>
            <w:r w:rsidRPr="00F01676">
              <w:rPr>
                <w:rFonts w:ascii="Times New Roman" w:hAnsi="Times New Roman"/>
                <w:sz w:val="18"/>
                <w:szCs w:val="16"/>
              </w:rPr>
              <w:t>Okul-Dershane işleyişlerinde ve aralarındaki uyumsuzluk,</w:t>
            </w:r>
          </w:p>
          <w:p w:rsidR="00300606" w:rsidRPr="00F01676" w:rsidRDefault="00300606" w:rsidP="00300606">
            <w:pPr>
              <w:pStyle w:val="ListeParagraf"/>
              <w:numPr>
                <w:ilvl w:val="0"/>
                <w:numId w:val="17"/>
              </w:numPr>
              <w:spacing w:after="0" w:line="240" w:lineRule="auto"/>
              <w:rPr>
                <w:rFonts w:ascii="Times New Roman" w:hAnsi="Times New Roman"/>
                <w:sz w:val="18"/>
                <w:szCs w:val="16"/>
              </w:rPr>
            </w:pPr>
            <w:r w:rsidRPr="00F01676">
              <w:rPr>
                <w:rFonts w:ascii="Times New Roman" w:hAnsi="Times New Roman"/>
                <w:sz w:val="18"/>
                <w:szCs w:val="16"/>
              </w:rPr>
              <w:t>Kayıt alanımızdaki velilerin % 95 oranında özel okul tercih etmeleri.</w:t>
            </w:r>
          </w:p>
          <w:p w:rsidR="00300606" w:rsidRPr="00F01676" w:rsidRDefault="00300606" w:rsidP="00300606">
            <w:pPr>
              <w:pStyle w:val="ListeParagraf"/>
              <w:numPr>
                <w:ilvl w:val="0"/>
                <w:numId w:val="17"/>
              </w:numPr>
              <w:spacing w:after="0" w:line="240" w:lineRule="auto"/>
              <w:rPr>
                <w:rFonts w:ascii="Times New Roman" w:hAnsi="Times New Roman"/>
                <w:sz w:val="18"/>
                <w:szCs w:val="16"/>
              </w:rPr>
            </w:pPr>
            <w:r w:rsidRPr="00F01676">
              <w:rPr>
                <w:rFonts w:ascii="Times New Roman" w:hAnsi="Times New Roman"/>
                <w:sz w:val="18"/>
                <w:szCs w:val="16"/>
              </w:rPr>
              <w:t>SBS de başarılı öğrencilerin büyük çoğunluğunun özel okullar tarafından transfer edilmesi.</w:t>
            </w:r>
          </w:p>
          <w:p w:rsidR="00300606" w:rsidRPr="00F01676" w:rsidRDefault="00300606" w:rsidP="00300606">
            <w:pPr>
              <w:pStyle w:val="ListeParagraf"/>
              <w:numPr>
                <w:ilvl w:val="0"/>
                <w:numId w:val="17"/>
              </w:numPr>
              <w:spacing w:after="0" w:line="240" w:lineRule="auto"/>
              <w:rPr>
                <w:rFonts w:ascii="Times New Roman" w:hAnsi="Times New Roman"/>
                <w:sz w:val="18"/>
                <w:szCs w:val="16"/>
              </w:rPr>
            </w:pPr>
            <w:r w:rsidRPr="00F01676">
              <w:rPr>
                <w:rFonts w:ascii="Times New Roman" w:hAnsi="Times New Roman"/>
                <w:sz w:val="18"/>
                <w:szCs w:val="16"/>
              </w:rPr>
              <w:t>Parçalanmış ailelerin çok sayıda olması.</w:t>
            </w:r>
          </w:p>
          <w:p w:rsidR="00300606" w:rsidRPr="00F01676" w:rsidRDefault="00300606" w:rsidP="00300606">
            <w:pPr>
              <w:pStyle w:val="ListeParagraf"/>
              <w:numPr>
                <w:ilvl w:val="0"/>
                <w:numId w:val="17"/>
              </w:numPr>
              <w:spacing w:after="0" w:line="240" w:lineRule="auto"/>
              <w:rPr>
                <w:rFonts w:ascii="Times New Roman" w:hAnsi="Times New Roman"/>
                <w:sz w:val="18"/>
                <w:szCs w:val="16"/>
              </w:rPr>
            </w:pPr>
            <w:r w:rsidRPr="00F01676">
              <w:rPr>
                <w:rFonts w:ascii="Times New Roman" w:hAnsi="Times New Roman"/>
                <w:sz w:val="18"/>
                <w:szCs w:val="16"/>
              </w:rPr>
              <w:t>Okulumuzun ana cadde de ve çok gürültülü bir konumda olması.</w:t>
            </w:r>
          </w:p>
          <w:p w:rsidR="00300606" w:rsidRPr="0086311A" w:rsidRDefault="00300606" w:rsidP="00840B2B">
            <w:pPr>
              <w:pStyle w:val="ListeParagraf"/>
              <w:spacing w:after="0" w:line="240" w:lineRule="auto"/>
              <w:rPr>
                <w:rFonts w:ascii="Times New Roman" w:hAnsi="Times New Roman"/>
                <w:sz w:val="18"/>
                <w:szCs w:val="16"/>
              </w:rPr>
            </w:pPr>
          </w:p>
        </w:tc>
        <w:tc>
          <w:tcPr>
            <w:tcW w:w="1657" w:type="pct"/>
          </w:tcPr>
          <w:p w:rsidR="00300606" w:rsidRPr="0086311A" w:rsidRDefault="00300606" w:rsidP="00300606">
            <w:pPr>
              <w:pStyle w:val="ListeParagraf"/>
              <w:numPr>
                <w:ilvl w:val="0"/>
                <w:numId w:val="17"/>
              </w:numPr>
              <w:spacing w:after="0" w:line="240" w:lineRule="auto"/>
              <w:rPr>
                <w:rFonts w:ascii="Times New Roman" w:hAnsi="Times New Roman"/>
                <w:sz w:val="18"/>
                <w:szCs w:val="16"/>
              </w:rPr>
            </w:pPr>
            <w:r w:rsidRPr="00601157">
              <w:rPr>
                <w:rFonts w:ascii="Times New Roman" w:hAnsi="Times New Roman"/>
                <w:sz w:val="18"/>
                <w:szCs w:val="16"/>
              </w:rPr>
              <w:t>Okulumuzun ana cadde de ve çok gürültülü bir konumda olması.</w:t>
            </w:r>
          </w:p>
        </w:tc>
      </w:tr>
    </w:tbl>
    <w:p w:rsidR="00300606" w:rsidRPr="0086311A" w:rsidRDefault="00300606" w:rsidP="00300606">
      <w:pPr>
        <w:pStyle w:val="ListeParagraf"/>
        <w:keepNext/>
        <w:spacing w:after="0" w:line="360" w:lineRule="auto"/>
        <w:ind w:left="0"/>
        <w:rPr>
          <w:rFonts w:ascii="Times New Roman" w:hAnsi="Times New Roman"/>
          <w:b/>
          <w:bCs/>
          <w:sz w:val="24"/>
          <w:szCs w:val="24"/>
        </w:rPr>
      </w:pPr>
    </w:p>
    <w:p w:rsidR="00300606" w:rsidRPr="0086311A" w:rsidRDefault="00300606" w:rsidP="00300606">
      <w:pPr>
        <w:pStyle w:val="ListeParagraf"/>
        <w:keepNext/>
        <w:spacing w:after="0" w:line="360" w:lineRule="auto"/>
        <w:ind w:left="0"/>
        <w:rPr>
          <w:rFonts w:ascii="Times New Roman" w:hAnsi="Times New Roman"/>
          <w:b/>
          <w:bCs/>
          <w:sz w:val="24"/>
          <w:szCs w:val="24"/>
        </w:rPr>
      </w:pPr>
    </w:p>
    <w:p w:rsidR="00300606" w:rsidRPr="0086311A" w:rsidRDefault="00300606" w:rsidP="00300606">
      <w:pPr>
        <w:keepNext/>
        <w:jc w:val="both"/>
        <w:rPr>
          <w:rFonts w:ascii="Times New Roman" w:hAnsi="Times New Roman"/>
          <w:b/>
          <w:bCs/>
          <w:sz w:val="36"/>
        </w:rPr>
      </w:pPr>
    </w:p>
    <w:p w:rsidR="00300606" w:rsidRPr="0086311A" w:rsidRDefault="00300606" w:rsidP="00300606">
      <w:pPr>
        <w:keepNext/>
        <w:jc w:val="both"/>
        <w:rPr>
          <w:rFonts w:ascii="Times New Roman" w:hAnsi="Times New Roman"/>
          <w:b/>
          <w:bCs/>
          <w:color w:val="1F497D"/>
          <w:sz w:val="28"/>
          <w:szCs w:val="28"/>
        </w:rPr>
      </w:pPr>
    </w:p>
    <w:p w:rsidR="00300606" w:rsidRPr="0086311A" w:rsidRDefault="00300606" w:rsidP="00300606">
      <w:pPr>
        <w:keepNext/>
        <w:jc w:val="both"/>
        <w:rPr>
          <w:rFonts w:ascii="Times New Roman" w:hAnsi="Times New Roman"/>
          <w:b/>
          <w:bCs/>
          <w:color w:val="1F497D"/>
          <w:sz w:val="28"/>
          <w:szCs w:val="28"/>
        </w:rPr>
        <w:sectPr w:rsidR="00300606" w:rsidRPr="0086311A" w:rsidSect="004B1924">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300606" w:rsidRPr="0086311A" w:rsidRDefault="00300606" w:rsidP="00300606">
      <w:pPr>
        <w:keepNext/>
        <w:jc w:val="both"/>
        <w:rPr>
          <w:rFonts w:ascii="Times New Roman" w:hAnsi="Times New Roman"/>
          <w:b/>
          <w:bCs/>
          <w:color w:val="1F497D"/>
          <w:sz w:val="28"/>
          <w:szCs w:val="28"/>
        </w:rPr>
      </w:pPr>
      <w:r w:rsidRPr="0086311A">
        <w:rPr>
          <w:rFonts w:ascii="Times New Roman" w:hAnsi="Times New Roman"/>
          <w:b/>
          <w:bCs/>
          <w:color w:val="1F497D"/>
          <w:sz w:val="28"/>
          <w:szCs w:val="28"/>
        </w:rPr>
        <w:lastRenderedPageBreak/>
        <w:t>2.8. TOWS Matrisi</w:t>
      </w:r>
    </w:p>
    <w:p w:rsidR="00300606" w:rsidRPr="00F01676" w:rsidRDefault="00300606" w:rsidP="00300606">
      <w:pPr>
        <w:keepNext/>
        <w:rPr>
          <w:rFonts w:ascii="Times New Roman" w:hAnsi="Times New Roman"/>
          <w:b/>
          <w:bCs/>
          <w:color w:val="1F497D"/>
          <w:sz w:val="28"/>
          <w:szCs w:val="28"/>
        </w:rPr>
      </w:pPr>
      <w:r w:rsidRPr="00F01676">
        <w:rPr>
          <w:rFonts w:ascii="Times New Roman" w:hAnsi="Times New Roman"/>
          <w:b/>
          <w:bCs/>
          <w:color w:val="1F497D"/>
          <w:sz w:val="28"/>
          <w:szCs w:val="28"/>
        </w:rPr>
        <w:t>Yöntem</w:t>
      </w:r>
    </w:p>
    <w:p w:rsidR="00300606" w:rsidRPr="00601157" w:rsidRDefault="00300606" w:rsidP="00300606">
      <w:pPr>
        <w:keepNext/>
        <w:rPr>
          <w:rFonts w:ascii="Times New Roman" w:hAnsi="Times New Roman"/>
          <w:bCs/>
          <w:sz w:val="24"/>
          <w:szCs w:val="24"/>
        </w:rPr>
      </w:pPr>
      <w:r w:rsidRPr="00601157">
        <w:rPr>
          <w:rFonts w:ascii="Times New Roman" w:hAnsi="Times New Roman"/>
          <w:bCs/>
          <w:sz w:val="24"/>
          <w:szCs w:val="24"/>
        </w:rPr>
        <w:t>Gazi Ortaokuluna ait verilerin incelenmesi sonunda GZFT analizi oluşturulmuştur. GZFT sonuçları incelenmiş ve ilçemizin genel özellikleri değerlendirilmiştir. Bu sonuçlar doğrultusunda oluşturulan TOWS matrisiyle zayıf yönlerin ve tehditlerin azaltılması ya da ortadan kaldırılması amacıyla,</w:t>
      </w:r>
      <w:r>
        <w:rPr>
          <w:rFonts w:ascii="Times New Roman" w:hAnsi="Times New Roman"/>
          <w:bCs/>
          <w:sz w:val="24"/>
          <w:szCs w:val="24"/>
        </w:rPr>
        <w:t xml:space="preserve"> İzmir Konak İlçe Millî Eğitim </w:t>
      </w:r>
      <w:r w:rsidRPr="00601157">
        <w:rPr>
          <w:rFonts w:ascii="Times New Roman" w:hAnsi="Times New Roman"/>
          <w:bCs/>
          <w:sz w:val="24"/>
          <w:szCs w:val="24"/>
        </w:rPr>
        <w:t>Müdürlüğümüzün güçlü yönlerinin ve fırsatlarının zayıf yönleri olumlu şekilde etkilemesi açısından nasıl kullanılacağı belirlenmiştir.</w:t>
      </w:r>
    </w:p>
    <w:p w:rsidR="00300606" w:rsidRPr="0086311A" w:rsidRDefault="00300606" w:rsidP="00300606">
      <w:pPr>
        <w:keepNext/>
        <w:rPr>
          <w:rFonts w:ascii="Times New Roman" w:hAnsi="Times New Roman"/>
          <w:b/>
          <w:bCs/>
          <w:color w:val="1F497D"/>
          <w:sz w:val="28"/>
          <w:szCs w:val="28"/>
        </w:rPr>
      </w:pPr>
      <w:r w:rsidRPr="0086311A">
        <w:rPr>
          <w:rFonts w:ascii="Times New Roman" w:hAnsi="Times New Roman"/>
          <w:b/>
          <w:bCs/>
          <w:color w:val="1F497D"/>
          <w:sz w:val="28"/>
          <w:szCs w:val="28"/>
        </w:rPr>
        <w:t>2.8.1 GF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300606" w:rsidRPr="0086311A" w:rsidTr="00840B2B">
        <w:trPr>
          <w:trHeight w:val="804"/>
          <w:jc w:val="center"/>
        </w:trPr>
        <w:tc>
          <w:tcPr>
            <w:tcW w:w="3222" w:type="dxa"/>
            <w:shd w:val="clear" w:color="auto" w:fill="CC99FF"/>
            <w:vAlign w:val="center"/>
          </w:tcPr>
          <w:p w:rsidR="00300606" w:rsidRPr="0086311A" w:rsidRDefault="00300606" w:rsidP="00840B2B">
            <w:pPr>
              <w:pStyle w:val="Default"/>
              <w:jc w:val="center"/>
              <w:rPr>
                <w:rFonts w:ascii="Times New Roman" w:hAnsi="Times New Roman" w:cs="Times New Roman"/>
                <w:b/>
              </w:rPr>
            </w:pPr>
            <w:r w:rsidRPr="0086311A">
              <w:rPr>
                <w:rFonts w:ascii="Times New Roman" w:hAnsi="Times New Roman" w:cs="Times New Roman"/>
                <w:b/>
                <w:bCs/>
              </w:rPr>
              <w:t>Güçlü yönlerimiz</w:t>
            </w:r>
          </w:p>
        </w:tc>
        <w:tc>
          <w:tcPr>
            <w:tcW w:w="3221" w:type="dxa"/>
            <w:shd w:val="clear" w:color="auto" w:fill="CC99FF"/>
            <w:vAlign w:val="center"/>
          </w:tcPr>
          <w:p w:rsidR="00300606" w:rsidRPr="0086311A" w:rsidRDefault="00300606" w:rsidP="00840B2B">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Güçlü yönlerle hangi fırsatlardan yararlanılacak?</w:t>
            </w:r>
          </w:p>
        </w:tc>
        <w:tc>
          <w:tcPr>
            <w:tcW w:w="3221" w:type="dxa"/>
            <w:shd w:val="clear" w:color="auto" w:fill="CC99FF"/>
            <w:vAlign w:val="center"/>
          </w:tcPr>
          <w:p w:rsidR="00300606" w:rsidRPr="0086311A" w:rsidRDefault="00300606" w:rsidP="00840B2B">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GF stratejileri</w:t>
            </w:r>
          </w:p>
        </w:tc>
      </w:tr>
      <w:tr w:rsidR="00300606" w:rsidRPr="0086311A" w:rsidTr="00840B2B">
        <w:trPr>
          <w:trHeight w:hRule="exact" w:val="902"/>
          <w:jc w:val="center"/>
        </w:trPr>
        <w:tc>
          <w:tcPr>
            <w:tcW w:w="3222" w:type="dxa"/>
          </w:tcPr>
          <w:p w:rsidR="00300606" w:rsidRPr="00441A4C" w:rsidRDefault="00300606" w:rsidP="00300606">
            <w:pPr>
              <w:numPr>
                <w:ilvl w:val="0"/>
                <w:numId w:val="18"/>
              </w:numPr>
              <w:autoSpaceDE w:val="0"/>
              <w:autoSpaceDN w:val="0"/>
              <w:adjustRightInd w:val="0"/>
              <w:spacing w:after="0" w:line="240" w:lineRule="auto"/>
              <w:rPr>
                <w:rFonts w:cs="Calibri"/>
                <w:color w:val="000000"/>
              </w:rPr>
            </w:pPr>
            <w:r w:rsidRPr="00441A4C">
              <w:rPr>
                <w:rFonts w:cs="Calibri"/>
                <w:color w:val="000000"/>
              </w:rPr>
              <w:t xml:space="preserve">1. Öğrenci sayılarının ideal sayıda olması </w:t>
            </w:r>
          </w:p>
        </w:tc>
        <w:tc>
          <w:tcPr>
            <w:tcW w:w="3221" w:type="dxa"/>
          </w:tcPr>
          <w:p w:rsidR="00300606" w:rsidRPr="005B4AC0" w:rsidRDefault="00300606" w:rsidP="00300606">
            <w:pPr>
              <w:numPr>
                <w:ilvl w:val="0"/>
                <w:numId w:val="20"/>
              </w:numPr>
              <w:autoSpaceDE w:val="0"/>
              <w:autoSpaceDN w:val="0"/>
              <w:adjustRightInd w:val="0"/>
              <w:spacing w:after="0" w:line="240" w:lineRule="auto"/>
              <w:rPr>
                <w:rFonts w:cs="Calibri"/>
                <w:color w:val="000000"/>
              </w:rPr>
            </w:pPr>
            <w:r>
              <w:rPr>
                <w:rFonts w:cs="Calibri"/>
                <w:color w:val="000000"/>
              </w:rPr>
              <w:t>1.</w:t>
            </w:r>
            <w:r w:rsidRPr="005B4AC0">
              <w:rPr>
                <w:rFonts w:cs="Calibri"/>
                <w:color w:val="000000"/>
              </w:rPr>
              <w:t xml:space="preserve"> Yöneticiler ve öğretmenlerin ekip çalışmasına devam edilmesi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1411"/>
          <w:jc w:val="center"/>
        </w:trPr>
        <w:tc>
          <w:tcPr>
            <w:tcW w:w="3222" w:type="dxa"/>
          </w:tcPr>
          <w:p w:rsidR="00300606" w:rsidRPr="00441A4C" w:rsidRDefault="00300606" w:rsidP="00300606">
            <w:pPr>
              <w:numPr>
                <w:ilvl w:val="0"/>
                <w:numId w:val="18"/>
              </w:numPr>
              <w:autoSpaceDE w:val="0"/>
              <w:autoSpaceDN w:val="0"/>
              <w:adjustRightInd w:val="0"/>
              <w:spacing w:after="0" w:line="240" w:lineRule="auto"/>
              <w:rPr>
                <w:rFonts w:cs="Calibri"/>
                <w:color w:val="000000"/>
              </w:rPr>
            </w:pPr>
            <w:r w:rsidRPr="00441A4C">
              <w:rPr>
                <w:rFonts w:cs="Calibri"/>
                <w:color w:val="000000"/>
              </w:rPr>
              <w:t xml:space="preserve">2. Yöneticiler ve öğretmenlerin ekip çalışması halinde bulunmaları </w:t>
            </w:r>
          </w:p>
        </w:tc>
        <w:tc>
          <w:tcPr>
            <w:tcW w:w="3221" w:type="dxa"/>
          </w:tcPr>
          <w:p w:rsidR="00300606" w:rsidRPr="005B4AC0" w:rsidRDefault="00300606" w:rsidP="00300606">
            <w:pPr>
              <w:numPr>
                <w:ilvl w:val="0"/>
                <w:numId w:val="20"/>
              </w:numPr>
              <w:autoSpaceDE w:val="0"/>
              <w:autoSpaceDN w:val="0"/>
              <w:adjustRightInd w:val="0"/>
              <w:spacing w:after="0" w:line="240" w:lineRule="auto"/>
              <w:rPr>
                <w:rFonts w:cs="Calibri"/>
                <w:color w:val="000000"/>
              </w:rPr>
            </w:pPr>
            <w:r>
              <w:rPr>
                <w:rFonts w:cs="Calibri"/>
                <w:color w:val="000000"/>
              </w:rPr>
              <w:t>2.</w:t>
            </w:r>
            <w:r w:rsidRPr="005B4AC0">
              <w:rPr>
                <w:rFonts w:cs="Calibri"/>
                <w:color w:val="000000"/>
              </w:rPr>
              <w:t xml:space="preserve"> Tüm öğretmenlerin ders işlenişi ve etkinliklerinde sürekli iletişim-etkileşim hallerinin korunması ve geliştirilmesi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834"/>
          <w:jc w:val="center"/>
        </w:trPr>
        <w:tc>
          <w:tcPr>
            <w:tcW w:w="3222" w:type="dxa"/>
          </w:tcPr>
          <w:p w:rsidR="00300606" w:rsidRPr="00441A4C" w:rsidRDefault="00300606" w:rsidP="00300606">
            <w:pPr>
              <w:numPr>
                <w:ilvl w:val="0"/>
                <w:numId w:val="18"/>
              </w:numPr>
              <w:autoSpaceDE w:val="0"/>
              <w:autoSpaceDN w:val="0"/>
              <w:adjustRightInd w:val="0"/>
              <w:spacing w:after="0" w:line="240" w:lineRule="auto"/>
              <w:rPr>
                <w:rFonts w:cs="Calibri"/>
                <w:color w:val="000000"/>
              </w:rPr>
            </w:pPr>
            <w:r w:rsidRPr="00441A4C">
              <w:rPr>
                <w:rFonts w:cs="Calibri"/>
                <w:color w:val="000000"/>
              </w:rPr>
              <w:t xml:space="preserve">3. Tüm öğretmenlerin ders işlenişi ve etkinliklerinde sürekli iletişim-etkileşim halinde olması </w:t>
            </w:r>
          </w:p>
        </w:tc>
        <w:tc>
          <w:tcPr>
            <w:tcW w:w="3221" w:type="dxa"/>
          </w:tcPr>
          <w:p w:rsidR="00300606" w:rsidRPr="005B4AC0" w:rsidRDefault="00300606" w:rsidP="00300606">
            <w:pPr>
              <w:numPr>
                <w:ilvl w:val="0"/>
                <w:numId w:val="20"/>
              </w:numPr>
              <w:autoSpaceDE w:val="0"/>
              <w:autoSpaceDN w:val="0"/>
              <w:adjustRightInd w:val="0"/>
              <w:spacing w:after="0" w:line="240" w:lineRule="auto"/>
              <w:rPr>
                <w:rFonts w:cs="Calibri"/>
                <w:color w:val="000000"/>
              </w:rPr>
            </w:pPr>
            <w:r>
              <w:rPr>
                <w:rFonts w:cs="Calibri"/>
                <w:color w:val="000000"/>
              </w:rPr>
              <w:t>3</w:t>
            </w:r>
            <w:r w:rsidRPr="005B4AC0">
              <w:rPr>
                <w:rFonts w:cs="Calibri"/>
                <w:color w:val="000000"/>
              </w:rPr>
              <w:t xml:space="preserve">. Her öğrenciye bir bilgisayar verilmesi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1130"/>
          <w:jc w:val="center"/>
        </w:trPr>
        <w:tc>
          <w:tcPr>
            <w:tcW w:w="3222" w:type="dxa"/>
          </w:tcPr>
          <w:p w:rsidR="00300606" w:rsidRPr="00441A4C" w:rsidRDefault="00300606" w:rsidP="00300606">
            <w:pPr>
              <w:numPr>
                <w:ilvl w:val="0"/>
                <w:numId w:val="18"/>
              </w:numPr>
              <w:autoSpaceDE w:val="0"/>
              <w:autoSpaceDN w:val="0"/>
              <w:adjustRightInd w:val="0"/>
              <w:spacing w:after="0" w:line="240" w:lineRule="auto"/>
              <w:rPr>
                <w:rFonts w:cs="Calibri"/>
                <w:color w:val="000000"/>
              </w:rPr>
            </w:pPr>
            <w:r w:rsidRPr="00441A4C">
              <w:rPr>
                <w:rFonts w:cs="Calibri"/>
                <w:color w:val="000000"/>
              </w:rPr>
              <w:t xml:space="preserve">4. Öğrencilerin öğrenmeye bilişsel anlamda hazır bulunmaları </w:t>
            </w:r>
          </w:p>
        </w:tc>
        <w:tc>
          <w:tcPr>
            <w:tcW w:w="3221" w:type="dxa"/>
          </w:tcPr>
          <w:p w:rsidR="00300606" w:rsidRPr="005B4AC0" w:rsidRDefault="00300606" w:rsidP="00300606">
            <w:pPr>
              <w:numPr>
                <w:ilvl w:val="0"/>
                <w:numId w:val="20"/>
              </w:numPr>
              <w:autoSpaceDE w:val="0"/>
              <w:autoSpaceDN w:val="0"/>
              <w:adjustRightInd w:val="0"/>
              <w:spacing w:after="0" w:line="240" w:lineRule="auto"/>
              <w:rPr>
                <w:rFonts w:cs="Calibri"/>
                <w:color w:val="000000"/>
              </w:rPr>
            </w:pPr>
            <w:r>
              <w:rPr>
                <w:rFonts w:cs="Calibri"/>
                <w:color w:val="000000"/>
              </w:rPr>
              <w:t>5</w:t>
            </w:r>
            <w:r w:rsidRPr="005B4AC0">
              <w:rPr>
                <w:rFonts w:cs="Calibri"/>
                <w:color w:val="000000"/>
              </w:rPr>
              <w:t>. Kurum-öğrenci ilişkilerinin iy</w:t>
            </w:r>
            <w:r>
              <w:rPr>
                <w:rFonts w:cs="Calibri"/>
                <w:color w:val="000000"/>
              </w:rPr>
              <w:t xml:space="preserve">i olarak devamının </w:t>
            </w:r>
            <w:proofErr w:type="gramStart"/>
            <w:r>
              <w:rPr>
                <w:rFonts w:cs="Calibri"/>
                <w:color w:val="000000"/>
              </w:rPr>
              <w:t>sağlanması ,</w:t>
            </w:r>
            <w:r w:rsidRPr="005B4AC0">
              <w:rPr>
                <w:rFonts w:cs="Calibri"/>
                <w:color w:val="000000"/>
              </w:rPr>
              <w:t>mesafenin</w:t>
            </w:r>
            <w:proofErr w:type="gramEnd"/>
            <w:r w:rsidRPr="005B4AC0">
              <w:rPr>
                <w:rFonts w:cs="Calibri"/>
                <w:color w:val="000000"/>
              </w:rPr>
              <w:t xml:space="preserve"> korunması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892"/>
          <w:jc w:val="center"/>
        </w:trPr>
        <w:tc>
          <w:tcPr>
            <w:tcW w:w="3222" w:type="dxa"/>
          </w:tcPr>
          <w:p w:rsidR="00300606" w:rsidRPr="00441A4C" w:rsidRDefault="00300606" w:rsidP="00300606">
            <w:pPr>
              <w:numPr>
                <w:ilvl w:val="0"/>
                <w:numId w:val="18"/>
              </w:numPr>
              <w:autoSpaceDE w:val="0"/>
              <w:autoSpaceDN w:val="0"/>
              <w:adjustRightInd w:val="0"/>
              <w:spacing w:after="0" w:line="240" w:lineRule="auto"/>
              <w:rPr>
                <w:rFonts w:cs="Calibri"/>
                <w:color w:val="000000"/>
              </w:rPr>
            </w:pPr>
            <w:r w:rsidRPr="00441A4C">
              <w:rPr>
                <w:rFonts w:cs="Calibri"/>
                <w:color w:val="000000"/>
              </w:rPr>
              <w:t xml:space="preserve">5. Kurum-öğrenci ilişkilerinin iyi olması </w:t>
            </w:r>
          </w:p>
        </w:tc>
        <w:tc>
          <w:tcPr>
            <w:tcW w:w="3221" w:type="dxa"/>
          </w:tcPr>
          <w:p w:rsidR="00300606" w:rsidRPr="005B4AC0" w:rsidRDefault="00300606" w:rsidP="00300606">
            <w:pPr>
              <w:numPr>
                <w:ilvl w:val="0"/>
                <w:numId w:val="20"/>
              </w:numPr>
              <w:autoSpaceDE w:val="0"/>
              <w:autoSpaceDN w:val="0"/>
              <w:adjustRightInd w:val="0"/>
              <w:spacing w:after="0" w:line="240" w:lineRule="auto"/>
              <w:rPr>
                <w:rFonts w:cs="Calibri"/>
                <w:color w:val="000000"/>
              </w:rPr>
            </w:pPr>
            <w:r w:rsidRPr="005B4AC0">
              <w:rPr>
                <w:rFonts w:cs="Calibri"/>
                <w:color w:val="000000"/>
              </w:rPr>
              <w:t xml:space="preserve">6. Öğretmenlerin çağa uygun teknolojik gelişmeleri takip eden bireyler olmasını sağlamak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848"/>
          <w:jc w:val="center"/>
        </w:trPr>
        <w:tc>
          <w:tcPr>
            <w:tcW w:w="3222" w:type="dxa"/>
          </w:tcPr>
          <w:p w:rsidR="00300606" w:rsidRPr="00441A4C" w:rsidRDefault="00300606" w:rsidP="00300606">
            <w:pPr>
              <w:numPr>
                <w:ilvl w:val="0"/>
                <w:numId w:val="18"/>
              </w:numPr>
              <w:autoSpaceDE w:val="0"/>
              <w:autoSpaceDN w:val="0"/>
              <w:adjustRightInd w:val="0"/>
              <w:spacing w:after="0" w:line="240" w:lineRule="auto"/>
              <w:rPr>
                <w:rFonts w:cs="Calibri"/>
                <w:color w:val="000000"/>
              </w:rPr>
            </w:pPr>
            <w:r w:rsidRPr="00441A4C">
              <w:rPr>
                <w:rFonts w:cs="Calibri"/>
                <w:color w:val="000000"/>
              </w:rPr>
              <w:t xml:space="preserve">6. Velilerin hepsinin aynı bölgede oturması </w:t>
            </w:r>
          </w:p>
        </w:tc>
        <w:tc>
          <w:tcPr>
            <w:tcW w:w="3221" w:type="dxa"/>
          </w:tcPr>
          <w:p w:rsidR="00300606" w:rsidRPr="005B4AC0" w:rsidRDefault="00300606" w:rsidP="00300606">
            <w:pPr>
              <w:numPr>
                <w:ilvl w:val="0"/>
                <w:numId w:val="20"/>
              </w:numPr>
              <w:autoSpaceDE w:val="0"/>
              <w:autoSpaceDN w:val="0"/>
              <w:adjustRightInd w:val="0"/>
              <w:spacing w:after="0" w:line="240" w:lineRule="auto"/>
              <w:rPr>
                <w:rFonts w:cs="Calibri"/>
                <w:color w:val="000000"/>
              </w:rPr>
            </w:pPr>
            <w:r w:rsidRPr="005B4AC0">
              <w:rPr>
                <w:rFonts w:cs="Calibri"/>
                <w:color w:val="000000"/>
              </w:rPr>
              <w:t xml:space="preserve">7. Okul bahçesinin öğrencilere uygun </w:t>
            </w:r>
            <w:proofErr w:type="gramStart"/>
            <w:r w:rsidRPr="005B4AC0">
              <w:rPr>
                <w:rFonts w:cs="Calibri"/>
                <w:color w:val="000000"/>
              </w:rPr>
              <w:t>dizayn edilmesi</w:t>
            </w:r>
            <w:proofErr w:type="gramEnd"/>
            <w:r w:rsidRPr="005B4AC0">
              <w:rPr>
                <w:rFonts w:cs="Calibri"/>
                <w:color w:val="000000"/>
              </w:rPr>
              <w:t xml:space="preserve">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651"/>
          <w:jc w:val="center"/>
        </w:trPr>
        <w:tc>
          <w:tcPr>
            <w:tcW w:w="3222" w:type="dxa"/>
          </w:tcPr>
          <w:p w:rsidR="00300606" w:rsidRPr="00441A4C" w:rsidRDefault="00300606" w:rsidP="00300606">
            <w:pPr>
              <w:numPr>
                <w:ilvl w:val="0"/>
                <w:numId w:val="18"/>
              </w:numPr>
              <w:autoSpaceDE w:val="0"/>
              <w:autoSpaceDN w:val="0"/>
              <w:adjustRightInd w:val="0"/>
              <w:spacing w:after="0" w:line="240" w:lineRule="auto"/>
              <w:rPr>
                <w:rFonts w:cs="Calibri"/>
                <w:color w:val="000000"/>
              </w:rPr>
            </w:pPr>
            <w:r w:rsidRPr="00441A4C">
              <w:rPr>
                <w:rFonts w:cs="Calibri"/>
                <w:color w:val="000000"/>
              </w:rPr>
              <w:t xml:space="preserve">7. Öğretmen yeterliliği </w:t>
            </w:r>
          </w:p>
        </w:tc>
        <w:tc>
          <w:tcPr>
            <w:tcW w:w="3221" w:type="dxa"/>
          </w:tcPr>
          <w:p w:rsidR="00300606" w:rsidRPr="005B4AC0" w:rsidRDefault="00300606" w:rsidP="00300606">
            <w:pPr>
              <w:numPr>
                <w:ilvl w:val="0"/>
                <w:numId w:val="20"/>
              </w:numPr>
              <w:autoSpaceDE w:val="0"/>
              <w:autoSpaceDN w:val="0"/>
              <w:adjustRightInd w:val="0"/>
              <w:spacing w:after="0" w:line="240" w:lineRule="auto"/>
              <w:rPr>
                <w:rFonts w:cs="Calibri"/>
                <w:color w:val="000000"/>
              </w:rPr>
            </w:pPr>
            <w:r w:rsidRPr="005B4AC0">
              <w:rPr>
                <w:rFonts w:cs="Calibri"/>
                <w:color w:val="000000"/>
              </w:rPr>
              <w:t xml:space="preserve">8. Öğretmenlerimizin genç ve dinamik olması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788"/>
          <w:jc w:val="center"/>
        </w:trPr>
        <w:tc>
          <w:tcPr>
            <w:tcW w:w="3222" w:type="dxa"/>
          </w:tcPr>
          <w:p w:rsidR="00300606" w:rsidRPr="00441A4C" w:rsidRDefault="00300606" w:rsidP="00300606">
            <w:pPr>
              <w:numPr>
                <w:ilvl w:val="0"/>
                <w:numId w:val="18"/>
              </w:numPr>
              <w:autoSpaceDE w:val="0"/>
              <w:autoSpaceDN w:val="0"/>
              <w:adjustRightInd w:val="0"/>
              <w:spacing w:after="0" w:line="240" w:lineRule="auto"/>
              <w:rPr>
                <w:rFonts w:cs="Calibri"/>
                <w:color w:val="000000"/>
              </w:rPr>
            </w:pPr>
            <w:r w:rsidRPr="00441A4C">
              <w:rPr>
                <w:rFonts w:cs="Calibri"/>
                <w:color w:val="000000"/>
              </w:rPr>
              <w:t xml:space="preserve">8. Öğrencilerin okula geliş gidişlerinde sıkıntı yaşanmaması </w:t>
            </w:r>
          </w:p>
        </w:tc>
        <w:tc>
          <w:tcPr>
            <w:tcW w:w="3221" w:type="dxa"/>
          </w:tcPr>
          <w:p w:rsidR="00300606" w:rsidRPr="005B4AC0" w:rsidRDefault="00300606" w:rsidP="00300606">
            <w:pPr>
              <w:numPr>
                <w:ilvl w:val="0"/>
                <w:numId w:val="20"/>
              </w:numPr>
              <w:autoSpaceDE w:val="0"/>
              <w:autoSpaceDN w:val="0"/>
              <w:adjustRightInd w:val="0"/>
              <w:spacing w:after="0" w:line="240" w:lineRule="auto"/>
              <w:rPr>
                <w:rFonts w:cs="Calibri"/>
                <w:color w:val="000000"/>
              </w:rPr>
            </w:pPr>
            <w:r>
              <w:rPr>
                <w:rFonts w:cs="Calibri"/>
                <w:color w:val="000000"/>
              </w:rPr>
              <w:t>9</w:t>
            </w:r>
            <w:r w:rsidRPr="005B4AC0">
              <w:rPr>
                <w:rFonts w:cs="Calibri"/>
                <w:color w:val="000000"/>
              </w:rPr>
              <w:t xml:space="preserve">. Yöneticiler ve öğretmenlerin ekip çalışmasına devam edilmesi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1391"/>
          <w:jc w:val="center"/>
        </w:trPr>
        <w:tc>
          <w:tcPr>
            <w:tcW w:w="3222" w:type="dxa"/>
          </w:tcPr>
          <w:p w:rsidR="00300606" w:rsidRPr="00441A4C" w:rsidRDefault="00300606" w:rsidP="00300606">
            <w:pPr>
              <w:numPr>
                <w:ilvl w:val="0"/>
                <w:numId w:val="18"/>
              </w:numPr>
              <w:autoSpaceDE w:val="0"/>
              <w:autoSpaceDN w:val="0"/>
              <w:adjustRightInd w:val="0"/>
              <w:spacing w:after="0" w:line="240" w:lineRule="auto"/>
              <w:rPr>
                <w:rFonts w:cs="Calibri"/>
                <w:color w:val="000000"/>
              </w:rPr>
            </w:pPr>
            <w:r w:rsidRPr="00441A4C">
              <w:rPr>
                <w:rFonts w:cs="Calibri"/>
                <w:color w:val="000000"/>
              </w:rPr>
              <w:t xml:space="preserve">9. Öğretmenin kendisi yeni öğretim yöntem tekniklerine göre geliştirmesi </w:t>
            </w:r>
          </w:p>
        </w:tc>
        <w:tc>
          <w:tcPr>
            <w:tcW w:w="3221" w:type="dxa"/>
          </w:tcPr>
          <w:p w:rsidR="00300606" w:rsidRPr="005B4AC0" w:rsidRDefault="00300606" w:rsidP="00300606">
            <w:pPr>
              <w:numPr>
                <w:ilvl w:val="0"/>
                <w:numId w:val="20"/>
              </w:numPr>
              <w:autoSpaceDE w:val="0"/>
              <w:autoSpaceDN w:val="0"/>
              <w:adjustRightInd w:val="0"/>
              <w:spacing w:after="0" w:line="240" w:lineRule="auto"/>
              <w:rPr>
                <w:rFonts w:cs="Calibri"/>
                <w:color w:val="000000"/>
              </w:rPr>
            </w:pPr>
            <w:r>
              <w:rPr>
                <w:rFonts w:cs="Calibri"/>
                <w:color w:val="000000"/>
              </w:rPr>
              <w:t>10</w:t>
            </w:r>
            <w:r w:rsidRPr="005B4AC0">
              <w:rPr>
                <w:rFonts w:cs="Calibri"/>
                <w:color w:val="000000"/>
              </w:rPr>
              <w:t xml:space="preserve">. Tüm öğretmenlerin ders işlenişi ve etkinliklerinde sürekli iletişim-etkileşim hallerinin korunması ve geliştirilmesi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1148"/>
          <w:jc w:val="center"/>
        </w:trPr>
        <w:tc>
          <w:tcPr>
            <w:tcW w:w="3222" w:type="dxa"/>
          </w:tcPr>
          <w:p w:rsidR="00300606" w:rsidRPr="00441A4C" w:rsidRDefault="00300606" w:rsidP="00300606">
            <w:pPr>
              <w:numPr>
                <w:ilvl w:val="0"/>
                <w:numId w:val="18"/>
              </w:numPr>
              <w:autoSpaceDE w:val="0"/>
              <w:autoSpaceDN w:val="0"/>
              <w:adjustRightInd w:val="0"/>
              <w:spacing w:after="0" w:line="240" w:lineRule="auto"/>
              <w:rPr>
                <w:rFonts w:cs="Calibri"/>
                <w:color w:val="000000"/>
              </w:rPr>
            </w:pPr>
            <w:r w:rsidRPr="00441A4C">
              <w:rPr>
                <w:rFonts w:cs="Calibri"/>
                <w:color w:val="000000"/>
              </w:rPr>
              <w:lastRenderedPageBreak/>
              <w:t xml:space="preserve">10. Öğrencilerin öğretmenle olan sözel iletişiminde dil probleminin bulunmaması </w:t>
            </w:r>
          </w:p>
        </w:tc>
        <w:tc>
          <w:tcPr>
            <w:tcW w:w="3221" w:type="dxa"/>
          </w:tcPr>
          <w:p w:rsidR="00300606" w:rsidRPr="005B4AC0" w:rsidRDefault="00300606" w:rsidP="00300606">
            <w:pPr>
              <w:numPr>
                <w:ilvl w:val="0"/>
                <w:numId w:val="20"/>
              </w:numPr>
              <w:autoSpaceDE w:val="0"/>
              <w:autoSpaceDN w:val="0"/>
              <w:adjustRightInd w:val="0"/>
              <w:spacing w:after="0" w:line="240" w:lineRule="auto"/>
              <w:rPr>
                <w:rFonts w:cs="Calibri"/>
                <w:color w:val="000000"/>
              </w:rPr>
            </w:pPr>
            <w:r>
              <w:rPr>
                <w:rFonts w:cs="Calibri"/>
                <w:color w:val="000000"/>
              </w:rPr>
              <w:t>11</w:t>
            </w:r>
            <w:r w:rsidRPr="005B4AC0">
              <w:rPr>
                <w:rFonts w:cs="Calibri"/>
                <w:color w:val="000000"/>
              </w:rPr>
              <w:t xml:space="preserve">. Her öğrenciye bir bilgisayar verilmesi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651"/>
          <w:jc w:val="center"/>
        </w:trPr>
        <w:tc>
          <w:tcPr>
            <w:tcW w:w="3222" w:type="dxa"/>
          </w:tcPr>
          <w:p w:rsidR="00300606" w:rsidRPr="00441A4C" w:rsidRDefault="00300606" w:rsidP="00300606">
            <w:pPr>
              <w:numPr>
                <w:ilvl w:val="0"/>
                <w:numId w:val="18"/>
              </w:numPr>
              <w:autoSpaceDE w:val="0"/>
              <w:autoSpaceDN w:val="0"/>
              <w:adjustRightInd w:val="0"/>
              <w:spacing w:after="0" w:line="240" w:lineRule="auto"/>
              <w:rPr>
                <w:rFonts w:cs="Calibri"/>
                <w:color w:val="000000"/>
              </w:rPr>
            </w:pPr>
            <w:r w:rsidRPr="00441A4C">
              <w:rPr>
                <w:rFonts w:cs="Calibri"/>
                <w:color w:val="000000"/>
              </w:rPr>
              <w:t xml:space="preserve">11. Öğretmenlerimizin genç ve dinamik olması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bl>
    <w:p w:rsidR="00300606" w:rsidRPr="0086311A" w:rsidRDefault="00300606" w:rsidP="00300606">
      <w:pPr>
        <w:keepNext/>
        <w:rPr>
          <w:rFonts w:ascii="Times New Roman" w:hAnsi="Times New Roman"/>
          <w:b/>
          <w:bCs/>
          <w:color w:val="1F497D"/>
          <w:sz w:val="28"/>
          <w:szCs w:val="28"/>
        </w:rPr>
      </w:pPr>
    </w:p>
    <w:p w:rsidR="00300606" w:rsidRPr="0086311A" w:rsidRDefault="00300606" w:rsidP="00300606">
      <w:pPr>
        <w:keepNext/>
        <w:rPr>
          <w:rFonts w:ascii="Times New Roman" w:hAnsi="Times New Roman"/>
          <w:b/>
          <w:bCs/>
          <w:color w:val="1F497D"/>
          <w:sz w:val="28"/>
          <w:szCs w:val="28"/>
        </w:rPr>
      </w:pPr>
      <w:r w:rsidRPr="0086311A">
        <w:rPr>
          <w:rFonts w:ascii="Times New Roman" w:hAnsi="Times New Roman"/>
          <w:b/>
          <w:bCs/>
          <w:color w:val="1F497D"/>
          <w:sz w:val="28"/>
          <w:szCs w:val="28"/>
        </w:rPr>
        <w:t>2.8.3. ZF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300606" w:rsidRPr="0086311A" w:rsidTr="00840B2B">
        <w:trPr>
          <w:trHeight w:val="804"/>
          <w:jc w:val="center"/>
        </w:trPr>
        <w:tc>
          <w:tcPr>
            <w:tcW w:w="3222" w:type="dxa"/>
            <w:shd w:val="clear" w:color="auto" w:fill="CC99FF"/>
            <w:vAlign w:val="center"/>
          </w:tcPr>
          <w:p w:rsidR="00300606" w:rsidRPr="0086311A" w:rsidRDefault="00300606" w:rsidP="00840B2B">
            <w:pPr>
              <w:pStyle w:val="Default"/>
              <w:jc w:val="center"/>
              <w:rPr>
                <w:rFonts w:ascii="Times New Roman" w:hAnsi="Times New Roman" w:cs="Times New Roman"/>
                <w:b/>
              </w:rPr>
            </w:pPr>
            <w:r w:rsidRPr="0086311A">
              <w:rPr>
                <w:rFonts w:ascii="Times New Roman" w:hAnsi="Times New Roman" w:cs="Times New Roman"/>
                <w:b/>
                <w:bCs/>
              </w:rPr>
              <w:t>Zayıf yönlerimiz</w:t>
            </w:r>
          </w:p>
        </w:tc>
        <w:tc>
          <w:tcPr>
            <w:tcW w:w="3221" w:type="dxa"/>
            <w:shd w:val="clear" w:color="auto" w:fill="CC99FF"/>
            <w:vAlign w:val="center"/>
          </w:tcPr>
          <w:p w:rsidR="00300606" w:rsidRPr="0086311A" w:rsidRDefault="00300606" w:rsidP="00840B2B">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Zayıf yönlerimiz hangi</w:t>
            </w:r>
          </w:p>
          <w:p w:rsidR="00300606" w:rsidRPr="0086311A" w:rsidRDefault="00300606" w:rsidP="00840B2B">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Fırsatlardan</w:t>
            </w:r>
          </w:p>
          <w:p w:rsidR="00300606" w:rsidRPr="0086311A" w:rsidRDefault="00300606" w:rsidP="00840B2B">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Yararlanılarak</w:t>
            </w:r>
          </w:p>
          <w:p w:rsidR="00300606" w:rsidRPr="0086311A" w:rsidRDefault="00300606" w:rsidP="00840B2B">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Güçlendirilecek?</w:t>
            </w:r>
          </w:p>
        </w:tc>
        <w:tc>
          <w:tcPr>
            <w:tcW w:w="3221" w:type="dxa"/>
            <w:shd w:val="clear" w:color="auto" w:fill="CC99FF"/>
            <w:vAlign w:val="center"/>
          </w:tcPr>
          <w:p w:rsidR="00300606" w:rsidRPr="0086311A" w:rsidRDefault="00300606" w:rsidP="00840B2B">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ZF stratejileri</w:t>
            </w:r>
          </w:p>
        </w:tc>
      </w:tr>
      <w:tr w:rsidR="00300606" w:rsidRPr="0086311A" w:rsidTr="00840B2B">
        <w:trPr>
          <w:trHeight w:hRule="exact" w:val="894"/>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 xml:space="preserve">1. Okul bahçesinin yetersizliği </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 xml:space="preserve">1. Okul bahçesinin genişletilmesi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1229"/>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 xml:space="preserve">2. Okulda yardımcı personelin ve öğretmen sayısının azlığı </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2. İlçe Milli Eğitim Müdürl</w:t>
            </w:r>
            <w:r>
              <w:rPr>
                <w:rFonts w:cs="Calibri"/>
                <w:color w:val="000000"/>
              </w:rPr>
              <w:t xml:space="preserve">üğü tarafından okullarımızdaki </w:t>
            </w:r>
            <w:r w:rsidRPr="00177D20">
              <w:rPr>
                <w:rFonts w:cs="Calibri"/>
                <w:color w:val="000000"/>
              </w:rPr>
              <w:t>yardımcı personel sayısın</w:t>
            </w:r>
            <w:r>
              <w:rPr>
                <w:rFonts w:cs="Calibri"/>
                <w:color w:val="000000"/>
              </w:rPr>
              <w:t>ın</w:t>
            </w:r>
            <w:r w:rsidRPr="00177D20">
              <w:rPr>
                <w:rFonts w:cs="Calibri"/>
                <w:color w:val="000000"/>
              </w:rPr>
              <w:t xml:space="preserve"> giderilmesi.</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978"/>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 xml:space="preserve">3. Velilerin okula karşı ilgisizliği </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 xml:space="preserve">3. Velilerin okula karşı ilgisizliğine karşılık ev ziyaretlerinin yapılması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864"/>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 xml:space="preserve">4. Velilerin eğitim seviyesinin düşük oluşu </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4. İngilizce ders kitaplarının gözden geçirilerek, sınıf seviyesine uygun olarak tekrar hazırlanması</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990"/>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5 Velileri bilgilendirme veya yönlendirme amaçlı olarak etkinliklerin yapılmaması</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 xml:space="preserve">5. Okullarda derslik sayısının arttırılması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1305"/>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 xml:space="preserve">6. Okullarda derslik sayısının yetersizliği </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 xml:space="preserve">6. </w:t>
            </w:r>
            <w:proofErr w:type="gramStart"/>
            <w:r w:rsidRPr="00177D20">
              <w:rPr>
                <w:rFonts w:cs="Calibri"/>
                <w:color w:val="000000"/>
              </w:rPr>
              <w:t>Sosyal ,kültürel</w:t>
            </w:r>
            <w:proofErr w:type="gramEnd"/>
            <w:r w:rsidRPr="00177D20">
              <w:rPr>
                <w:rFonts w:cs="Calibri"/>
                <w:color w:val="000000"/>
              </w:rPr>
              <w:t xml:space="preserve"> ve sportif faaliyet alanlarının yapılması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1153"/>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 xml:space="preserve">7. </w:t>
            </w:r>
            <w:proofErr w:type="gramStart"/>
            <w:r w:rsidRPr="00E94C29">
              <w:rPr>
                <w:rFonts w:cs="Calibri"/>
                <w:color w:val="000000"/>
              </w:rPr>
              <w:t>Sosyal ,kültürel</w:t>
            </w:r>
            <w:proofErr w:type="gramEnd"/>
            <w:r w:rsidRPr="00E94C29">
              <w:rPr>
                <w:rFonts w:cs="Calibri"/>
                <w:color w:val="000000"/>
              </w:rPr>
              <w:t xml:space="preserve"> ve sportif faaliyet alanlarının olmayışı </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 xml:space="preserve">7. Okullara öğrencilerin kolayca ulaşabileceği bilgiye erişimle ilgili olanakların sunulması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1583"/>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8.  Disiplin kurallarının uygulanamaması</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8.  Müfredata göre öğretmenin tutması gereken evrakların azaltılması.</w:t>
            </w:r>
          </w:p>
        </w:tc>
        <w:tc>
          <w:tcPr>
            <w:tcW w:w="3221" w:type="dxa"/>
            <w:vAlign w:val="center"/>
          </w:tcPr>
          <w:p w:rsidR="00300606" w:rsidRDefault="00300606" w:rsidP="00840B2B">
            <w:pPr>
              <w:pStyle w:val="Default"/>
              <w:rPr>
                <w:rFonts w:ascii="Times New Roman" w:hAnsi="Times New Roman" w:cs="Times New Roman"/>
                <w:sz w:val="22"/>
                <w:szCs w:val="22"/>
              </w:rPr>
            </w:pPr>
          </w:p>
          <w:p w:rsidR="00300606" w:rsidRDefault="00300606" w:rsidP="00840B2B">
            <w:pPr>
              <w:pStyle w:val="Default"/>
              <w:rPr>
                <w:rFonts w:ascii="Times New Roman" w:hAnsi="Times New Roman" w:cs="Times New Roman"/>
                <w:sz w:val="22"/>
                <w:szCs w:val="22"/>
              </w:rPr>
            </w:pPr>
          </w:p>
          <w:p w:rsidR="00300606" w:rsidRDefault="00300606" w:rsidP="00840B2B">
            <w:pPr>
              <w:pStyle w:val="Default"/>
              <w:rPr>
                <w:rFonts w:ascii="Times New Roman" w:hAnsi="Times New Roman" w:cs="Times New Roman"/>
                <w:sz w:val="22"/>
                <w:szCs w:val="22"/>
              </w:rPr>
            </w:pPr>
          </w:p>
          <w:p w:rsidR="00300606" w:rsidRDefault="00300606" w:rsidP="00840B2B">
            <w:pPr>
              <w:pStyle w:val="Default"/>
              <w:rPr>
                <w:rFonts w:ascii="Times New Roman" w:hAnsi="Times New Roman" w:cs="Times New Roman"/>
                <w:sz w:val="22"/>
                <w:szCs w:val="22"/>
              </w:rPr>
            </w:pPr>
          </w:p>
          <w:p w:rsidR="00300606" w:rsidRDefault="00300606" w:rsidP="00840B2B">
            <w:pPr>
              <w:pStyle w:val="Default"/>
              <w:rPr>
                <w:rFonts w:ascii="Times New Roman" w:hAnsi="Times New Roman" w:cs="Times New Roman"/>
                <w:sz w:val="22"/>
                <w:szCs w:val="22"/>
              </w:rPr>
            </w:pPr>
          </w:p>
          <w:p w:rsidR="00300606" w:rsidRDefault="00300606" w:rsidP="00840B2B">
            <w:pPr>
              <w:pStyle w:val="Default"/>
              <w:rPr>
                <w:rFonts w:ascii="Times New Roman" w:hAnsi="Times New Roman" w:cs="Times New Roman"/>
                <w:sz w:val="22"/>
                <w:szCs w:val="22"/>
              </w:rPr>
            </w:pPr>
          </w:p>
          <w:p w:rsidR="00300606" w:rsidRDefault="00300606" w:rsidP="00840B2B">
            <w:pPr>
              <w:pStyle w:val="Default"/>
              <w:rPr>
                <w:rFonts w:ascii="Times New Roman" w:hAnsi="Times New Roman" w:cs="Times New Roman"/>
                <w:sz w:val="22"/>
                <w:szCs w:val="22"/>
              </w:rPr>
            </w:pPr>
          </w:p>
          <w:p w:rsidR="00300606" w:rsidRDefault="00300606" w:rsidP="00840B2B">
            <w:pPr>
              <w:pStyle w:val="Default"/>
              <w:rPr>
                <w:rFonts w:ascii="Times New Roman" w:hAnsi="Times New Roman" w:cs="Times New Roman"/>
                <w:sz w:val="22"/>
                <w:szCs w:val="22"/>
              </w:rPr>
            </w:pPr>
          </w:p>
          <w:p w:rsidR="00300606" w:rsidRDefault="00300606" w:rsidP="00840B2B">
            <w:pPr>
              <w:pStyle w:val="Default"/>
              <w:rPr>
                <w:rFonts w:ascii="Times New Roman" w:hAnsi="Times New Roman" w:cs="Times New Roman"/>
                <w:sz w:val="22"/>
                <w:szCs w:val="22"/>
              </w:rPr>
            </w:pPr>
          </w:p>
          <w:p w:rsidR="00300606" w:rsidRDefault="00300606" w:rsidP="00840B2B">
            <w:pPr>
              <w:pStyle w:val="Default"/>
              <w:rPr>
                <w:rFonts w:ascii="Times New Roman" w:hAnsi="Times New Roman" w:cs="Times New Roman"/>
                <w:sz w:val="22"/>
                <w:szCs w:val="22"/>
              </w:rPr>
            </w:pPr>
          </w:p>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978"/>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lastRenderedPageBreak/>
              <w:t>9. . BT sınıflarının bulunmaması.</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 xml:space="preserve">9. İl merkezindeki etkinliklere öğrencilerin katılması için ulaşım sorunun çözülmesi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651"/>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10.  İlköğretim kurumlarına ödenek ayrılmaması</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 xml:space="preserve">10. İlköğretim kurumlarına ödenek ayrılması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1228"/>
          <w:jc w:val="center"/>
        </w:trPr>
        <w:tc>
          <w:tcPr>
            <w:tcW w:w="3222" w:type="dxa"/>
          </w:tcPr>
          <w:p w:rsidR="00300606" w:rsidRPr="00E94C29" w:rsidRDefault="00300606" w:rsidP="00840B2B">
            <w:pPr>
              <w:autoSpaceDE w:val="0"/>
              <w:autoSpaceDN w:val="0"/>
              <w:adjustRightInd w:val="0"/>
              <w:rPr>
                <w:rFonts w:cs="Calibri"/>
                <w:color w:val="000000"/>
              </w:rPr>
            </w:pPr>
            <w:r w:rsidRPr="00E94C29">
              <w:rPr>
                <w:rFonts w:cs="Calibri"/>
                <w:color w:val="000000"/>
              </w:rPr>
              <w:t xml:space="preserve">              11. Öğretmenlerin sosyal anlamda yeterince motive </w:t>
            </w:r>
            <w:r>
              <w:rPr>
                <w:rFonts w:cs="Calibri"/>
                <w:color w:val="000000"/>
              </w:rPr>
              <w:t>edilememesi (Öğretmen evlerinin</w:t>
            </w:r>
            <w:r w:rsidRPr="00E94C29">
              <w:rPr>
                <w:rFonts w:cs="Calibri"/>
                <w:color w:val="000000"/>
              </w:rPr>
              <w:t xml:space="preserve"> eksikliği)</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11. Velileri bilgilendirme veya yönlendirme amaçlı olarak televizyonlarda etkinliklerin yapılması</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1415"/>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12.  Sendikacılık olaylarının kişisel çekişmelere sebebiyet vererek öğretmen ilişkilerini olumsuz yönde etkilemesi</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 xml:space="preserve">12. Öğretmen evlerinin kurulması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1421"/>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13.  Öğrencilerin derslerde öğrendiklerini evde pekiştirici çalışmalar yapmaması, velilerin de bu konuda yeterince ilgilenmemesi</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13. Araç ve gereçlerin merkezi yönetimlerce karşılanması</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1130"/>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14.  Müfredata göre öğretmenin tutması gereken evrakların fazla olması</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 xml:space="preserve">14. Farklı sendikalarda olan öğretmenlerin iyi ilişkiler içinde tutulması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990"/>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15.  İngilizce ders kitaplarının sınıf seviyesinin üstünde olması</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 xml:space="preserve">1. Okul bahçesinin genişletilmesi </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r w:rsidR="00300606" w:rsidRPr="0086311A" w:rsidTr="00840B2B">
        <w:trPr>
          <w:trHeight w:hRule="exact" w:val="1429"/>
          <w:jc w:val="center"/>
        </w:trPr>
        <w:tc>
          <w:tcPr>
            <w:tcW w:w="3222" w:type="dxa"/>
          </w:tcPr>
          <w:p w:rsidR="00300606" w:rsidRPr="00E94C29" w:rsidRDefault="00300606" w:rsidP="00300606">
            <w:pPr>
              <w:numPr>
                <w:ilvl w:val="0"/>
                <w:numId w:val="19"/>
              </w:numPr>
              <w:autoSpaceDE w:val="0"/>
              <w:autoSpaceDN w:val="0"/>
              <w:adjustRightInd w:val="0"/>
              <w:spacing w:after="0" w:line="240" w:lineRule="auto"/>
              <w:rPr>
                <w:rFonts w:cs="Calibri"/>
                <w:color w:val="000000"/>
              </w:rPr>
            </w:pPr>
            <w:r w:rsidRPr="00E94C29">
              <w:rPr>
                <w:rFonts w:cs="Calibri"/>
                <w:color w:val="000000"/>
              </w:rPr>
              <w:t>16.  Sınıf tekrarının olmaması</w:t>
            </w:r>
          </w:p>
        </w:tc>
        <w:tc>
          <w:tcPr>
            <w:tcW w:w="3221" w:type="dxa"/>
          </w:tcPr>
          <w:p w:rsidR="00300606" w:rsidRPr="00177D20" w:rsidRDefault="00300606" w:rsidP="00300606">
            <w:pPr>
              <w:numPr>
                <w:ilvl w:val="0"/>
                <w:numId w:val="21"/>
              </w:numPr>
              <w:autoSpaceDE w:val="0"/>
              <w:autoSpaceDN w:val="0"/>
              <w:adjustRightInd w:val="0"/>
              <w:spacing w:after="0" w:line="240" w:lineRule="auto"/>
              <w:rPr>
                <w:rFonts w:cs="Calibri"/>
                <w:color w:val="000000"/>
              </w:rPr>
            </w:pPr>
            <w:r w:rsidRPr="00177D20">
              <w:rPr>
                <w:rFonts w:cs="Calibri"/>
                <w:color w:val="000000"/>
              </w:rPr>
              <w:t xml:space="preserve">2. İlçe Milli Eğitim Müdürlüğü tarafından </w:t>
            </w:r>
            <w:proofErr w:type="gramStart"/>
            <w:r w:rsidRPr="00177D20">
              <w:rPr>
                <w:rFonts w:cs="Calibri"/>
                <w:color w:val="000000"/>
              </w:rPr>
              <w:t>okullarımızdaki  yardımcı</w:t>
            </w:r>
            <w:proofErr w:type="gramEnd"/>
            <w:r w:rsidRPr="00177D20">
              <w:rPr>
                <w:rFonts w:cs="Calibri"/>
                <w:color w:val="000000"/>
              </w:rPr>
              <w:t xml:space="preserve"> personel </w:t>
            </w:r>
            <w:proofErr w:type="spellStart"/>
            <w:r w:rsidRPr="00177D20">
              <w:rPr>
                <w:rFonts w:cs="Calibri"/>
                <w:color w:val="000000"/>
              </w:rPr>
              <w:t>sayısıın</w:t>
            </w:r>
            <w:proofErr w:type="spellEnd"/>
            <w:r w:rsidRPr="00177D20">
              <w:rPr>
                <w:rFonts w:cs="Calibri"/>
                <w:color w:val="000000"/>
              </w:rPr>
              <w:t xml:space="preserve"> giderilmesi.</w:t>
            </w:r>
          </w:p>
        </w:tc>
        <w:tc>
          <w:tcPr>
            <w:tcW w:w="3221" w:type="dxa"/>
            <w:vAlign w:val="center"/>
          </w:tcPr>
          <w:p w:rsidR="00300606" w:rsidRPr="0086311A" w:rsidRDefault="00300606" w:rsidP="00840B2B">
            <w:pPr>
              <w:pStyle w:val="Default"/>
              <w:rPr>
                <w:rFonts w:ascii="Times New Roman" w:hAnsi="Times New Roman" w:cs="Times New Roman"/>
                <w:sz w:val="22"/>
                <w:szCs w:val="22"/>
              </w:rPr>
            </w:pPr>
          </w:p>
        </w:tc>
      </w:tr>
    </w:tbl>
    <w:p w:rsidR="00EF3B21" w:rsidRDefault="00EF3B21" w:rsidP="00C35735">
      <w:pPr>
        <w:widowControl w:val="0"/>
        <w:spacing w:after="0" w:line="360" w:lineRule="auto"/>
        <w:ind w:firstLine="708"/>
        <w:rPr>
          <w:rFonts w:ascii="Times New Roman" w:hAnsi="Times New Roman"/>
          <w:sz w:val="36"/>
        </w:rPr>
      </w:pPr>
    </w:p>
    <w:p w:rsidR="00EF3B21" w:rsidRDefault="00EF3B21" w:rsidP="00C35735">
      <w:pPr>
        <w:widowControl w:val="0"/>
        <w:spacing w:after="0" w:line="360" w:lineRule="auto"/>
        <w:ind w:firstLine="708"/>
        <w:rPr>
          <w:rFonts w:ascii="Times New Roman" w:hAnsi="Times New Roman"/>
          <w:sz w:val="36"/>
        </w:rPr>
      </w:pPr>
    </w:p>
    <w:p w:rsidR="00EF3B21" w:rsidRDefault="00EF3B21" w:rsidP="00C35735">
      <w:pPr>
        <w:widowControl w:val="0"/>
        <w:spacing w:after="0" w:line="360" w:lineRule="auto"/>
        <w:rPr>
          <w:rFonts w:ascii="Times New Roman" w:hAnsi="Times New Roman"/>
          <w:sz w:val="36"/>
        </w:rPr>
      </w:pPr>
    </w:p>
    <w:p w:rsidR="00EF3B21" w:rsidRPr="0086311A" w:rsidRDefault="00EF3B21" w:rsidP="00C35735">
      <w:pPr>
        <w:widowControl w:val="0"/>
        <w:spacing w:after="0" w:line="360" w:lineRule="auto"/>
        <w:rPr>
          <w:rFonts w:ascii="Times New Roman" w:hAnsi="Times New Roman"/>
          <w:sz w:val="36"/>
        </w:rPr>
      </w:pPr>
    </w:p>
    <w:p w:rsidR="00EF3B21" w:rsidRDefault="00EF3B21" w:rsidP="00C35735">
      <w:pPr>
        <w:pStyle w:val="ListeParagraf"/>
        <w:widowControl w:val="0"/>
        <w:spacing w:after="0" w:line="360" w:lineRule="auto"/>
        <w:ind w:left="645"/>
        <w:rPr>
          <w:rFonts w:ascii="Times New Roman" w:hAnsi="Times New Roman"/>
          <w:b/>
          <w:color w:val="1F497D"/>
          <w:sz w:val="28"/>
          <w:szCs w:val="28"/>
        </w:rPr>
      </w:pPr>
    </w:p>
    <w:p w:rsidR="00EF3B21" w:rsidRDefault="00EF3B21" w:rsidP="00C35735">
      <w:pPr>
        <w:pStyle w:val="ListeParagraf"/>
        <w:widowControl w:val="0"/>
        <w:spacing w:after="0" w:line="360" w:lineRule="auto"/>
        <w:ind w:left="645"/>
        <w:rPr>
          <w:rFonts w:ascii="Times New Roman" w:hAnsi="Times New Roman"/>
          <w:b/>
          <w:color w:val="1F497D"/>
          <w:sz w:val="28"/>
          <w:szCs w:val="28"/>
        </w:rPr>
      </w:pPr>
    </w:p>
    <w:p w:rsidR="00EF3B21" w:rsidRDefault="00EF3B21" w:rsidP="00C35735">
      <w:pPr>
        <w:pStyle w:val="ListeParagraf"/>
        <w:widowControl w:val="0"/>
        <w:spacing w:after="0" w:line="360" w:lineRule="auto"/>
        <w:ind w:left="645"/>
        <w:rPr>
          <w:rFonts w:ascii="Times New Roman" w:hAnsi="Times New Roman"/>
          <w:b/>
          <w:color w:val="1F497D"/>
          <w:sz w:val="28"/>
          <w:szCs w:val="28"/>
        </w:rPr>
      </w:pPr>
    </w:p>
    <w:p w:rsidR="00300606" w:rsidRDefault="00300606" w:rsidP="00C35735">
      <w:pPr>
        <w:pStyle w:val="ListeParagraf"/>
        <w:widowControl w:val="0"/>
        <w:spacing w:after="0" w:line="360" w:lineRule="auto"/>
        <w:ind w:left="645"/>
        <w:rPr>
          <w:rFonts w:ascii="Times New Roman" w:hAnsi="Times New Roman"/>
          <w:b/>
          <w:color w:val="1F497D"/>
          <w:sz w:val="28"/>
          <w:szCs w:val="28"/>
        </w:rPr>
      </w:pPr>
    </w:p>
    <w:p w:rsidR="00300606" w:rsidRDefault="00300606" w:rsidP="00C35735">
      <w:pPr>
        <w:pStyle w:val="ListeParagraf"/>
        <w:widowControl w:val="0"/>
        <w:spacing w:after="0" w:line="360" w:lineRule="auto"/>
        <w:ind w:left="645"/>
        <w:rPr>
          <w:rFonts w:ascii="Times New Roman" w:hAnsi="Times New Roman"/>
          <w:b/>
          <w:color w:val="1F497D"/>
          <w:sz w:val="28"/>
          <w:szCs w:val="28"/>
        </w:rPr>
      </w:pPr>
    </w:p>
    <w:p w:rsidR="00300606" w:rsidRDefault="00300606" w:rsidP="00C35735">
      <w:pPr>
        <w:pStyle w:val="ListeParagraf"/>
        <w:widowControl w:val="0"/>
        <w:spacing w:after="0" w:line="360" w:lineRule="auto"/>
        <w:ind w:left="645"/>
        <w:rPr>
          <w:rFonts w:ascii="Times New Roman" w:hAnsi="Times New Roman"/>
          <w:b/>
          <w:color w:val="1F497D"/>
          <w:sz w:val="28"/>
          <w:szCs w:val="28"/>
        </w:rPr>
      </w:pPr>
    </w:p>
    <w:p w:rsidR="00300606" w:rsidRPr="0086311A" w:rsidRDefault="00300606" w:rsidP="00300606">
      <w:pPr>
        <w:pStyle w:val="ListeParagraf"/>
        <w:keepNext/>
        <w:numPr>
          <w:ilvl w:val="0"/>
          <w:numId w:val="12"/>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Misyon, Vizyon, Temel Değerler</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00606" w:rsidRPr="00C27828" w:rsidTr="00840B2B">
        <w:trPr>
          <w:trHeight w:val="2141"/>
          <w:jc w:val="center"/>
        </w:trPr>
        <w:tc>
          <w:tcPr>
            <w:tcW w:w="9540" w:type="dxa"/>
            <w:shd w:val="clear" w:color="auto" w:fill="99CC00"/>
          </w:tcPr>
          <w:p w:rsidR="00300606" w:rsidRDefault="00300606" w:rsidP="00840B2B">
            <w:pPr>
              <w:ind w:left="720"/>
              <w:jc w:val="center"/>
              <w:rPr>
                <w:rFonts w:eastAsia="Calibri"/>
                <w:b/>
                <w:i/>
                <w:sz w:val="48"/>
                <w:szCs w:val="48"/>
              </w:rPr>
            </w:pPr>
            <w:r w:rsidRPr="00C27828">
              <w:rPr>
                <w:rFonts w:eastAsia="Calibri"/>
                <w:b/>
                <w:i/>
                <w:sz w:val="48"/>
                <w:szCs w:val="48"/>
              </w:rPr>
              <w:t>MİSYONUMUZ</w:t>
            </w:r>
          </w:p>
          <w:p w:rsidR="00300606" w:rsidRPr="00C27828" w:rsidRDefault="00300606" w:rsidP="00840B2B">
            <w:pPr>
              <w:ind w:left="720"/>
              <w:jc w:val="center"/>
              <w:rPr>
                <w:rFonts w:eastAsia="Calibri"/>
                <w:b/>
                <w:sz w:val="44"/>
                <w:szCs w:val="44"/>
              </w:rPr>
            </w:pPr>
            <w:r w:rsidRPr="00560A1A">
              <w:rPr>
                <w:sz w:val="20"/>
                <w:szCs w:val="20"/>
              </w:rPr>
              <w:t>Bilimsel ve teknolojik çalışmalara yatkın öğrencileri; çağın şa</w:t>
            </w:r>
            <w:r w:rsidRPr="00560A1A">
              <w:rPr>
                <w:spacing w:val="8"/>
                <w:sz w:val="20"/>
                <w:szCs w:val="20"/>
              </w:rPr>
              <w:t>rt</w:t>
            </w:r>
            <w:r w:rsidRPr="00560A1A">
              <w:rPr>
                <w:sz w:val="20"/>
                <w:szCs w:val="20"/>
              </w:rPr>
              <w:t>la</w:t>
            </w:r>
            <w:r w:rsidRPr="00560A1A">
              <w:rPr>
                <w:spacing w:val="8"/>
                <w:sz w:val="20"/>
                <w:szCs w:val="20"/>
              </w:rPr>
              <w:t>rı</w:t>
            </w:r>
            <w:r w:rsidRPr="00560A1A">
              <w:rPr>
                <w:sz w:val="20"/>
                <w:szCs w:val="20"/>
              </w:rPr>
              <w:t>na ve ihtiyaçla</w:t>
            </w:r>
            <w:r w:rsidRPr="00560A1A">
              <w:rPr>
                <w:spacing w:val="8"/>
                <w:sz w:val="20"/>
                <w:szCs w:val="20"/>
              </w:rPr>
              <w:t>rı</w:t>
            </w:r>
            <w:r w:rsidRPr="00560A1A">
              <w:rPr>
                <w:sz w:val="20"/>
                <w:szCs w:val="20"/>
              </w:rPr>
              <w:t>na uygun araştırma ve çalışmalar yapan, sağlıklı düşünebilen ve edindiği bilgilerden çıka</w:t>
            </w:r>
            <w:r w:rsidRPr="00560A1A">
              <w:rPr>
                <w:spacing w:val="8"/>
                <w:sz w:val="20"/>
                <w:szCs w:val="20"/>
              </w:rPr>
              <w:t>rı</w:t>
            </w:r>
            <w:r w:rsidRPr="00560A1A">
              <w:rPr>
                <w:sz w:val="20"/>
                <w:szCs w:val="20"/>
              </w:rPr>
              <w:t>mlar yaparak projeler üreten, kendini sürekli sorgulayarak geliştiren ve sorgulamala</w:t>
            </w:r>
            <w:r w:rsidRPr="00560A1A">
              <w:rPr>
                <w:spacing w:val="8"/>
                <w:sz w:val="20"/>
                <w:szCs w:val="20"/>
              </w:rPr>
              <w:t>rı</w:t>
            </w:r>
            <w:r w:rsidRPr="00560A1A">
              <w:rPr>
                <w:sz w:val="20"/>
                <w:szCs w:val="20"/>
              </w:rPr>
              <w:t>nda objektif davranan, sosyal ve kültürel açıdan</w:t>
            </w:r>
            <w:r w:rsidRPr="00264CFD">
              <w:t xml:space="preserve"> gerekli donanıma </w:t>
            </w:r>
            <w:r w:rsidRPr="00560A1A">
              <w:rPr>
                <w:sz w:val="20"/>
                <w:szCs w:val="20"/>
              </w:rPr>
              <w:t>sahip olan bireyler olarak yetiştiren bir kurum olmak istiyoruz.</w:t>
            </w:r>
          </w:p>
        </w:tc>
      </w:tr>
      <w:tr w:rsidR="00300606" w:rsidRPr="00C27828" w:rsidTr="00840B2B">
        <w:trPr>
          <w:trHeight w:val="77"/>
          <w:jc w:val="center"/>
        </w:trPr>
        <w:tc>
          <w:tcPr>
            <w:tcW w:w="9540" w:type="dxa"/>
          </w:tcPr>
          <w:p w:rsidR="00300606" w:rsidRPr="00560A1A" w:rsidRDefault="00300606" w:rsidP="00840B2B">
            <w:pPr>
              <w:spacing w:line="360" w:lineRule="auto"/>
              <w:jc w:val="both"/>
            </w:pPr>
          </w:p>
        </w:tc>
      </w:tr>
    </w:tbl>
    <w:tbl>
      <w:tblPr>
        <w:tblpPr w:leftFromText="141" w:rightFromText="141" w:vertAnchor="text" w:horzAnchor="margin" w:tblpY="27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9540"/>
      </w:tblGrid>
      <w:tr w:rsidR="00300606" w:rsidRPr="00C27828" w:rsidTr="00840B2B">
        <w:trPr>
          <w:trHeight w:val="77"/>
        </w:trPr>
        <w:tc>
          <w:tcPr>
            <w:tcW w:w="9540" w:type="dxa"/>
            <w:shd w:val="clear" w:color="auto" w:fill="FFC000"/>
          </w:tcPr>
          <w:p w:rsidR="00300606" w:rsidRDefault="00300606" w:rsidP="00840B2B">
            <w:pPr>
              <w:jc w:val="center"/>
              <w:rPr>
                <w:rFonts w:eastAsia="Calibri"/>
                <w:b/>
                <w:i/>
                <w:sz w:val="48"/>
                <w:szCs w:val="48"/>
              </w:rPr>
            </w:pPr>
            <w:r w:rsidRPr="00C27828">
              <w:rPr>
                <w:rFonts w:eastAsia="Calibri"/>
                <w:b/>
                <w:i/>
                <w:sz w:val="48"/>
                <w:szCs w:val="48"/>
              </w:rPr>
              <w:t>VİZYONUMUZ</w:t>
            </w:r>
          </w:p>
          <w:p w:rsidR="00300606" w:rsidRPr="00560A1A" w:rsidRDefault="00300606" w:rsidP="00840B2B">
            <w:pPr>
              <w:spacing w:line="360" w:lineRule="auto"/>
              <w:jc w:val="both"/>
              <w:rPr>
                <w:sz w:val="20"/>
                <w:szCs w:val="20"/>
              </w:rPr>
            </w:pPr>
            <w:r w:rsidRPr="00560A1A">
              <w:rPr>
                <w:sz w:val="20"/>
                <w:szCs w:val="20"/>
              </w:rPr>
              <w:t>Algılama ve öğrenme gücü yüksek öğrencilerimizin;</w:t>
            </w:r>
          </w:p>
          <w:p w:rsidR="00300606" w:rsidRPr="00560A1A" w:rsidRDefault="00300606" w:rsidP="00840B2B">
            <w:pPr>
              <w:spacing w:line="360" w:lineRule="auto"/>
              <w:jc w:val="both"/>
              <w:rPr>
                <w:sz w:val="20"/>
                <w:szCs w:val="20"/>
              </w:rPr>
            </w:pPr>
            <w:r w:rsidRPr="00560A1A">
              <w:rPr>
                <w:sz w:val="20"/>
                <w:szCs w:val="20"/>
              </w:rPr>
              <w:t xml:space="preserve"> İstidatla</w:t>
            </w:r>
            <w:r w:rsidRPr="00560A1A">
              <w:rPr>
                <w:spacing w:val="8"/>
                <w:sz w:val="20"/>
                <w:szCs w:val="20"/>
              </w:rPr>
              <w:t>rı</w:t>
            </w:r>
            <w:r w:rsidRPr="00560A1A">
              <w:rPr>
                <w:sz w:val="20"/>
                <w:szCs w:val="20"/>
              </w:rPr>
              <w:t>nı geliştirerek üst düzeye ulaştırmak</w:t>
            </w:r>
          </w:p>
          <w:p w:rsidR="00300606" w:rsidRPr="00560A1A" w:rsidRDefault="00300606" w:rsidP="00840B2B">
            <w:pPr>
              <w:spacing w:line="360" w:lineRule="auto"/>
              <w:jc w:val="both"/>
              <w:rPr>
                <w:sz w:val="20"/>
                <w:szCs w:val="20"/>
              </w:rPr>
            </w:pPr>
            <w:r w:rsidRPr="00560A1A">
              <w:rPr>
                <w:sz w:val="20"/>
                <w:szCs w:val="20"/>
              </w:rPr>
              <w:t>Bireysel başa</w:t>
            </w:r>
            <w:r w:rsidRPr="00560A1A">
              <w:rPr>
                <w:spacing w:val="8"/>
                <w:sz w:val="20"/>
                <w:szCs w:val="20"/>
              </w:rPr>
              <w:t>rı</w:t>
            </w:r>
            <w:r w:rsidRPr="00560A1A">
              <w:rPr>
                <w:sz w:val="20"/>
                <w:szCs w:val="20"/>
              </w:rPr>
              <w:t>la</w:t>
            </w:r>
            <w:r w:rsidRPr="00560A1A">
              <w:rPr>
                <w:spacing w:val="8"/>
                <w:sz w:val="20"/>
                <w:szCs w:val="20"/>
              </w:rPr>
              <w:t>rı</w:t>
            </w:r>
            <w:r w:rsidRPr="00560A1A">
              <w:rPr>
                <w:sz w:val="20"/>
                <w:szCs w:val="20"/>
              </w:rPr>
              <w:t>nı toplumsal başa</w:t>
            </w:r>
            <w:r w:rsidRPr="00560A1A">
              <w:rPr>
                <w:spacing w:val="8"/>
                <w:sz w:val="20"/>
                <w:szCs w:val="20"/>
              </w:rPr>
              <w:t>rı</w:t>
            </w:r>
            <w:r w:rsidRPr="00560A1A">
              <w:rPr>
                <w:sz w:val="20"/>
                <w:szCs w:val="20"/>
              </w:rPr>
              <w:t>yla ilişkilendirmelerini ve bilimi, toplum yara</w:t>
            </w:r>
            <w:r w:rsidRPr="00560A1A">
              <w:rPr>
                <w:spacing w:val="8"/>
                <w:sz w:val="20"/>
                <w:szCs w:val="20"/>
              </w:rPr>
              <w:t>rı</w:t>
            </w:r>
            <w:r w:rsidRPr="00560A1A">
              <w:rPr>
                <w:sz w:val="20"/>
                <w:szCs w:val="20"/>
              </w:rPr>
              <w:t>na kullanma gereği bilincini aşılamak</w:t>
            </w:r>
          </w:p>
          <w:p w:rsidR="00300606" w:rsidRPr="00560A1A" w:rsidRDefault="00300606" w:rsidP="00840B2B">
            <w:pPr>
              <w:spacing w:line="360" w:lineRule="auto"/>
              <w:jc w:val="both"/>
              <w:rPr>
                <w:sz w:val="20"/>
                <w:szCs w:val="20"/>
              </w:rPr>
            </w:pPr>
            <w:r w:rsidRPr="00560A1A">
              <w:rPr>
                <w:sz w:val="20"/>
                <w:szCs w:val="20"/>
              </w:rPr>
              <w:t>Bilimin ve teknolojinin sınırsızlığını kavrayarak araştırmalar yapmala</w:t>
            </w:r>
            <w:r w:rsidRPr="00560A1A">
              <w:rPr>
                <w:spacing w:val="8"/>
                <w:sz w:val="20"/>
                <w:szCs w:val="20"/>
              </w:rPr>
              <w:t>rı</w:t>
            </w:r>
            <w:r w:rsidRPr="00560A1A">
              <w:rPr>
                <w:sz w:val="20"/>
                <w:szCs w:val="20"/>
              </w:rPr>
              <w:t>nı, ilgi alanla</w:t>
            </w:r>
            <w:r w:rsidRPr="00560A1A">
              <w:rPr>
                <w:spacing w:val="8"/>
                <w:sz w:val="20"/>
                <w:szCs w:val="20"/>
              </w:rPr>
              <w:t>rı</w:t>
            </w:r>
            <w:r w:rsidRPr="00560A1A">
              <w:rPr>
                <w:sz w:val="20"/>
                <w:szCs w:val="20"/>
              </w:rPr>
              <w:t xml:space="preserve"> doğrultusunda projeler geliştirmelerini sağlamak</w:t>
            </w:r>
          </w:p>
          <w:p w:rsidR="00300606" w:rsidRDefault="00300606" w:rsidP="00840B2B">
            <w:pPr>
              <w:spacing w:line="360" w:lineRule="auto"/>
              <w:jc w:val="both"/>
              <w:rPr>
                <w:sz w:val="20"/>
                <w:szCs w:val="20"/>
              </w:rPr>
            </w:pPr>
            <w:r w:rsidRPr="00560A1A">
              <w:rPr>
                <w:sz w:val="20"/>
                <w:szCs w:val="20"/>
              </w:rPr>
              <w:t xml:space="preserve"> </w:t>
            </w:r>
            <w:proofErr w:type="gramStart"/>
            <w:r w:rsidRPr="00560A1A">
              <w:rPr>
                <w:sz w:val="20"/>
                <w:szCs w:val="20"/>
              </w:rPr>
              <w:t>sağlıklı</w:t>
            </w:r>
            <w:proofErr w:type="gramEnd"/>
            <w:r w:rsidRPr="00560A1A">
              <w:rPr>
                <w:sz w:val="20"/>
                <w:szCs w:val="20"/>
              </w:rPr>
              <w:t xml:space="preserve"> iletişim ve kendini ifade becerisi kazanmala</w:t>
            </w:r>
            <w:r w:rsidRPr="00560A1A">
              <w:rPr>
                <w:spacing w:val="8"/>
                <w:sz w:val="20"/>
                <w:szCs w:val="20"/>
              </w:rPr>
              <w:t>rı</w:t>
            </w:r>
            <w:r w:rsidRPr="00560A1A">
              <w:rPr>
                <w:sz w:val="20"/>
                <w:szCs w:val="20"/>
              </w:rPr>
              <w:t>nı sağlamak</w:t>
            </w:r>
          </w:p>
          <w:p w:rsidR="00300606" w:rsidRPr="009D38E8" w:rsidRDefault="00300606" w:rsidP="00840B2B">
            <w:pPr>
              <w:spacing w:line="360" w:lineRule="auto"/>
              <w:jc w:val="both"/>
              <w:rPr>
                <w:sz w:val="20"/>
                <w:szCs w:val="20"/>
              </w:rPr>
            </w:pPr>
            <w:r>
              <w:rPr>
                <w:sz w:val="20"/>
                <w:szCs w:val="20"/>
              </w:rPr>
              <w:t xml:space="preserve">       </w:t>
            </w:r>
            <w:r w:rsidRPr="00E2457C">
              <w:rPr>
                <w:sz w:val="20"/>
                <w:szCs w:val="20"/>
              </w:rPr>
              <w:t xml:space="preserve">Yetiştirdiği öğrencileri </w:t>
            </w:r>
            <w:r>
              <w:rPr>
                <w:sz w:val="20"/>
                <w:szCs w:val="20"/>
              </w:rPr>
              <w:t>bir üst</w:t>
            </w:r>
            <w:r w:rsidRPr="00E2457C">
              <w:rPr>
                <w:sz w:val="20"/>
                <w:szCs w:val="20"/>
              </w:rPr>
              <w:t xml:space="preserve"> öğretime ve hayata hazırlayan lider bir eğitim, bilim ve kültür merkezi olmak için her zaman “</w:t>
            </w:r>
            <w:r w:rsidRPr="00E2457C">
              <w:rPr>
                <w:i/>
                <w:sz w:val="20"/>
                <w:szCs w:val="20"/>
              </w:rPr>
              <w:t xml:space="preserve">BİR ADIM ÖNCE, BİR ADIM ÖNDE”… </w:t>
            </w:r>
          </w:p>
          <w:p w:rsidR="00300606" w:rsidRDefault="00300606" w:rsidP="00840B2B">
            <w:pPr>
              <w:spacing w:line="360" w:lineRule="auto"/>
              <w:rPr>
                <w:sz w:val="20"/>
                <w:szCs w:val="20"/>
              </w:rPr>
            </w:pPr>
            <w:r>
              <w:rPr>
                <w:sz w:val="20"/>
                <w:szCs w:val="20"/>
              </w:rPr>
              <w:t>E</w:t>
            </w:r>
            <w:r w:rsidRPr="00560A1A">
              <w:rPr>
                <w:sz w:val="20"/>
                <w:szCs w:val="20"/>
              </w:rPr>
              <w:t>kip çalışmala</w:t>
            </w:r>
            <w:r w:rsidRPr="00560A1A">
              <w:rPr>
                <w:spacing w:val="8"/>
                <w:sz w:val="20"/>
                <w:szCs w:val="20"/>
              </w:rPr>
              <w:t>rı</w:t>
            </w:r>
            <w:r w:rsidRPr="00560A1A">
              <w:rPr>
                <w:sz w:val="20"/>
                <w:szCs w:val="20"/>
              </w:rPr>
              <w:t>na, bireysel çalışmalara ve lide</w:t>
            </w:r>
            <w:r w:rsidRPr="00560A1A">
              <w:rPr>
                <w:spacing w:val="8"/>
                <w:sz w:val="20"/>
                <w:szCs w:val="20"/>
              </w:rPr>
              <w:t>rl</w:t>
            </w:r>
            <w:r w:rsidRPr="00560A1A">
              <w:rPr>
                <w:sz w:val="20"/>
                <w:szCs w:val="20"/>
              </w:rPr>
              <w:t>ik üstlenerek yapacakla</w:t>
            </w:r>
            <w:r w:rsidRPr="00560A1A">
              <w:rPr>
                <w:spacing w:val="8"/>
                <w:sz w:val="20"/>
                <w:szCs w:val="20"/>
              </w:rPr>
              <w:t>rı</w:t>
            </w:r>
            <w:r w:rsidRPr="00560A1A">
              <w:rPr>
                <w:sz w:val="20"/>
                <w:szCs w:val="20"/>
              </w:rPr>
              <w:t xml:space="preserve"> çalışmalara yatkın olmala</w:t>
            </w:r>
            <w:r w:rsidRPr="00560A1A">
              <w:rPr>
                <w:spacing w:val="8"/>
                <w:sz w:val="20"/>
                <w:szCs w:val="20"/>
              </w:rPr>
              <w:t>rı</w:t>
            </w:r>
            <w:r w:rsidRPr="00560A1A">
              <w:rPr>
                <w:sz w:val="20"/>
                <w:szCs w:val="20"/>
              </w:rPr>
              <w:t>nı sağlamak için va</w:t>
            </w:r>
            <w:r w:rsidRPr="00560A1A">
              <w:rPr>
                <w:spacing w:val="8"/>
                <w:sz w:val="20"/>
                <w:szCs w:val="20"/>
              </w:rPr>
              <w:t>rı</w:t>
            </w:r>
            <w:r w:rsidRPr="00560A1A">
              <w:rPr>
                <w:sz w:val="20"/>
                <w:szCs w:val="20"/>
              </w:rPr>
              <w:t>z.</w:t>
            </w:r>
          </w:p>
          <w:p w:rsidR="00300606" w:rsidRPr="00560A1A" w:rsidRDefault="00300606" w:rsidP="00840B2B">
            <w:pPr>
              <w:ind w:left="360"/>
              <w:rPr>
                <w:rFonts w:eastAsia="Calibri"/>
                <w:sz w:val="20"/>
                <w:szCs w:val="20"/>
              </w:rPr>
            </w:pPr>
          </w:p>
          <w:p w:rsidR="00300606" w:rsidRPr="00C27828" w:rsidRDefault="00300606" w:rsidP="00840B2B">
            <w:pPr>
              <w:ind w:left="360"/>
              <w:rPr>
                <w:rFonts w:eastAsia="Calibri"/>
                <w:sz w:val="28"/>
                <w:szCs w:val="28"/>
              </w:rPr>
            </w:pPr>
          </w:p>
        </w:tc>
      </w:tr>
    </w:tbl>
    <w:p w:rsidR="00300606" w:rsidRDefault="00300606" w:rsidP="00C35735">
      <w:pPr>
        <w:pStyle w:val="ListeParagraf"/>
        <w:widowControl w:val="0"/>
        <w:spacing w:after="0" w:line="360" w:lineRule="auto"/>
        <w:ind w:left="645"/>
        <w:rPr>
          <w:rFonts w:ascii="Times New Roman" w:hAnsi="Times New Roman"/>
          <w:b/>
          <w:color w:val="1F497D"/>
          <w:sz w:val="28"/>
          <w:szCs w:val="28"/>
        </w:rPr>
      </w:pPr>
    </w:p>
    <w:p w:rsidR="00EF3B21" w:rsidRDefault="00EF3B21" w:rsidP="00C35735">
      <w:pPr>
        <w:pStyle w:val="ListeParagraf"/>
        <w:widowControl w:val="0"/>
        <w:spacing w:after="0" w:line="360" w:lineRule="auto"/>
        <w:ind w:left="645"/>
        <w:rPr>
          <w:rFonts w:ascii="Times New Roman" w:hAnsi="Times New Roman"/>
          <w:b/>
          <w:color w:val="1F497D"/>
          <w:sz w:val="28"/>
          <w:szCs w:val="28"/>
        </w:rPr>
      </w:pPr>
    </w:p>
    <w:p w:rsidR="0096692F" w:rsidRDefault="0096692F" w:rsidP="00C35735">
      <w:pPr>
        <w:pStyle w:val="ListeParagraf"/>
        <w:widowControl w:val="0"/>
        <w:spacing w:after="0" w:line="360" w:lineRule="auto"/>
        <w:ind w:left="645"/>
        <w:rPr>
          <w:rFonts w:ascii="Times New Roman" w:hAnsi="Times New Roman"/>
          <w:b/>
          <w:color w:val="1F497D"/>
          <w:sz w:val="28"/>
          <w:szCs w:val="28"/>
        </w:rPr>
      </w:pPr>
    </w:p>
    <w:p w:rsidR="00300606" w:rsidRPr="00C27828" w:rsidRDefault="00300606" w:rsidP="00300606">
      <w:pPr>
        <w:rPr>
          <w: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00606" w:rsidRPr="00C27828" w:rsidTr="00840B2B">
        <w:trPr>
          <w:jc w:val="center"/>
        </w:trPr>
        <w:tc>
          <w:tcPr>
            <w:tcW w:w="9540" w:type="dxa"/>
            <w:shd w:val="clear" w:color="auto" w:fill="99CCFF"/>
          </w:tcPr>
          <w:p w:rsidR="00300606" w:rsidRDefault="00300606" w:rsidP="00840B2B">
            <w:pPr>
              <w:jc w:val="center"/>
              <w:rPr>
                <w:rFonts w:eastAsia="Calibri"/>
                <w:b/>
                <w:i/>
                <w:sz w:val="52"/>
                <w:szCs w:val="52"/>
              </w:rPr>
            </w:pPr>
            <w:r w:rsidRPr="00C27828">
              <w:rPr>
                <w:rFonts w:eastAsia="Calibri"/>
                <w:b/>
                <w:i/>
                <w:sz w:val="52"/>
                <w:szCs w:val="52"/>
              </w:rPr>
              <w:lastRenderedPageBreak/>
              <w:t>DEĞERLERİMİZ</w:t>
            </w:r>
          </w:p>
          <w:p w:rsidR="00300606" w:rsidRPr="00123E78" w:rsidRDefault="00300606" w:rsidP="00840B2B">
            <w:pPr>
              <w:rPr>
                <w:rFonts w:eastAsia="Calibri"/>
                <w:b/>
                <w:i/>
                <w:sz w:val="24"/>
                <w:szCs w:val="24"/>
              </w:rPr>
            </w:pPr>
            <w:r w:rsidRPr="00123E78">
              <w:rPr>
                <w:rFonts w:eastAsia="Calibri"/>
                <w:b/>
                <w:i/>
                <w:sz w:val="24"/>
                <w:szCs w:val="24"/>
              </w:rPr>
              <w:t>TEMEL DEĞERLER</w:t>
            </w:r>
          </w:p>
          <w:p w:rsidR="00300606" w:rsidRPr="009D38E8" w:rsidRDefault="00300606" w:rsidP="00840B2B">
            <w:pPr>
              <w:pStyle w:val="GvdeMetni"/>
              <w:spacing w:after="0"/>
              <w:ind w:left="57" w:right="57" w:firstLine="708"/>
              <w:jc w:val="both"/>
              <w:rPr>
                <w:bCs/>
                <w:sz w:val="20"/>
                <w:szCs w:val="20"/>
              </w:rPr>
            </w:pPr>
            <w:r w:rsidRPr="009D38E8">
              <w:rPr>
                <w:bCs/>
                <w:sz w:val="20"/>
                <w:szCs w:val="20"/>
              </w:rPr>
              <w:t xml:space="preserve">İlköğretim Okullarının temel görevlerinin öğrencileri, bir üst öğretime ve özellikle Anadolu fen ve Anadolu Meslek </w:t>
            </w:r>
            <w:proofErr w:type="gramStart"/>
            <w:r w:rsidRPr="009D38E8">
              <w:rPr>
                <w:bCs/>
                <w:sz w:val="20"/>
                <w:szCs w:val="20"/>
              </w:rPr>
              <w:t>Liseleri  alanla</w:t>
            </w:r>
            <w:r w:rsidRPr="009D38E8">
              <w:rPr>
                <w:bCs/>
                <w:spacing w:val="8"/>
                <w:sz w:val="20"/>
                <w:szCs w:val="20"/>
              </w:rPr>
              <w:t>rı</w:t>
            </w:r>
            <w:r w:rsidRPr="009D38E8">
              <w:rPr>
                <w:bCs/>
                <w:sz w:val="20"/>
                <w:szCs w:val="20"/>
              </w:rPr>
              <w:t>nda</w:t>
            </w:r>
            <w:proofErr w:type="gramEnd"/>
            <w:r w:rsidRPr="009D38E8">
              <w:rPr>
                <w:bCs/>
                <w:sz w:val="20"/>
                <w:szCs w:val="20"/>
              </w:rPr>
              <w:t xml:space="preserve"> akademik öğretime hazı</w:t>
            </w:r>
            <w:r w:rsidRPr="009D38E8">
              <w:rPr>
                <w:bCs/>
                <w:spacing w:val="8"/>
                <w:sz w:val="20"/>
                <w:szCs w:val="20"/>
              </w:rPr>
              <w:t>rl</w:t>
            </w:r>
            <w:r w:rsidRPr="009D38E8">
              <w:rPr>
                <w:bCs/>
                <w:sz w:val="20"/>
                <w:szCs w:val="20"/>
              </w:rPr>
              <w:t>ama olduğuna inanılır.</w:t>
            </w:r>
          </w:p>
          <w:p w:rsidR="00300606" w:rsidRPr="009D38E8" w:rsidRDefault="00300606" w:rsidP="00840B2B">
            <w:pPr>
              <w:pStyle w:val="GvdeMetni"/>
              <w:spacing w:after="0"/>
              <w:ind w:left="57" w:right="57"/>
              <w:jc w:val="both"/>
              <w:rPr>
                <w:bCs/>
                <w:sz w:val="20"/>
                <w:szCs w:val="20"/>
              </w:rPr>
            </w:pPr>
            <w:r w:rsidRPr="009D38E8">
              <w:rPr>
                <w:bCs/>
                <w:sz w:val="20"/>
                <w:szCs w:val="20"/>
              </w:rPr>
              <w:t>Öğrenci merkezli etkili bir okul anlayışı benimsenir.</w:t>
            </w:r>
          </w:p>
          <w:p w:rsidR="00300606" w:rsidRPr="009D38E8" w:rsidRDefault="00300606" w:rsidP="00840B2B">
            <w:pPr>
              <w:pStyle w:val="GvdeMetni"/>
              <w:spacing w:after="0"/>
              <w:ind w:left="57" w:right="57"/>
              <w:jc w:val="both"/>
              <w:rPr>
                <w:bCs/>
                <w:sz w:val="20"/>
                <w:szCs w:val="20"/>
              </w:rPr>
            </w:pPr>
            <w:r w:rsidRPr="009D38E8">
              <w:rPr>
                <w:bCs/>
                <w:sz w:val="20"/>
                <w:szCs w:val="20"/>
              </w:rPr>
              <w:t>Öğrenmeyi öğrenmenin, bilgi toplumunda yaşamanın bir gereği olduğuna inanılır.</w:t>
            </w:r>
          </w:p>
          <w:p w:rsidR="00300606" w:rsidRPr="009D38E8" w:rsidRDefault="00300606" w:rsidP="00840B2B">
            <w:pPr>
              <w:pStyle w:val="GvdeMetni"/>
              <w:spacing w:after="0"/>
              <w:ind w:left="57" w:right="57"/>
              <w:jc w:val="both"/>
              <w:rPr>
                <w:bCs/>
                <w:sz w:val="20"/>
                <w:szCs w:val="20"/>
              </w:rPr>
            </w:pPr>
            <w:r w:rsidRPr="009D38E8">
              <w:rPr>
                <w:bCs/>
                <w:sz w:val="20"/>
                <w:szCs w:val="20"/>
              </w:rPr>
              <w:t>Öğrencilere, bilginin yeni bilgi üretmek için bir araç olduğu düşüncesini kazandı</w:t>
            </w:r>
            <w:r w:rsidRPr="009D38E8">
              <w:rPr>
                <w:bCs/>
                <w:spacing w:val="8"/>
                <w:sz w:val="20"/>
                <w:szCs w:val="20"/>
              </w:rPr>
              <w:t>rı</w:t>
            </w:r>
            <w:r w:rsidRPr="009D38E8">
              <w:rPr>
                <w:bCs/>
                <w:sz w:val="20"/>
                <w:szCs w:val="20"/>
              </w:rPr>
              <w:t>lır.</w:t>
            </w:r>
          </w:p>
          <w:p w:rsidR="00300606" w:rsidRPr="009D38E8" w:rsidRDefault="00300606" w:rsidP="00840B2B">
            <w:pPr>
              <w:pStyle w:val="GvdeMetni"/>
              <w:spacing w:after="0"/>
              <w:ind w:left="57" w:right="57"/>
              <w:jc w:val="both"/>
              <w:rPr>
                <w:bCs/>
                <w:sz w:val="20"/>
                <w:szCs w:val="20"/>
              </w:rPr>
            </w:pPr>
            <w:r w:rsidRPr="009D38E8">
              <w:rPr>
                <w:bCs/>
                <w:sz w:val="20"/>
                <w:szCs w:val="20"/>
              </w:rPr>
              <w:t xml:space="preserve">Öğrencilere, topluma kolay ve sağlıklı uyum yapabilen, </w:t>
            </w:r>
            <w:proofErr w:type="spellStart"/>
            <w:r w:rsidRPr="009D38E8">
              <w:rPr>
                <w:bCs/>
                <w:sz w:val="20"/>
                <w:szCs w:val="20"/>
              </w:rPr>
              <w:t>sosyo</w:t>
            </w:r>
            <w:proofErr w:type="spellEnd"/>
            <w:r w:rsidRPr="009D38E8">
              <w:rPr>
                <w:bCs/>
                <w:sz w:val="20"/>
                <w:szCs w:val="20"/>
              </w:rPr>
              <w:t xml:space="preserve"> -kültürel ve ekonomik kalkınmayı destekleyici davranışlar verilir.</w:t>
            </w:r>
          </w:p>
          <w:p w:rsidR="00300606" w:rsidRPr="009D38E8" w:rsidRDefault="00300606" w:rsidP="00840B2B">
            <w:pPr>
              <w:pStyle w:val="GvdeMetni"/>
              <w:spacing w:after="0"/>
              <w:ind w:left="57" w:right="57"/>
              <w:jc w:val="both"/>
              <w:rPr>
                <w:bCs/>
                <w:sz w:val="20"/>
                <w:szCs w:val="20"/>
              </w:rPr>
            </w:pPr>
            <w:proofErr w:type="spellStart"/>
            <w:r w:rsidRPr="009D38E8">
              <w:rPr>
                <w:bCs/>
                <w:sz w:val="20"/>
                <w:szCs w:val="20"/>
              </w:rPr>
              <w:t>Türkçe’yi</w:t>
            </w:r>
            <w:proofErr w:type="spellEnd"/>
            <w:r w:rsidRPr="009D38E8">
              <w:rPr>
                <w:bCs/>
                <w:sz w:val="20"/>
                <w:szCs w:val="20"/>
              </w:rPr>
              <w:t xml:space="preserve"> etkili bir biçimde kullanarak öğrencilere, kendilerini yazılı ve sözlü ifade edebilme, evrensel ve ulusal düzeyde nitelikli öğretim, bilim ve sanat ürünlerinden yara</w:t>
            </w:r>
            <w:r w:rsidRPr="009D38E8">
              <w:rPr>
                <w:bCs/>
                <w:spacing w:val="8"/>
                <w:sz w:val="20"/>
                <w:szCs w:val="20"/>
              </w:rPr>
              <w:t>rl</w:t>
            </w:r>
            <w:r w:rsidRPr="009D38E8">
              <w:rPr>
                <w:bCs/>
                <w:sz w:val="20"/>
                <w:szCs w:val="20"/>
              </w:rPr>
              <w:t>anma yeteneği kazandı</w:t>
            </w:r>
            <w:r w:rsidRPr="009D38E8">
              <w:rPr>
                <w:bCs/>
                <w:spacing w:val="8"/>
                <w:sz w:val="20"/>
                <w:szCs w:val="20"/>
              </w:rPr>
              <w:t>rı</w:t>
            </w:r>
            <w:r w:rsidRPr="009D38E8">
              <w:rPr>
                <w:bCs/>
                <w:sz w:val="20"/>
                <w:szCs w:val="20"/>
              </w:rPr>
              <w:t>lır.</w:t>
            </w:r>
          </w:p>
          <w:p w:rsidR="00300606" w:rsidRPr="009D38E8" w:rsidRDefault="00300606" w:rsidP="00840B2B">
            <w:pPr>
              <w:pStyle w:val="GvdeMetni"/>
              <w:spacing w:after="0"/>
              <w:ind w:left="57" w:right="57"/>
              <w:jc w:val="both"/>
              <w:rPr>
                <w:bCs/>
                <w:sz w:val="20"/>
                <w:szCs w:val="20"/>
              </w:rPr>
            </w:pPr>
            <w:r w:rsidRPr="009D38E8">
              <w:rPr>
                <w:bCs/>
                <w:sz w:val="20"/>
                <w:szCs w:val="20"/>
              </w:rPr>
              <w:t>Aile, ulus, yu</w:t>
            </w:r>
            <w:r w:rsidRPr="009D38E8">
              <w:rPr>
                <w:bCs/>
                <w:spacing w:val="8"/>
                <w:sz w:val="20"/>
                <w:szCs w:val="20"/>
              </w:rPr>
              <w:t>rt</w:t>
            </w:r>
            <w:r w:rsidRPr="009D38E8">
              <w:rPr>
                <w:bCs/>
                <w:sz w:val="20"/>
                <w:szCs w:val="20"/>
              </w:rPr>
              <w:t xml:space="preserve"> sevgisi gelişmiş, milli kültür değe</w:t>
            </w:r>
            <w:r w:rsidRPr="009D38E8">
              <w:rPr>
                <w:bCs/>
                <w:spacing w:val="8"/>
                <w:sz w:val="20"/>
                <w:szCs w:val="20"/>
              </w:rPr>
              <w:t>rl</w:t>
            </w:r>
            <w:r w:rsidRPr="009D38E8">
              <w:rPr>
                <w:bCs/>
                <w:sz w:val="20"/>
                <w:szCs w:val="20"/>
              </w:rPr>
              <w:t>erini benimsemiş, milli bi</w:t>
            </w:r>
            <w:r w:rsidRPr="009D38E8">
              <w:rPr>
                <w:bCs/>
                <w:spacing w:val="8"/>
                <w:sz w:val="20"/>
                <w:szCs w:val="20"/>
              </w:rPr>
              <w:t>rl</w:t>
            </w:r>
            <w:r w:rsidRPr="009D38E8">
              <w:rPr>
                <w:bCs/>
                <w:sz w:val="20"/>
                <w:szCs w:val="20"/>
              </w:rPr>
              <w:t>ik ve berabe</w:t>
            </w:r>
            <w:r w:rsidRPr="009D38E8">
              <w:rPr>
                <w:bCs/>
                <w:spacing w:val="8"/>
                <w:sz w:val="20"/>
                <w:szCs w:val="20"/>
              </w:rPr>
              <w:t>rl</w:t>
            </w:r>
            <w:r w:rsidRPr="009D38E8">
              <w:rPr>
                <w:bCs/>
                <w:sz w:val="20"/>
                <w:szCs w:val="20"/>
              </w:rPr>
              <w:t>ik ruhuna sahip öğrenciler olarak yetiştirilir.</w:t>
            </w:r>
          </w:p>
          <w:p w:rsidR="00300606" w:rsidRPr="009D38E8" w:rsidRDefault="00300606" w:rsidP="00840B2B">
            <w:pPr>
              <w:pStyle w:val="GvdeMetni"/>
              <w:spacing w:after="0"/>
              <w:ind w:left="57" w:right="57"/>
              <w:jc w:val="both"/>
              <w:rPr>
                <w:bCs/>
                <w:sz w:val="20"/>
                <w:szCs w:val="20"/>
              </w:rPr>
            </w:pPr>
            <w:r w:rsidRPr="009D38E8">
              <w:rPr>
                <w:bCs/>
                <w:sz w:val="20"/>
                <w:szCs w:val="20"/>
              </w:rPr>
              <w:t>Beden, zihin, ruh ve duygu yönlerinden dengeli ve sağlıklı bir kişiliğe, hür ve bilimsel düşünme gücüne, geniş bir dünya görüşüne sahip, topluma karşı sorumluluk duyan kişiler olarak yetiştirilir.</w:t>
            </w:r>
          </w:p>
          <w:p w:rsidR="00300606" w:rsidRPr="009D38E8" w:rsidRDefault="00300606" w:rsidP="00840B2B">
            <w:pPr>
              <w:pStyle w:val="GvdeMetni"/>
              <w:spacing w:after="0"/>
              <w:ind w:left="57" w:right="57"/>
              <w:jc w:val="both"/>
              <w:rPr>
                <w:bCs/>
                <w:sz w:val="20"/>
                <w:szCs w:val="20"/>
              </w:rPr>
            </w:pPr>
            <w:r w:rsidRPr="009D38E8">
              <w:rPr>
                <w:bCs/>
                <w:sz w:val="20"/>
                <w:szCs w:val="20"/>
              </w:rPr>
              <w:t>Beden, zihin, ruh ve duygu yönlerinden dengeli ve sağlıklı bir kişiliğe hür ve bilimsel düşünme gücüne, geniş bir dünya görüşüne sahip, topluma karşı sorumluluk duyan kişiler olarak yetiştirilir.</w:t>
            </w:r>
          </w:p>
          <w:p w:rsidR="00300606" w:rsidRPr="009D38E8" w:rsidRDefault="00300606" w:rsidP="00840B2B">
            <w:pPr>
              <w:pStyle w:val="GvdeMetni"/>
              <w:spacing w:after="0"/>
              <w:ind w:left="57" w:right="57"/>
              <w:jc w:val="both"/>
              <w:rPr>
                <w:bCs/>
                <w:sz w:val="20"/>
                <w:szCs w:val="20"/>
              </w:rPr>
            </w:pPr>
            <w:r w:rsidRPr="009D38E8">
              <w:rPr>
                <w:bCs/>
                <w:sz w:val="20"/>
                <w:szCs w:val="20"/>
              </w:rPr>
              <w:t>Öğrencilere çok yönlü, soyut, eleştirel, yaratıcı, yapıcı, mantıklı ve analitik düşünme becerileri kazandı</w:t>
            </w:r>
            <w:r w:rsidRPr="009D38E8">
              <w:rPr>
                <w:bCs/>
                <w:spacing w:val="8"/>
                <w:sz w:val="20"/>
                <w:szCs w:val="20"/>
              </w:rPr>
              <w:t>rı</w:t>
            </w:r>
            <w:r w:rsidRPr="009D38E8">
              <w:rPr>
                <w:bCs/>
                <w:sz w:val="20"/>
                <w:szCs w:val="20"/>
              </w:rPr>
              <w:t>lır.</w:t>
            </w:r>
          </w:p>
          <w:p w:rsidR="00300606" w:rsidRPr="009D38E8" w:rsidRDefault="00300606" w:rsidP="00840B2B">
            <w:pPr>
              <w:pStyle w:val="GvdeMetni"/>
              <w:spacing w:after="0"/>
              <w:ind w:left="57" w:right="57"/>
              <w:jc w:val="both"/>
              <w:rPr>
                <w:bCs/>
                <w:sz w:val="20"/>
                <w:szCs w:val="20"/>
              </w:rPr>
            </w:pPr>
            <w:r w:rsidRPr="009D38E8">
              <w:rPr>
                <w:bCs/>
                <w:sz w:val="20"/>
                <w:szCs w:val="20"/>
              </w:rPr>
              <w:t>Öğrencilerde, çevre koruma bilinci gelişmiş doğal güzelliklere ve sanat ese</w:t>
            </w:r>
            <w:r w:rsidRPr="009D38E8">
              <w:rPr>
                <w:bCs/>
                <w:spacing w:val="8"/>
                <w:sz w:val="20"/>
                <w:szCs w:val="20"/>
              </w:rPr>
              <w:t>rl</w:t>
            </w:r>
            <w:r w:rsidRPr="009D38E8">
              <w:rPr>
                <w:bCs/>
                <w:sz w:val="20"/>
                <w:szCs w:val="20"/>
              </w:rPr>
              <w:t>erine karşı ilgi ve hayranlık uyandı</w:t>
            </w:r>
            <w:r w:rsidRPr="009D38E8">
              <w:rPr>
                <w:bCs/>
                <w:spacing w:val="8"/>
                <w:sz w:val="20"/>
                <w:szCs w:val="20"/>
              </w:rPr>
              <w:t>rı</w:t>
            </w:r>
            <w:r w:rsidRPr="009D38E8">
              <w:rPr>
                <w:bCs/>
                <w:sz w:val="20"/>
                <w:szCs w:val="20"/>
              </w:rPr>
              <w:t>lır.</w:t>
            </w:r>
          </w:p>
          <w:p w:rsidR="00300606" w:rsidRPr="009D38E8" w:rsidRDefault="00300606" w:rsidP="00840B2B">
            <w:pPr>
              <w:pStyle w:val="GvdeMetni"/>
              <w:spacing w:after="0"/>
              <w:ind w:left="57" w:right="57"/>
              <w:jc w:val="both"/>
              <w:rPr>
                <w:bCs/>
                <w:sz w:val="20"/>
                <w:szCs w:val="20"/>
              </w:rPr>
            </w:pPr>
            <w:r w:rsidRPr="009D38E8">
              <w:rPr>
                <w:bCs/>
                <w:sz w:val="20"/>
                <w:szCs w:val="20"/>
              </w:rPr>
              <w:t>Öğrencilerin topluma uyumlu, kendilerini değe</w:t>
            </w:r>
            <w:r w:rsidRPr="009D38E8">
              <w:rPr>
                <w:bCs/>
                <w:spacing w:val="8"/>
                <w:sz w:val="20"/>
                <w:szCs w:val="20"/>
              </w:rPr>
              <w:t>rl</w:t>
            </w:r>
            <w:r w:rsidRPr="009D38E8">
              <w:rPr>
                <w:bCs/>
                <w:sz w:val="20"/>
                <w:szCs w:val="20"/>
              </w:rPr>
              <w:t>i bir insan olarak hissetmelerini, kapasitelerine güvenmelerini ve farklılıkla</w:t>
            </w:r>
            <w:r w:rsidRPr="009D38E8">
              <w:rPr>
                <w:bCs/>
                <w:spacing w:val="8"/>
                <w:sz w:val="20"/>
                <w:szCs w:val="20"/>
              </w:rPr>
              <w:t>rı</w:t>
            </w:r>
            <w:r w:rsidRPr="009D38E8">
              <w:rPr>
                <w:bCs/>
                <w:sz w:val="20"/>
                <w:szCs w:val="20"/>
              </w:rPr>
              <w:t>na değer vermelerini özümsemiş bireyler olmala</w:t>
            </w:r>
            <w:r w:rsidRPr="009D38E8">
              <w:rPr>
                <w:bCs/>
                <w:spacing w:val="8"/>
                <w:sz w:val="20"/>
                <w:szCs w:val="20"/>
              </w:rPr>
              <w:t>rı</w:t>
            </w:r>
            <w:r w:rsidRPr="009D38E8">
              <w:rPr>
                <w:bCs/>
                <w:sz w:val="20"/>
                <w:szCs w:val="20"/>
              </w:rPr>
              <w:t xml:space="preserve"> sağlanır.</w:t>
            </w:r>
          </w:p>
          <w:p w:rsidR="00300606" w:rsidRPr="009D38E8" w:rsidRDefault="00300606" w:rsidP="00840B2B">
            <w:pPr>
              <w:pStyle w:val="GvdeMetni"/>
              <w:spacing w:after="0"/>
              <w:ind w:left="57" w:right="57"/>
              <w:jc w:val="both"/>
              <w:rPr>
                <w:bCs/>
                <w:sz w:val="20"/>
                <w:szCs w:val="20"/>
              </w:rPr>
            </w:pPr>
            <w:r w:rsidRPr="009D38E8">
              <w:rPr>
                <w:bCs/>
                <w:sz w:val="20"/>
                <w:szCs w:val="20"/>
              </w:rPr>
              <w:t>Toplam Kalite Yönetimi anlayışı ile sorunla</w:t>
            </w:r>
            <w:r w:rsidRPr="009D38E8">
              <w:rPr>
                <w:bCs/>
                <w:spacing w:val="8"/>
                <w:sz w:val="20"/>
                <w:szCs w:val="20"/>
              </w:rPr>
              <w:t>rı</w:t>
            </w:r>
            <w:r w:rsidRPr="009D38E8">
              <w:rPr>
                <w:bCs/>
                <w:sz w:val="20"/>
                <w:szCs w:val="20"/>
              </w:rPr>
              <w:t>n üstesinden gelindiği ben yerine biz anlayışının etkin olduğu güvenli bir o</w:t>
            </w:r>
            <w:r w:rsidRPr="009D38E8">
              <w:rPr>
                <w:bCs/>
                <w:spacing w:val="8"/>
                <w:sz w:val="20"/>
                <w:szCs w:val="20"/>
              </w:rPr>
              <w:t>rt</w:t>
            </w:r>
            <w:r w:rsidRPr="009D38E8">
              <w:rPr>
                <w:bCs/>
                <w:sz w:val="20"/>
                <w:szCs w:val="20"/>
              </w:rPr>
              <w:t>amın gereğine inanılır.</w:t>
            </w:r>
          </w:p>
          <w:p w:rsidR="00300606" w:rsidRPr="009D38E8" w:rsidRDefault="00300606" w:rsidP="00840B2B">
            <w:pPr>
              <w:pStyle w:val="GvdeMetni"/>
              <w:spacing w:after="0"/>
              <w:ind w:left="57" w:right="57"/>
              <w:jc w:val="both"/>
              <w:rPr>
                <w:bCs/>
                <w:sz w:val="20"/>
                <w:szCs w:val="20"/>
              </w:rPr>
            </w:pPr>
            <w:r w:rsidRPr="009D38E8">
              <w:rPr>
                <w:bCs/>
                <w:sz w:val="20"/>
                <w:szCs w:val="20"/>
              </w:rPr>
              <w:t>Yönetici, öğretmen, veli, personel, sivil toplum örgütleri ve öğrencilerin işbi</w:t>
            </w:r>
            <w:r w:rsidRPr="009D38E8">
              <w:rPr>
                <w:bCs/>
                <w:spacing w:val="8"/>
                <w:sz w:val="20"/>
                <w:szCs w:val="20"/>
              </w:rPr>
              <w:t>rl</w:t>
            </w:r>
            <w:r w:rsidRPr="009D38E8">
              <w:rPr>
                <w:bCs/>
                <w:sz w:val="20"/>
                <w:szCs w:val="20"/>
              </w:rPr>
              <w:t>iği ile okulu, çevrede ve bölgede model yapma inancıyla çalışılır.</w:t>
            </w:r>
          </w:p>
          <w:p w:rsidR="00300606" w:rsidRPr="009D38E8" w:rsidRDefault="00300606" w:rsidP="00840B2B">
            <w:pPr>
              <w:pStyle w:val="GvdeMetni"/>
              <w:spacing w:after="0"/>
              <w:ind w:left="57" w:right="57"/>
              <w:jc w:val="both"/>
              <w:rPr>
                <w:bCs/>
                <w:sz w:val="20"/>
                <w:szCs w:val="20"/>
              </w:rPr>
            </w:pPr>
            <w:r w:rsidRPr="009D38E8">
              <w:rPr>
                <w:bCs/>
                <w:sz w:val="20"/>
                <w:szCs w:val="20"/>
              </w:rPr>
              <w:t>Öğrencilerin, ülkesi ve milletiyle bölünmez bütün olan Türkiye Cumhuriyetine bağlı görev ve sorumlulukla</w:t>
            </w:r>
            <w:r w:rsidRPr="009D38E8">
              <w:rPr>
                <w:bCs/>
                <w:spacing w:val="8"/>
                <w:sz w:val="20"/>
                <w:szCs w:val="20"/>
              </w:rPr>
              <w:t>rı</w:t>
            </w:r>
            <w:r w:rsidRPr="009D38E8">
              <w:rPr>
                <w:bCs/>
                <w:sz w:val="20"/>
                <w:szCs w:val="20"/>
              </w:rPr>
              <w:t>nın bilincinde ve bunla</w:t>
            </w:r>
            <w:r w:rsidRPr="009D38E8">
              <w:rPr>
                <w:bCs/>
                <w:spacing w:val="8"/>
                <w:sz w:val="20"/>
                <w:szCs w:val="20"/>
              </w:rPr>
              <w:t>rı</w:t>
            </w:r>
            <w:r w:rsidRPr="009D38E8">
              <w:rPr>
                <w:bCs/>
                <w:sz w:val="20"/>
                <w:szCs w:val="20"/>
              </w:rPr>
              <w:t xml:space="preserve"> davranış haline getirmiş bireyler olarak yetişmelerine özen gösterilir.</w:t>
            </w:r>
          </w:p>
          <w:p w:rsidR="00300606" w:rsidRPr="009D38E8" w:rsidRDefault="00300606" w:rsidP="00840B2B">
            <w:pPr>
              <w:pStyle w:val="GvdeMetni"/>
              <w:spacing w:after="0"/>
              <w:ind w:left="57" w:right="57"/>
              <w:jc w:val="both"/>
              <w:rPr>
                <w:bCs/>
                <w:sz w:val="20"/>
                <w:szCs w:val="20"/>
              </w:rPr>
            </w:pPr>
            <w:r w:rsidRPr="009D38E8">
              <w:rPr>
                <w:bCs/>
                <w:sz w:val="20"/>
                <w:szCs w:val="20"/>
              </w:rPr>
              <w:t>Öğrencilerin, Atatürk ilke ve inkılâpla</w:t>
            </w:r>
            <w:r w:rsidRPr="009D38E8">
              <w:rPr>
                <w:bCs/>
                <w:spacing w:val="8"/>
                <w:sz w:val="20"/>
                <w:szCs w:val="20"/>
              </w:rPr>
              <w:t>rı</w:t>
            </w:r>
            <w:r w:rsidRPr="009D38E8">
              <w:rPr>
                <w:bCs/>
                <w:sz w:val="20"/>
                <w:szCs w:val="20"/>
              </w:rPr>
              <w:t>na ve Anayasada ifadesini bulan Atatürk milliyetçiliğine bağlı, demokratik ve laik davranışla</w:t>
            </w:r>
            <w:r w:rsidRPr="009D38E8">
              <w:rPr>
                <w:bCs/>
                <w:spacing w:val="8"/>
                <w:sz w:val="20"/>
                <w:szCs w:val="20"/>
              </w:rPr>
              <w:t>rı</w:t>
            </w:r>
            <w:r w:rsidRPr="009D38E8">
              <w:rPr>
                <w:bCs/>
                <w:sz w:val="20"/>
                <w:szCs w:val="20"/>
              </w:rPr>
              <w:t xml:space="preserve"> benimseyen, beceri düzeyi yüksek bir Türk vatandaşı olarak yetiştirilmeleri sağlanır.</w:t>
            </w:r>
          </w:p>
          <w:p w:rsidR="00300606" w:rsidRDefault="00300606" w:rsidP="00840B2B">
            <w:pPr>
              <w:jc w:val="center"/>
              <w:rPr>
                <w:rFonts w:eastAsia="Calibri"/>
                <w:b/>
                <w:i/>
                <w:sz w:val="52"/>
                <w:szCs w:val="52"/>
              </w:rPr>
            </w:pPr>
          </w:p>
          <w:p w:rsidR="00300606" w:rsidRDefault="00300606" w:rsidP="00840B2B">
            <w:pPr>
              <w:jc w:val="center"/>
              <w:rPr>
                <w:rFonts w:eastAsia="Calibri"/>
                <w:b/>
                <w:i/>
                <w:sz w:val="52"/>
                <w:szCs w:val="52"/>
              </w:rPr>
            </w:pPr>
          </w:p>
          <w:p w:rsidR="00300606" w:rsidRPr="00C27828" w:rsidRDefault="00300606" w:rsidP="00840B2B">
            <w:pPr>
              <w:jc w:val="center"/>
              <w:rPr>
                <w:rFonts w:eastAsia="Calibri"/>
                <w:b/>
                <w:sz w:val="44"/>
                <w:szCs w:val="44"/>
              </w:rPr>
            </w:pPr>
          </w:p>
        </w:tc>
      </w:tr>
    </w:tbl>
    <w:p w:rsidR="00300606" w:rsidRDefault="00300606" w:rsidP="00300606">
      <w:pPr>
        <w:jc w:val="center"/>
        <w:rPr>
          <w:b/>
          <w:sz w:val="28"/>
          <w:szCs w:val="28"/>
          <w:u w:val="single"/>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00606" w:rsidRPr="00C27828" w:rsidTr="00840B2B">
        <w:trPr>
          <w:trHeight w:val="5918"/>
          <w:jc w:val="center"/>
        </w:trPr>
        <w:tc>
          <w:tcPr>
            <w:tcW w:w="9540" w:type="dxa"/>
            <w:shd w:val="clear" w:color="auto" w:fill="B2A1C7" w:themeFill="accent4" w:themeFillTint="99"/>
          </w:tcPr>
          <w:p w:rsidR="00300606" w:rsidRDefault="00300606" w:rsidP="00840B2B">
            <w:pPr>
              <w:jc w:val="center"/>
              <w:rPr>
                <w:rFonts w:eastAsia="Calibri"/>
                <w:b/>
                <w:i/>
                <w:sz w:val="52"/>
                <w:szCs w:val="52"/>
              </w:rPr>
            </w:pPr>
            <w:r w:rsidRPr="00C27828">
              <w:rPr>
                <w:rFonts w:eastAsia="Calibri"/>
                <w:b/>
                <w:i/>
                <w:sz w:val="52"/>
                <w:szCs w:val="52"/>
              </w:rPr>
              <w:lastRenderedPageBreak/>
              <w:t>İLKE</w:t>
            </w:r>
            <w:r>
              <w:rPr>
                <w:rFonts w:eastAsia="Calibri"/>
                <w:b/>
                <w:i/>
                <w:sz w:val="52"/>
                <w:szCs w:val="52"/>
              </w:rPr>
              <w:t>LERİMİZ</w:t>
            </w:r>
          </w:p>
          <w:p w:rsidR="00300606" w:rsidRPr="009D38E8" w:rsidRDefault="00300606" w:rsidP="00840B2B">
            <w:pPr>
              <w:pStyle w:val="Balk4"/>
              <w:spacing w:before="0" w:after="0"/>
              <w:ind w:left="57" w:right="57"/>
              <w:rPr>
                <w:b w:val="0"/>
                <w:sz w:val="20"/>
                <w:szCs w:val="20"/>
              </w:rPr>
            </w:pPr>
            <w:r w:rsidRPr="009D38E8">
              <w:rPr>
                <w:b w:val="0"/>
                <w:sz w:val="20"/>
                <w:szCs w:val="20"/>
              </w:rPr>
              <w:t>EĞİTİM ÖĞRETİM İLKELERİ</w:t>
            </w:r>
          </w:p>
          <w:p w:rsidR="00300606" w:rsidRPr="009D38E8" w:rsidRDefault="00300606" w:rsidP="00840B2B">
            <w:pPr>
              <w:pStyle w:val="Balk1"/>
              <w:spacing w:before="0" w:after="0"/>
              <w:ind w:left="57" w:right="57"/>
              <w:rPr>
                <w:rFonts w:ascii="Times New Roman" w:hAnsi="Times New Roman" w:cs="Times New Roman"/>
                <w:b w:val="0"/>
                <w:bCs w:val="0"/>
                <w:sz w:val="20"/>
                <w:szCs w:val="20"/>
              </w:rPr>
            </w:pPr>
            <w:r w:rsidRPr="009D38E8">
              <w:rPr>
                <w:rFonts w:ascii="Times New Roman" w:hAnsi="Times New Roman" w:cs="Times New Roman"/>
                <w:b w:val="0"/>
                <w:bCs w:val="0"/>
                <w:sz w:val="20"/>
                <w:szCs w:val="20"/>
              </w:rPr>
              <w:t>Bütün öğrencilere o</w:t>
            </w:r>
            <w:r w:rsidRPr="009D38E8">
              <w:rPr>
                <w:rFonts w:ascii="Times New Roman" w:hAnsi="Times New Roman" w:cs="Times New Roman"/>
                <w:b w:val="0"/>
                <w:bCs w:val="0"/>
                <w:spacing w:val="8"/>
                <w:sz w:val="20"/>
                <w:szCs w:val="20"/>
              </w:rPr>
              <w:t>rt</w:t>
            </w:r>
            <w:r w:rsidRPr="009D38E8">
              <w:rPr>
                <w:rFonts w:ascii="Times New Roman" w:hAnsi="Times New Roman" w:cs="Times New Roman"/>
                <w:b w:val="0"/>
                <w:bCs w:val="0"/>
                <w:sz w:val="20"/>
                <w:szCs w:val="20"/>
              </w:rPr>
              <w:t>aöğretim seviyesinde, asgari o</w:t>
            </w:r>
            <w:r w:rsidRPr="009D38E8">
              <w:rPr>
                <w:rFonts w:ascii="Times New Roman" w:hAnsi="Times New Roman" w:cs="Times New Roman"/>
                <w:b w:val="0"/>
                <w:bCs w:val="0"/>
                <w:spacing w:val="8"/>
                <w:sz w:val="20"/>
                <w:szCs w:val="20"/>
              </w:rPr>
              <w:t>rt</w:t>
            </w:r>
            <w:r w:rsidRPr="009D38E8">
              <w:rPr>
                <w:rFonts w:ascii="Times New Roman" w:hAnsi="Times New Roman" w:cs="Times New Roman"/>
                <w:b w:val="0"/>
                <w:bCs w:val="0"/>
                <w:sz w:val="20"/>
                <w:szCs w:val="20"/>
              </w:rPr>
              <w:t xml:space="preserve">ak bir genel kültür </w:t>
            </w:r>
            <w:r>
              <w:rPr>
                <w:rFonts w:ascii="Times New Roman" w:hAnsi="Times New Roman" w:cs="Times New Roman"/>
                <w:b w:val="0"/>
                <w:bCs w:val="0"/>
                <w:sz w:val="20"/>
                <w:szCs w:val="20"/>
              </w:rPr>
              <w:t>v</w:t>
            </w:r>
            <w:r w:rsidRPr="009D38E8">
              <w:rPr>
                <w:rFonts w:ascii="Times New Roman" w:hAnsi="Times New Roman" w:cs="Times New Roman"/>
                <w:b w:val="0"/>
                <w:bCs w:val="0"/>
                <w:sz w:val="20"/>
                <w:szCs w:val="20"/>
              </w:rPr>
              <w:t>erilir.</w:t>
            </w:r>
          </w:p>
          <w:p w:rsidR="00300606" w:rsidRPr="009D38E8" w:rsidRDefault="00300606" w:rsidP="00840B2B">
            <w:pPr>
              <w:pStyle w:val="Balk2"/>
              <w:spacing w:before="0" w:after="0"/>
              <w:ind w:left="57" w:right="57"/>
              <w:jc w:val="both"/>
              <w:rPr>
                <w:rFonts w:ascii="Times New Roman" w:hAnsi="Times New Roman" w:cs="Times New Roman"/>
                <w:b w:val="0"/>
                <w:bCs w:val="0"/>
                <w:sz w:val="20"/>
                <w:szCs w:val="20"/>
              </w:rPr>
            </w:pPr>
            <w:r w:rsidRPr="009D38E8">
              <w:rPr>
                <w:rFonts w:ascii="Times New Roman" w:hAnsi="Times New Roman" w:cs="Times New Roman"/>
                <w:b w:val="0"/>
                <w:bCs w:val="0"/>
                <w:sz w:val="20"/>
                <w:szCs w:val="20"/>
              </w:rPr>
              <w:t>Öğrencilere kişi ve toplum sorunla</w:t>
            </w:r>
            <w:r w:rsidRPr="009D38E8">
              <w:rPr>
                <w:rFonts w:ascii="Times New Roman" w:hAnsi="Times New Roman" w:cs="Times New Roman"/>
                <w:b w:val="0"/>
                <w:bCs w:val="0"/>
                <w:spacing w:val="8"/>
                <w:sz w:val="20"/>
                <w:szCs w:val="20"/>
              </w:rPr>
              <w:t>rı</w:t>
            </w:r>
            <w:r w:rsidRPr="009D38E8">
              <w:rPr>
                <w:rFonts w:ascii="Times New Roman" w:hAnsi="Times New Roman" w:cs="Times New Roman"/>
                <w:b w:val="0"/>
                <w:bCs w:val="0"/>
                <w:sz w:val="20"/>
                <w:szCs w:val="20"/>
              </w:rPr>
              <w:t xml:space="preserve"> tanıtılır ve çözüm yolla</w:t>
            </w:r>
            <w:r w:rsidRPr="009D38E8">
              <w:rPr>
                <w:rFonts w:ascii="Times New Roman" w:hAnsi="Times New Roman" w:cs="Times New Roman"/>
                <w:b w:val="0"/>
                <w:bCs w:val="0"/>
                <w:spacing w:val="8"/>
                <w:sz w:val="20"/>
                <w:szCs w:val="20"/>
              </w:rPr>
              <w:t>rı</w:t>
            </w:r>
            <w:r w:rsidRPr="009D38E8">
              <w:rPr>
                <w:rFonts w:ascii="Times New Roman" w:hAnsi="Times New Roman" w:cs="Times New Roman"/>
                <w:b w:val="0"/>
                <w:bCs w:val="0"/>
                <w:sz w:val="20"/>
                <w:szCs w:val="20"/>
              </w:rPr>
              <w:t xml:space="preserve"> aranır.</w:t>
            </w:r>
          </w:p>
          <w:p w:rsidR="00300606" w:rsidRPr="009D38E8" w:rsidRDefault="00300606" w:rsidP="00840B2B">
            <w:pPr>
              <w:pStyle w:val="GvdeMetni"/>
              <w:spacing w:after="0"/>
              <w:ind w:left="57" w:right="57"/>
              <w:jc w:val="both"/>
              <w:rPr>
                <w:bCs/>
                <w:sz w:val="20"/>
                <w:szCs w:val="20"/>
              </w:rPr>
            </w:pPr>
            <w:r w:rsidRPr="009D38E8">
              <w:rPr>
                <w:bCs/>
                <w:sz w:val="20"/>
                <w:szCs w:val="20"/>
              </w:rPr>
              <w:t>Ülkelerin ekonomik, sosyal ve kültürel kalkınmasına katkıda bulunma bilinci ve gücü kazandı</w:t>
            </w:r>
            <w:r w:rsidRPr="009D38E8">
              <w:rPr>
                <w:bCs/>
                <w:spacing w:val="8"/>
                <w:sz w:val="20"/>
                <w:szCs w:val="20"/>
              </w:rPr>
              <w:t>rı</w:t>
            </w:r>
            <w:r w:rsidRPr="009D38E8">
              <w:rPr>
                <w:bCs/>
                <w:sz w:val="20"/>
                <w:szCs w:val="20"/>
              </w:rPr>
              <w:t>lır.</w:t>
            </w:r>
          </w:p>
          <w:p w:rsidR="00300606" w:rsidRPr="009D38E8" w:rsidRDefault="00300606" w:rsidP="00840B2B">
            <w:pPr>
              <w:pStyle w:val="GvdeMetni"/>
              <w:spacing w:after="0"/>
              <w:ind w:left="57" w:right="57"/>
              <w:jc w:val="both"/>
              <w:rPr>
                <w:bCs/>
                <w:sz w:val="20"/>
                <w:szCs w:val="20"/>
              </w:rPr>
            </w:pPr>
            <w:r w:rsidRPr="009D38E8">
              <w:rPr>
                <w:bCs/>
                <w:sz w:val="20"/>
                <w:szCs w:val="20"/>
              </w:rPr>
              <w:t>Öğrencileri ortaöğretim kurumları öğretime hazı</w:t>
            </w:r>
            <w:r w:rsidRPr="009D38E8">
              <w:rPr>
                <w:bCs/>
                <w:spacing w:val="8"/>
                <w:sz w:val="20"/>
                <w:szCs w:val="20"/>
              </w:rPr>
              <w:t>rl</w:t>
            </w:r>
            <w:r w:rsidRPr="009D38E8">
              <w:rPr>
                <w:bCs/>
                <w:sz w:val="20"/>
                <w:szCs w:val="20"/>
              </w:rPr>
              <w:t>anır.</w:t>
            </w:r>
          </w:p>
          <w:p w:rsidR="00300606" w:rsidRPr="009D38E8" w:rsidRDefault="00300606" w:rsidP="00840B2B">
            <w:pPr>
              <w:pStyle w:val="GvdeMetni"/>
              <w:spacing w:after="0"/>
              <w:ind w:left="57" w:right="57"/>
              <w:jc w:val="both"/>
              <w:rPr>
                <w:bCs/>
                <w:sz w:val="20"/>
                <w:szCs w:val="20"/>
              </w:rPr>
            </w:pPr>
            <w:r w:rsidRPr="009D38E8">
              <w:rPr>
                <w:bCs/>
                <w:sz w:val="20"/>
                <w:szCs w:val="20"/>
              </w:rPr>
              <w:tab/>
              <w:t>Öğrencilere çok yönlü, soyut, eleştirel, yaratıcı, yapıcı, bağımsız, mantıklı ve analitik düşünme becerisi kazandı</w:t>
            </w:r>
            <w:r w:rsidRPr="009D38E8">
              <w:rPr>
                <w:bCs/>
                <w:spacing w:val="8"/>
                <w:sz w:val="20"/>
                <w:szCs w:val="20"/>
              </w:rPr>
              <w:t>rı</w:t>
            </w:r>
            <w:r w:rsidRPr="009D38E8">
              <w:rPr>
                <w:bCs/>
                <w:sz w:val="20"/>
                <w:szCs w:val="20"/>
              </w:rPr>
              <w:t>lır.</w:t>
            </w:r>
          </w:p>
          <w:p w:rsidR="00300606" w:rsidRPr="009D38E8" w:rsidRDefault="00300606" w:rsidP="00840B2B">
            <w:pPr>
              <w:pStyle w:val="GvdeMetni"/>
              <w:spacing w:after="0"/>
              <w:ind w:left="57" w:right="57"/>
              <w:jc w:val="both"/>
              <w:rPr>
                <w:bCs/>
                <w:sz w:val="20"/>
                <w:szCs w:val="20"/>
              </w:rPr>
            </w:pPr>
            <w:r w:rsidRPr="009D38E8">
              <w:rPr>
                <w:bCs/>
                <w:sz w:val="20"/>
                <w:szCs w:val="20"/>
              </w:rPr>
              <w:tab/>
              <w:t>Öğrencilerin planlı, verimli çalışma yöntem ve teknikleri kazanmala</w:t>
            </w:r>
            <w:r w:rsidRPr="009D38E8">
              <w:rPr>
                <w:bCs/>
                <w:spacing w:val="8"/>
                <w:sz w:val="20"/>
                <w:szCs w:val="20"/>
              </w:rPr>
              <w:t>rı</w:t>
            </w:r>
            <w:r w:rsidRPr="009D38E8">
              <w:rPr>
                <w:bCs/>
                <w:sz w:val="20"/>
                <w:szCs w:val="20"/>
              </w:rPr>
              <w:t xml:space="preserve"> sağlanır.</w:t>
            </w:r>
          </w:p>
          <w:p w:rsidR="00300606" w:rsidRPr="009D38E8" w:rsidRDefault="00300606" w:rsidP="00840B2B">
            <w:pPr>
              <w:pStyle w:val="GvdeMetni"/>
              <w:spacing w:after="0"/>
              <w:ind w:left="57" w:right="57"/>
              <w:jc w:val="both"/>
              <w:rPr>
                <w:bCs/>
                <w:sz w:val="20"/>
                <w:szCs w:val="20"/>
              </w:rPr>
            </w:pPr>
            <w:r w:rsidRPr="009D38E8">
              <w:rPr>
                <w:bCs/>
                <w:sz w:val="20"/>
                <w:szCs w:val="20"/>
              </w:rPr>
              <w:tab/>
              <w:t>Öğrencilere zamanı en iyi şekilde kullanma alışkanlığı kazandı</w:t>
            </w:r>
            <w:r w:rsidRPr="009D38E8">
              <w:rPr>
                <w:bCs/>
                <w:spacing w:val="8"/>
                <w:sz w:val="20"/>
                <w:szCs w:val="20"/>
              </w:rPr>
              <w:t>rı</w:t>
            </w:r>
            <w:r w:rsidRPr="009D38E8">
              <w:rPr>
                <w:bCs/>
                <w:sz w:val="20"/>
                <w:szCs w:val="20"/>
              </w:rPr>
              <w:t>lır.</w:t>
            </w:r>
          </w:p>
          <w:p w:rsidR="00300606" w:rsidRPr="009D38E8" w:rsidRDefault="00300606" w:rsidP="00840B2B">
            <w:pPr>
              <w:pStyle w:val="GvdeMetni"/>
              <w:spacing w:after="0"/>
              <w:ind w:left="57" w:right="57"/>
              <w:jc w:val="both"/>
              <w:rPr>
                <w:bCs/>
                <w:sz w:val="20"/>
                <w:szCs w:val="20"/>
              </w:rPr>
            </w:pPr>
            <w:r w:rsidRPr="009D38E8">
              <w:rPr>
                <w:bCs/>
                <w:sz w:val="20"/>
                <w:szCs w:val="20"/>
              </w:rPr>
              <w:tab/>
              <w:t>Bilimin önemini kavramış, bilimsel çalışan ve bilimsel iletişim kuran, bilimi kullanan, toplumsal ve teknolojik gelişmelere uyum sağlayan ve bu gelişmelere katkıda bulunan, görev ve sorumluluk bilinci taşıyan, bilgili, deneyimli ve nitelikli bireyler yetiştirilir.</w:t>
            </w:r>
          </w:p>
          <w:p w:rsidR="00300606" w:rsidRPr="009D38E8" w:rsidRDefault="00300606" w:rsidP="00840B2B">
            <w:pPr>
              <w:pStyle w:val="GvdeMetni"/>
              <w:spacing w:after="0"/>
              <w:ind w:left="57" w:right="57"/>
              <w:jc w:val="both"/>
              <w:rPr>
                <w:bCs/>
                <w:sz w:val="20"/>
                <w:szCs w:val="20"/>
              </w:rPr>
            </w:pPr>
            <w:r w:rsidRPr="009D38E8">
              <w:rPr>
                <w:bCs/>
                <w:sz w:val="20"/>
                <w:szCs w:val="20"/>
              </w:rPr>
              <w:tab/>
              <w:t>Teknoloji ve toplumun birbirini nasıl etkilediğini anlayan, bu bilgileri günlük yaşamla</w:t>
            </w:r>
            <w:r w:rsidRPr="009D38E8">
              <w:rPr>
                <w:bCs/>
                <w:spacing w:val="8"/>
                <w:sz w:val="20"/>
                <w:szCs w:val="20"/>
              </w:rPr>
              <w:t>rı</w:t>
            </w:r>
            <w:r w:rsidRPr="009D38E8">
              <w:rPr>
                <w:bCs/>
                <w:sz w:val="20"/>
                <w:szCs w:val="20"/>
              </w:rPr>
              <w:t>nda karar vermek için kullanabilen, bilimsel olarak eğitilmiş bireyler yetiştirilir.</w:t>
            </w:r>
          </w:p>
          <w:p w:rsidR="00300606" w:rsidRPr="009D38E8" w:rsidRDefault="00300606" w:rsidP="00840B2B">
            <w:pPr>
              <w:pStyle w:val="GvdeMetni"/>
              <w:spacing w:after="0"/>
              <w:ind w:left="57" w:right="57"/>
              <w:jc w:val="both"/>
              <w:rPr>
                <w:bCs/>
                <w:sz w:val="20"/>
                <w:szCs w:val="20"/>
              </w:rPr>
            </w:pPr>
            <w:r w:rsidRPr="009D38E8">
              <w:rPr>
                <w:bCs/>
                <w:sz w:val="20"/>
                <w:szCs w:val="20"/>
              </w:rPr>
              <w:tab/>
              <w:t>Öğrenciler, sevgiye, akla, ,bilime ve tekniğe dayanarak, kendi kültürümüz içinde, milli ruhumuzu, özümüzü ve benliğimizi koruyarak, yaşayarak, kendisine, ailesine ve milletine yabancılaştı</w:t>
            </w:r>
            <w:r w:rsidRPr="009D38E8">
              <w:rPr>
                <w:bCs/>
                <w:spacing w:val="8"/>
                <w:sz w:val="20"/>
                <w:szCs w:val="20"/>
              </w:rPr>
              <w:t>rı</w:t>
            </w:r>
            <w:r w:rsidRPr="009D38E8">
              <w:rPr>
                <w:bCs/>
                <w:sz w:val="20"/>
                <w:szCs w:val="20"/>
              </w:rPr>
              <w:t>lmadan yetiştirilir.</w:t>
            </w:r>
          </w:p>
          <w:p w:rsidR="00300606" w:rsidRPr="009D38E8" w:rsidRDefault="00300606" w:rsidP="00840B2B">
            <w:pPr>
              <w:pStyle w:val="GvdeMetni"/>
              <w:spacing w:after="0"/>
              <w:ind w:left="57" w:right="57"/>
              <w:jc w:val="both"/>
              <w:rPr>
                <w:bCs/>
                <w:sz w:val="20"/>
                <w:szCs w:val="20"/>
              </w:rPr>
            </w:pPr>
            <w:r w:rsidRPr="009D38E8">
              <w:rPr>
                <w:bCs/>
                <w:sz w:val="20"/>
                <w:szCs w:val="20"/>
              </w:rPr>
              <w:tab/>
              <w:t>Öğrenciler kişilikli ve bilinçli, kendilerine güvenen ve yete</w:t>
            </w:r>
            <w:r w:rsidRPr="009D38E8">
              <w:rPr>
                <w:bCs/>
                <w:spacing w:val="8"/>
                <w:sz w:val="20"/>
                <w:szCs w:val="20"/>
              </w:rPr>
              <w:t>rl</w:t>
            </w:r>
            <w:r w:rsidRPr="009D38E8">
              <w:rPr>
                <w:bCs/>
                <w:sz w:val="20"/>
                <w:szCs w:val="20"/>
              </w:rPr>
              <w:t>i, kendi kendisi ve başkala</w:t>
            </w:r>
            <w:r w:rsidRPr="009D38E8">
              <w:rPr>
                <w:bCs/>
                <w:spacing w:val="8"/>
                <w:sz w:val="20"/>
                <w:szCs w:val="20"/>
              </w:rPr>
              <w:t>rı</w:t>
            </w:r>
            <w:r w:rsidRPr="009D38E8">
              <w:rPr>
                <w:bCs/>
                <w:sz w:val="20"/>
                <w:szCs w:val="20"/>
              </w:rPr>
              <w:t>yla ya</w:t>
            </w:r>
            <w:r w:rsidRPr="009D38E8">
              <w:rPr>
                <w:bCs/>
                <w:spacing w:val="8"/>
                <w:sz w:val="20"/>
                <w:szCs w:val="20"/>
              </w:rPr>
              <w:t>rı</w:t>
            </w:r>
            <w:r w:rsidRPr="009D38E8">
              <w:rPr>
                <w:bCs/>
                <w:sz w:val="20"/>
                <w:szCs w:val="20"/>
              </w:rPr>
              <w:t>şan, medeni cesaret sahibi olan, vatanını, milletini seven ve yüceltmeye çalışan, çağdaş, akılcı ve laik davranışlı olarak yetiştirilir.</w:t>
            </w:r>
          </w:p>
          <w:p w:rsidR="00300606" w:rsidRPr="009D38E8" w:rsidRDefault="00300606" w:rsidP="00840B2B">
            <w:pPr>
              <w:pStyle w:val="GvdeMetni"/>
              <w:spacing w:after="0"/>
              <w:ind w:left="57" w:right="57"/>
              <w:jc w:val="both"/>
              <w:rPr>
                <w:bCs/>
                <w:sz w:val="20"/>
                <w:szCs w:val="20"/>
              </w:rPr>
            </w:pPr>
            <w:r w:rsidRPr="009D38E8">
              <w:rPr>
                <w:bCs/>
                <w:sz w:val="20"/>
                <w:szCs w:val="20"/>
              </w:rPr>
              <w:tab/>
              <w:t>Öğrenciler, iyi bir insan, iyi bir vatandaş olarak hayata hazı</w:t>
            </w:r>
            <w:r w:rsidRPr="009D38E8">
              <w:rPr>
                <w:bCs/>
                <w:spacing w:val="8"/>
                <w:sz w:val="20"/>
                <w:szCs w:val="20"/>
              </w:rPr>
              <w:t>rl</w:t>
            </w:r>
            <w:r w:rsidRPr="009D38E8">
              <w:rPr>
                <w:bCs/>
                <w:sz w:val="20"/>
                <w:szCs w:val="20"/>
              </w:rPr>
              <w:t>anır.</w:t>
            </w:r>
          </w:p>
          <w:p w:rsidR="00300606" w:rsidRPr="00C27828" w:rsidRDefault="00300606" w:rsidP="00840B2B">
            <w:pPr>
              <w:jc w:val="center"/>
              <w:rPr>
                <w:rFonts w:eastAsia="Calibri"/>
                <w:b/>
                <w:sz w:val="44"/>
                <w:szCs w:val="44"/>
              </w:rPr>
            </w:pPr>
          </w:p>
        </w:tc>
      </w:tr>
    </w:tbl>
    <w:p w:rsidR="00EF3B21" w:rsidRDefault="00EF3B21" w:rsidP="00300606">
      <w:pPr>
        <w:widowControl w:val="0"/>
        <w:spacing w:line="240" w:lineRule="auto"/>
        <w:rPr>
          <w:rFonts w:ascii="Times New Roman" w:hAnsi="Times New Roman"/>
          <w:sz w:val="28"/>
          <w:szCs w:val="28"/>
        </w:rPr>
      </w:pPr>
    </w:p>
    <w:p w:rsidR="00300606" w:rsidRDefault="00300606" w:rsidP="00300606">
      <w:pPr>
        <w:widowControl w:val="0"/>
        <w:spacing w:line="240" w:lineRule="auto"/>
        <w:rPr>
          <w:rFonts w:ascii="Times New Roman" w:hAnsi="Times New Roman"/>
          <w:sz w:val="28"/>
          <w:szCs w:val="28"/>
        </w:rPr>
      </w:pPr>
    </w:p>
    <w:p w:rsidR="00EF3B21" w:rsidRDefault="00EF3B21" w:rsidP="00C35735">
      <w:pPr>
        <w:widowControl w:val="0"/>
        <w:spacing w:line="240" w:lineRule="auto"/>
        <w:ind w:firstLine="708"/>
        <w:rPr>
          <w:rFonts w:ascii="Times New Roman" w:hAnsi="Times New Roman"/>
          <w:sz w:val="28"/>
          <w:szCs w:val="28"/>
        </w:rPr>
      </w:pPr>
    </w:p>
    <w:p w:rsidR="00300606" w:rsidRDefault="00300606" w:rsidP="00C35735">
      <w:pPr>
        <w:widowControl w:val="0"/>
        <w:spacing w:line="240" w:lineRule="auto"/>
        <w:ind w:firstLine="708"/>
        <w:rPr>
          <w:rFonts w:ascii="Times New Roman" w:hAnsi="Times New Roman"/>
          <w:sz w:val="28"/>
          <w:szCs w:val="28"/>
        </w:rPr>
      </w:pPr>
    </w:p>
    <w:p w:rsidR="00361B92" w:rsidRDefault="00361B92" w:rsidP="00C35735">
      <w:pPr>
        <w:widowControl w:val="0"/>
        <w:spacing w:line="240" w:lineRule="auto"/>
        <w:ind w:firstLine="708"/>
        <w:rPr>
          <w:rFonts w:ascii="Times New Roman" w:hAnsi="Times New Roman"/>
          <w:sz w:val="28"/>
          <w:szCs w:val="28"/>
        </w:rPr>
      </w:pPr>
    </w:p>
    <w:p w:rsidR="00361B92" w:rsidRDefault="00361B92" w:rsidP="00C35735">
      <w:pPr>
        <w:widowControl w:val="0"/>
        <w:spacing w:line="240" w:lineRule="auto"/>
        <w:ind w:firstLine="708"/>
        <w:rPr>
          <w:rFonts w:ascii="Times New Roman" w:hAnsi="Times New Roman"/>
          <w:sz w:val="28"/>
          <w:szCs w:val="28"/>
        </w:rPr>
      </w:pPr>
    </w:p>
    <w:p w:rsidR="00361B92" w:rsidRDefault="00361B92" w:rsidP="00C35735">
      <w:pPr>
        <w:widowControl w:val="0"/>
        <w:spacing w:line="240" w:lineRule="auto"/>
        <w:ind w:firstLine="708"/>
        <w:rPr>
          <w:rFonts w:ascii="Times New Roman" w:hAnsi="Times New Roman"/>
          <w:sz w:val="28"/>
          <w:szCs w:val="28"/>
        </w:rPr>
      </w:pPr>
    </w:p>
    <w:p w:rsidR="00300606" w:rsidRDefault="00300606" w:rsidP="00C35735">
      <w:pPr>
        <w:widowControl w:val="0"/>
        <w:spacing w:line="240" w:lineRule="auto"/>
        <w:ind w:firstLine="708"/>
        <w:rPr>
          <w:rFonts w:ascii="Times New Roman" w:hAnsi="Times New Roman"/>
          <w:sz w:val="28"/>
          <w:szCs w:val="28"/>
        </w:rPr>
      </w:pPr>
    </w:p>
    <w:p w:rsidR="00361B92" w:rsidRPr="0086311A" w:rsidRDefault="00361B92" w:rsidP="00361B92">
      <w:pPr>
        <w:pStyle w:val="ListeParagraf"/>
        <w:keepNext/>
        <w:numPr>
          <w:ilvl w:val="0"/>
          <w:numId w:val="12"/>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Tema, Amaç, Hedef ve Performans Göstergeleri</w:t>
      </w:r>
    </w:p>
    <w:p w:rsidR="00361B92" w:rsidRPr="0086311A" w:rsidRDefault="00361B92" w:rsidP="00361B92">
      <w:pPr>
        <w:keepNext/>
        <w:keepLines/>
        <w:spacing w:before="240" w:after="240"/>
        <w:jc w:val="both"/>
        <w:outlineLvl w:val="1"/>
        <w:rPr>
          <w:rFonts w:ascii="Times New Roman" w:hAnsi="Times New Roman"/>
          <w:b/>
          <w:color w:val="1F497D"/>
          <w:sz w:val="28"/>
          <w:szCs w:val="28"/>
        </w:rPr>
      </w:pPr>
      <w:r w:rsidRPr="0086311A">
        <w:rPr>
          <w:rFonts w:ascii="Times New Roman" w:hAnsi="Times New Roman"/>
          <w:b/>
          <w:color w:val="1F497D"/>
          <w:sz w:val="28"/>
          <w:szCs w:val="28"/>
        </w:rPr>
        <w:t>TEMA 1- EĞİTİM VE ÖĞRETİME ERİŞİMİN ARTTIRILMASI</w:t>
      </w:r>
    </w:p>
    <w:p w:rsidR="00361B92" w:rsidRPr="0086311A" w:rsidRDefault="00361B92" w:rsidP="00361B92">
      <w:pPr>
        <w:ind w:firstLine="708"/>
        <w:jc w:val="both"/>
        <w:rPr>
          <w:rFonts w:ascii="Times New Roman" w:hAnsi="Times New Roman"/>
          <w:sz w:val="24"/>
          <w:szCs w:val="24"/>
        </w:rPr>
      </w:pPr>
      <w:r w:rsidRPr="0086311A">
        <w:rPr>
          <w:rFonts w:ascii="Times New Roman" w:hAnsi="Times New Roman"/>
          <w:b/>
          <w:i/>
          <w:iCs/>
          <w:sz w:val="24"/>
          <w:szCs w:val="24"/>
        </w:rPr>
        <w:t>Eğitime ve Öğretime Erişim</w:t>
      </w:r>
      <w:r w:rsidRPr="0086311A">
        <w:rPr>
          <w:rFonts w:ascii="Times New Roman" w:hAnsi="Times New Roman"/>
          <w:i/>
          <w:iCs/>
          <w:sz w:val="24"/>
          <w:szCs w:val="24"/>
        </w:rPr>
        <w:t xml:space="preserve">: </w:t>
      </w:r>
      <w:r w:rsidRPr="0086311A">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361B92" w:rsidRPr="0086311A" w:rsidRDefault="00361B92" w:rsidP="00361B92">
      <w:pPr>
        <w:jc w:val="both"/>
        <w:rPr>
          <w:rFonts w:ascii="Times New Roman" w:hAnsi="Times New Roman"/>
          <w:b/>
          <w:color w:val="1F497D"/>
          <w:sz w:val="28"/>
          <w:szCs w:val="28"/>
        </w:rPr>
      </w:pPr>
      <w:r w:rsidRPr="0086311A">
        <w:rPr>
          <w:rFonts w:ascii="Times New Roman" w:hAnsi="Times New Roman"/>
          <w:b/>
          <w:color w:val="1F497D"/>
          <w:sz w:val="28"/>
          <w:szCs w:val="28"/>
        </w:rPr>
        <w:t>STRATEJİK AMAÇ 1.</w:t>
      </w:r>
    </w:p>
    <w:p w:rsidR="00361B92" w:rsidRDefault="00361B92" w:rsidP="00361B92">
      <w:pPr>
        <w:ind w:firstLine="708"/>
        <w:jc w:val="both"/>
        <w:rPr>
          <w:rFonts w:ascii="Times New Roman" w:hAnsi="Times New Roman"/>
          <w:sz w:val="24"/>
          <w:szCs w:val="24"/>
        </w:rPr>
      </w:pPr>
      <w:r w:rsidRPr="0086311A">
        <w:rPr>
          <w:rFonts w:ascii="Times New Roman" w:hAnsi="Times New Roman"/>
          <w:sz w:val="24"/>
          <w:szCs w:val="24"/>
        </w:rPr>
        <w:lastRenderedPageBreak/>
        <w:t>Ekonomik, sosyal, kültürel ve demografik farklılıkların yarattığı dezavantajlardan etkilenmeksizin her bireyin hakkı olan eğitime eşit ve adil şartlar altında ulaşabilmesini ve bu eğitimi tamamlayabilmesini sağlamak.</w:t>
      </w:r>
    </w:p>
    <w:p w:rsidR="00361B92" w:rsidRDefault="00361B92" w:rsidP="00361B92">
      <w:pPr>
        <w:keepNext/>
        <w:keepLines/>
        <w:spacing w:before="240" w:after="240"/>
        <w:jc w:val="both"/>
        <w:outlineLvl w:val="1"/>
        <w:rPr>
          <w:rFonts w:ascii="Times New Roman" w:hAnsi="Times New Roman"/>
          <w:b/>
          <w:sz w:val="28"/>
          <w:szCs w:val="28"/>
        </w:rPr>
      </w:pPr>
    </w:p>
    <w:p w:rsidR="00361B92" w:rsidRPr="00D63092" w:rsidRDefault="00361B92" w:rsidP="00361B92">
      <w:pPr>
        <w:keepNext/>
        <w:keepLines/>
        <w:spacing w:before="240" w:after="240"/>
        <w:jc w:val="both"/>
        <w:outlineLvl w:val="1"/>
        <w:rPr>
          <w:rFonts w:ascii="Times New Roman" w:hAnsi="Times New Roman"/>
          <w:b/>
          <w:sz w:val="28"/>
          <w:szCs w:val="28"/>
        </w:rPr>
      </w:pPr>
      <w:r w:rsidRPr="00D63092">
        <w:rPr>
          <w:rFonts w:ascii="Times New Roman" w:hAnsi="Times New Roman"/>
          <w:b/>
          <w:sz w:val="28"/>
          <w:szCs w:val="28"/>
        </w:rPr>
        <w:t>TEMA 1- EĞİTİM VE ÖĞRETİME ERİŞİMİN ARTTIRILMASI</w:t>
      </w:r>
    </w:p>
    <w:tbl>
      <w:tblPr>
        <w:tblpPr w:leftFromText="141" w:rightFromText="141" w:vertAnchor="text" w:horzAnchor="margin" w:tblpXSpec="center" w:tblpY="1"/>
        <w:tblW w:w="10005" w:type="dxa"/>
        <w:tblBorders>
          <w:top w:val="single" w:sz="24" w:space="0" w:color="FF6600"/>
          <w:left w:val="single" w:sz="24" w:space="0" w:color="FF6600"/>
          <w:bottom w:val="single" w:sz="24" w:space="0" w:color="FF6600"/>
          <w:right w:val="single" w:sz="24" w:space="0" w:color="FF6600"/>
          <w:insideH w:val="single" w:sz="24" w:space="0" w:color="FF6600"/>
          <w:insideV w:val="single" w:sz="24" w:space="0" w:color="FF6600"/>
        </w:tblBorders>
        <w:tblCellMar>
          <w:left w:w="70" w:type="dxa"/>
          <w:right w:w="70" w:type="dxa"/>
        </w:tblCellMar>
        <w:tblLook w:val="0000" w:firstRow="0" w:lastRow="0" w:firstColumn="0" w:lastColumn="0" w:noHBand="0" w:noVBand="0"/>
      </w:tblPr>
      <w:tblGrid>
        <w:gridCol w:w="1054"/>
        <w:gridCol w:w="8951"/>
      </w:tblGrid>
      <w:tr w:rsidR="00361B92" w:rsidTr="00B66324">
        <w:trPr>
          <w:trHeight w:val="485"/>
        </w:trPr>
        <w:tc>
          <w:tcPr>
            <w:tcW w:w="10005" w:type="dxa"/>
            <w:gridSpan w:val="2"/>
            <w:shd w:val="clear" w:color="auto" w:fill="CCC0D9" w:themeFill="accent4" w:themeFillTint="66"/>
          </w:tcPr>
          <w:p w:rsidR="00361B92" w:rsidRDefault="00361B92" w:rsidP="00B66324">
            <w:pPr>
              <w:ind w:firstLine="708"/>
              <w:jc w:val="both"/>
              <w:rPr>
                <w:rFonts w:ascii="Times New Roman" w:hAnsi="Times New Roman"/>
                <w:sz w:val="24"/>
                <w:szCs w:val="24"/>
              </w:rPr>
            </w:pPr>
            <w:r w:rsidRPr="001F1C8E">
              <w:rPr>
                <w:b/>
              </w:rPr>
              <w:t>Stratejik Amaç 1:</w:t>
            </w:r>
            <w:r>
              <w:rPr>
                <w:b/>
              </w:rPr>
              <w:t xml:space="preserve"> </w:t>
            </w: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361B92" w:rsidRDefault="00361B92" w:rsidP="00B66324">
            <w:pPr>
              <w:ind w:left="120"/>
              <w:jc w:val="both"/>
              <w:rPr>
                <w:b/>
              </w:rPr>
            </w:pPr>
          </w:p>
        </w:tc>
      </w:tr>
      <w:tr w:rsidR="00361B92" w:rsidTr="00B66324">
        <w:trPr>
          <w:trHeight w:val="626"/>
        </w:trPr>
        <w:tc>
          <w:tcPr>
            <w:tcW w:w="1054" w:type="dxa"/>
            <w:tcBorders>
              <w:left w:val="nil"/>
              <w:bottom w:val="nil"/>
              <w:right w:val="single" w:sz="24" w:space="0" w:color="FF6600"/>
            </w:tcBorders>
          </w:tcPr>
          <w:p w:rsidR="00361B92" w:rsidRDefault="00361B92" w:rsidP="00B66324">
            <w:pPr>
              <w:rPr>
                <w:b/>
              </w:rPr>
            </w:pPr>
          </w:p>
        </w:tc>
        <w:tc>
          <w:tcPr>
            <w:tcW w:w="8951" w:type="dxa"/>
            <w:tcBorders>
              <w:left w:val="single" w:sz="24" w:space="0" w:color="FF6600"/>
              <w:bottom w:val="nil"/>
              <w:right w:val="single" w:sz="24" w:space="0" w:color="FF6600"/>
            </w:tcBorders>
            <w:shd w:val="clear" w:color="auto" w:fill="CCC0D9" w:themeFill="accent4" w:themeFillTint="66"/>
          </w:tcPr>
          <w:p w:rsidR="00361B92" w:rsidRDefault="00361B92" w:rsidP="00B66324">
            <w:pPr>
              <w:jc w:val="both"/>
              <w:rPr>
                <w:b/>
              </w:rPr>
            </w:pPr>
            <w:r w:rsidRPr="001F1C8E">
              <w:rPr>
                <w:b/>
              </w:rPr>
              <w:t xml:space="preserve">Stratejik Hedef </w:t>
            </w:r>
            <w:proofErr w:type="gramStart"/>
            <w:r w:rsidRPr="001F1C8E">
              <w:rPr>
                <w:b/>
              </w:rPr>
              <w:t>1.1</w:t>
            </w:r>
            <w:proofErr w:type="gramEnd"/>
            <w:r w:rsidRPr="001F1C8E">
              <w:rPr>
                <w:b/>
              </w:rPr>
              <w:t>.</w:t>
            </w:r>
            <w:r w:rsidRPr="00601475">
              <w:rPr>
                <w:b/>
                <w:sz w:val="20"/>
                <w:szCs w:val="20"/>
              </w:rPr>
              <w:t xml:space="preserve"> Plan </w:t>
            </w:r>
            <w:r>
              <w:rPr>
                <w:b/>
                <w:sz w:val="20"/>
                <w:szCs w:val="20"/>
              </w:rPr>
              <w:t>dönemi sonuna kadar okulumuzda devamsızlık sayısını 0 a indirmek</w:t>
            </w:r>
          </w:p>
        </w:tc>
      </w:tr>
      <w:tr w:rsidR="00361B92" w:rsidTr="00B66324">
        <w:trPr>
          <w:gridBefore w:val="1"/>
          <w:wBefore w:w="1054" w:type="dxa"/>
          <w:trHeight w:val="586"/>
        </w:trPr>
        <w:tc>
          <w:tcPr>
            <w:tcW w:w="8951" w:type="dxa"/>
            <w:tcBorders>
              <w:top w:val="single" w:sz="24" w:space="0" w:color="FF6600"/>
              <w:bottom w:val="single" w:sz="24" w:space="0" w:color="FF6600"/>
            </w:tcBorders>
            <w:shd w:val="clear" w:color="auto" w:fill="CCC0D9" w:themeFill="accent4" w:themeFillTint="66"/>
          </w:tcPr>
          <w:p w:rsidR="00361B92" w:rsidRDefault="00361B92" w:rsidP="00B66324">
            <w:pPr>
              <w:rPr>
                <w:b/>
              </w:rPr>
            </w:pPr>
            <w:r>
              <w:rPr>
                <w:b/>
              </w:rPr>
              <w:t xml:space="preserve">          </w:t>
            </w:r>
            <w:r w:rsidRPr="001F1C8E">
              <w:rPr>
                <w:b/>
              </w:rPr>
              <w:t xml:space="preserve">Performans Göstergeleri: </w:t>
            </w:r>
          </w:p>
          <w:p w:rsidR="00361B92" w:rsidRDefault="00361B92" w:rsidP="00B66324">
            <w:pPr>
              <w:rPr>
                <w:b/>
              </w:rPr>
            </w:pPr>
          </w:p>
        </w:tc>
      </w:tr>
      <w:tr w:rsidR="00361B92" w:rsidTr="00B66324">
        <w:trPr>
          <w:gridBefore w:val="1"/>
          <w:wBefore w:w="1054" w:type="dxa"/>
          <w:trHeight w:val="586"/>
        </w:trPr>
        <w:tc>
          <w:tcPr>
            <w:tcW w:w="8951" w:type="dxa"/>
            <w:tcBorders>
              <w:top w:val="single" w:sz="24" w:space="0" w:color="FF6600"/>
              <w:bottom w:val="single" w:sz="24" w:space="0" w:color="FF6600"/>
            </w:tcBorders>
            <w:shd w:val="clear" w:color="auto" w:fill="CCC0D9" w:themeFill="accent4" w:themeFillTint="66"/>
          </w:tcPr>
          <w:p w:rsidR="00361B92" w:rsidRDefault="00361B92" w:rsidP="00B66324">
            <w:pPr>
              <w:jc w:val="both"/>
              <w:rPr>
                <w:b/>
              </w:rPr>
            </w:pPr>
            <w:r>
              <w:rPr>
                <w:b/>
              </w:rPr>
              <w:t xml:space="preserve">          Faaliyetler:1.1.1. Plan dönemi sonuna kadar devamsız öğrencilerin ailelerine bilgilendirme seminerleri vermek</w:t>
            </w:r>
          </w:p>
          <w:p w:rsidR="00361B92" w:rsidRPr="001F1C8E" w:rsidRDefault="00361B92" w:rsidP="00B66324">
            <w:pPr>
              <w:rPr>
                <w:b/>
              </w:rPr>
            </w:pPr>
          </w:p>
        </w:tc>
      </w:tr>
      <w:tr w:rsidR="00361B92" w:rsidTr="00B66324">
        <w:trPr>
          <w:gridBefore w:val="1"/>
          <w:wBefore w:w="1054" w:type="dxa"/>
          <w:trHeight w:val="586"/>
        </w:trPr>
        <w:tc>
          <w:tcPr>
            <w:tcW w:w="8951" w:type="dxa"/>
            <w:tcBorders>
              <w:top w:val="single" w:sz="24" w:space="0" w:color="FF6600"/>
              <w:bottom w:val="single" w:sz="24" w:space="0" w:color="FF6600"/>
            </w:tcBorders>
            <w:shd w:val="clear" w:color="auto" w:fill="CCC0D9" w:themeFill="accent4" w:themeFillTint="66"/>
          </w:tcPr>
          <w:p w:rsidR="00361B92" w:rsidRDefault="00361B92" w:rsidP="00B66324">
            <w:pPr>
              <w:jc w:val="both"/>
              <w:rPr>
                <w:b/>
              </w:rPr>
            </w:pPr>
            <w:r>
              <w:rPr>
                <w:b/>
              </w:rPr>
              <w:t xml:space="preserve">          Faaliyetler:1.1.2.  Veli ziyaretleriyle ailelerin okulun önemini kavramasını sağlamak</w:t>
            </w:r>
          </w:p>
          <w:p w:rsidR="00361B92" w:rsidRDefault="00361B92" w:rsidP="00B66324">
            <w:pPr>
              <w:jc w:val="both"/>
              <w:rPr>
                <w:b/>
              </w:rPr>
            </w:pPr>
          </w:p>
        </w:tc>
      </w:tr>
    </w:tbl>
    <w:p w:rsidR="00361B92" w:rsidRPr="00D63092" w:rsidRDefault="00361B92" w:rsidP="00361B92"/>
    <w:p w:rsidR="00361B92" w:rsidRDefault="00361B92" w:rsidP="00361B92">
      <w:pPr>
        <w:tabs>
          <w:tab w:val="left" w:pos="6260"/>
        </w:tabs>
        <w:spacing w:line="360" w:lineRule="auto"/>
        <w:jc w:val="center"/>
        <w:rPr>
          <w:bCs/>
          <w:color w:val="000080"/>
        </w:rPr>
      </w:pPr>
    </w:p>
    <w:p w:rsidR="00361B92" w:rsidRDefault="00361B92" w:rsidP="00361B92">
      <w:pPr>
        <w:tabs>
          <w:tab w:val="left" w:pos="6260"/>
        </w:tabs>
        <w:spacing w:line="360" w:lineRule="auto"/>
        <w:jc w:val="center"/>
        <w:rPr>
          <w:bCs/>
          <w:color w:val="000080"/>
        </w:rPr>
      </w:pPr>
    </w:p>
    <w:p w:rsidR="00361B92" w:rsidRDefault="00361B92" w:rsidP="00361B92">
      <w:pPr>
        <w:tabs>
          <w:tab w:val="left" w:pos="6260"/>
        </w:tabs>
        <w:spacing w:line="360" w:lineRule="auto"/>
        <w:jc w:val="center"/>
        <w:rPr>
          <w:bCs/>
          <w:color w:val="000080"/>
        </w:rPr>
      </w:pPr>
    </w:p>
    <w:p w:rsidR="00361B92" w:rsidRDefault="00361B92" w:rsidP="00361B92">
      <w:pPr>
        <w:tabs>
          <w:tab w:val="left" w:pos="6260"/>
        </w:tabs>
        <w:spacing w:line="360" w:lineRule="auto"/>
        <w:jc w:val="center"/>
        <w:rPr>
          <w:bCs/>
          <w:color w:val="000080"/>
        </w:rPr>
      </w:pPr>
    </w:p>
    <w:p w:rsidR="00361B92" w:rsidRDefault="00361B92" w:rsidP="00361B92">
      <w:pPr>
        <w:tabs>
          <w:tab w:val="left" w:pos="6260"/>
        </w:tabs>
        <w:spacing w:line="360" w:lineRule="auto"/>
        <w:jc w:val="center"/>
        <w:rPr>
          <w:bCs/>
          <w:color w:val="000080"/>
        </w:rPr>
      </w:pPr>
    </w:p>
    <w:p w:rsidR="00361B92" w:rsidRDefault="00361B92" w:rsidP="00361B92">
      <w:pPr>
        <w:tabs>
          <w:tab w:val="left" w:pos="6260"/>
        </w:tabs>
        <w:spacing w:line="360" w:lineRule="auto"/>
        <w:jc w:val="center"/>
        <w:rPr>
          <w:bCs/>
          <w:color w:val="000080"/>
        </w:rPr>
      </w:pPr>
    </w:p>
    <w:p w:rsidR="00361B92" w:rsidRDefault="00361B92" w:rsidP="00361B92">
      <w:pPr>
        <w:tabs>
          <w:tab w:val="left" w:pos="6260"/>
        </w:tabs>
        <w:spacing w:line="360" w:lineRule="auto"/>
        <w:jc w:val="center"/>
        <w:rPr>
          <w:bCs/>
          <w:color w:val="000080"/>
        </w:rPr>
      </w:pPr>
    </w:p>
    <w:p w:rsidR="00361B92" w:rsidRDefault="00361B92" w:rsidP="00361B92">
      <w:pPr>
        <w:tabs>
          <w:tab w:val="left" w:pos="6260"/>
        </w:tabs>
        <w:spacing w:line="360" w:lineRule="auto"/>
        <w:jc w:val="center"/>
        <w:rPr>
          <w:bCs/>
          <w:color w:val="000080"/>
        </w:rPr>
      </w:pPr>
    </w:p>
    <w:p w:rsidR="00361B92" w:rsidRDefault="00361B92" w:rsidP="00361B92">
      <w:pPr>
        <w:tabs>
          <w:tab w:val="left" w:pos="6260"/>
        </w:tabs>
        <w:spacing w:line="360" w:lineRule="auto"/>
        <w:jc w:val="center"/>
        <w:rPr>
          <w:bCs/>
          <w:color w:val="000080"/>
        </w:rPr>
      </w:pPr>
    </w:p>
    <w:p w:rsidR="00361B92" w:rsidRPr="00D63092" w:rsidRDefault="00361B92" w:rsidP="00361B92">
      <w:pPr>
        <w:ind w:firstLine="708"/>
        <w:jc w:val="both"/>
        <w:rPr>
          <w:rFonts w:ascii="Times New Roman" w:hAnsi="Times New Roman"/>
          <w:b/>
          <w:sz w:val="28"/>
          <w:szCs w:val="28"/>
        </w:rPr>
      </w:pPr>
      <w:r w:rsidRPr="00D63092">
        <w:rPr>
          <w:rFonts w:ascii="Times New Roman" w:hAnsi="Times New Roman"/>
          <w:b/>
          <w:sz w:val="28"/>
          <w:szCs w:val="28"/>
        </w:rPr>
        <w:t xml:space="preserve">TEMA 2- EĞİTİM-ÖĞRETİMDE KALİTE </w:t>
      </w:r>
    </w:p>
    <w:p w:rsidR="00361B92" w:rsidRPr="00B2740C" w:rsidRDefault="00361B92" w:rsidP="00361B92">
      <w:pPr>
        <w:ind w:firstLine="708"/>
        <w:jc w:val="both"/>
        <w:rPr>
          <w:rFonts w:ascii="Times New Roman" w:hAnsi="Times New Roman"/>
          <w:sz w:val="24"/>
          <w:szCs w:val="24"/>
        </w:rPr>
      </w:pPr>
      <w:r w:rsidRPr="00B2740C">
        <w:rPr>
          <w:rFonts w:ascii="Times New Roman" w:hAnsi="Times New Roman"/>
          <w:sz w:val="24"/>
          <w:szCs w:val="24"/>
        </w:rPr>
        <w:t xml:space="preserve">Kaliteli Eğitim ve Öğretim: Eğitim ve öğretim kurumlarının mevcut imkânlarının en iyi şekilde kullanılarak her kademedeki bireye ulusal ve uluslararası ölçütlerde bilgi, beceri, tutum ve davranışın kazandırılmasıdır. </w:t>
      </w:r>
    </w:p>
    <w:tbl>
      <w:tblPr>
        <w:tblpPr w:leftFromText="141" w:rightFromText="141" w:vertAnchor="page" w:horzAnchor="margin" w:tblpXSpec="center" w:tblpY="3987"/>
        <w:tblW w:w="10440" w:type="dxa"/>
        <w:tblBorders>
          <w:top w:val="single" w:sz="24" w:space="0" w:color="FF6600"/>
          <w:left w:val="single" w:sz="24" w:space="0" w:color="FF6600"/>
          <w:bottom w:val="single" w:sz="24" w:space="0" w:color="FF6600"/>
          <w:right w:val="single" w:sz="24" w:space="0" w:color="FF6600"/>
          <w:insideH w:val="single" w:sz="24" w:space="0" w:color="FF6600"/>
          <w:insideV w:val="single" w:sz="24" w:space="0" w:color="FF6600"/>
        </w:tblBorders>
        <w:shd w:val="clear" w:color="auto" w:fill="CCCCFF"/>
        <w:tblCellMar>
          <w:left w:w="70" w:type="dxa"/>
          <w:right w:w="70" w:type="dxa"/>
        </w:tblCellMar>
        <w:tblLook w:val="0000" w:firstRow="0" w:lastRow="0" w:firstColumn="0" w:lastColumn="0" w:noHBand="0" w:noVBand="0"/>
      </w:tblPr>
      <w:tblGrid>
        <w:gridCol w:w="740"/>
        <w:gridCol w:w="700"/>
        <w:gridCol w:w="9000"/>
      </w:tblGrid>
      <w:tr w:rsidR="00361B92" w:rsidTr="00B66324">
        <w:trPr>
          <w:trHeight w:val="673"/>
        </w:trPr>
        <w:tc>
          <w:tcPr>
            <w:tcW w:w="10440" w:type="dxa"/>
            <w:gridSpan w:val="3"/>
            <w:shd w:val="clear" w:color="auto" w:fill="CCCCFF"/>
          </w:tcPr>
          <w:p w:rsidR="00361B92" w:rsidRDefault="00361B92" w:rsidP="00B66324">
            <w:pPr>
              <w:ind w:left="120"/>
              <w:rPr>
                <w:b/>
              </w:rPr>
            </w:pPr>
            <w:r w:rsidRPr="001F1C8E">
              <w:rPr>
                <w:b/>
              </w:rPr>
              <w:t xml:space="preserve">Stratejik Amaç 2: </w:t>
            </w:r>
            <w:r>
              <w:rPr>
                <w:b/>
              </w:rPr>
              <w:t xml:space="preserve"> </w:t>
            </w:r>
            <w:r>
              <w:t xml:space="preserve"> </w:t>
            </w:r>
            <w:r w:rsidRPr="00B2740C">
              <w:rPr>
                <w:b/>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361B92" w:rsidTr="00B66324">
        <w:trPr>
          <w:gridBefore w:val="1"/>
          <w:wBefore w:w="740" w:type="dxa"/>
          <w:trHeight w:val="1587"/>
        </w:trPr>
        <w:tc>
          <w:tcPr>
            <w:tcW w:w="9700" w:type="dxa"/>
            <w:gridSpan w:val="2"/>
            <w:shd w:val="clear" w:color="auto" w:fill="CCCCFF"/>
          </w:tcPr>
          <w:p w:rsidR="00361B92" w:rsidRDefault="00361B92" w:rsidP="00B66324">
            <w:pPr>
              <w:ind w:firstLine="709"/>
              <w:rPr>
                <w:b/>
              </w:rPr>
            </w:pPr>
          </w:p>
          <w:p w:rsidR="00361B92" w:rsidRPr="00F26600" w:rsidRDefault="00361B92" w:rsidP="00B66324">
            <w:pPr>
              <w:ind w:firstLine="709"/>
              <w:rPr>
                <w:b/>
              </w:rPr>
            </w:pPr>
            <w:r w:rsidRPr="00F26600">
              <w:rPr>
                <w:b/>
              </w:rPr>
              <w:t>Stratejik Hedef 2.</w:t>
            </w:r>
            <w:proofErr w:type="gramStart"/>
            <w:r w:rsidRPr="00F26600">
              <w:rPr>
                <w:b/>
              </w:rPr>
              <w:t>1</w:t>
            </w:r>
            <w:r>
              <w:rPr>
                <w:b/>
              </w:rPr>
              <w:t xml:space="preserve">  Öğrencilerimizi</w:t>
            </w:r>
            <w:proofErr w:type="gramEnd"/>
            <w:r>
              <w:rPr>
                <w:b/>
              </w:rPr>
              <w:t>, ilgi ve yeteneklerine göre bir üst öğrenime hazırlamak</w:t>
            </w:r>
          </w:p>
          <w:p w:rsidR="00361B92" w:rsidRDefault="00361B92" w:rsidP="00B66324">
            <w:pPr>
              <w:rPr>
                <w:b/>
              </w:rPr>
            </w:pPr>
          </w:p>
        </w:tc>
      </w:tr>
      <w:tr w:rsidR="00361B92" w:rsidTr="00B66324">
        <w:trPr>
          <w:gridBefore w:val="2"/>
          <w:wBefore w:w="1440" w:type="dxa"/>
          <w:trHeight w:val="740"/>
        </w:trPr>
        <w:tc>
          <w:tcPr>
            <w:tcW w:w="9000" w:type="dxa"/>
            <w:shd w:val="clear" w:color="auto" w:fill="CCCCFF"/>
          </w:tcPr>
          <w:p w:rsidR="00361B92" w:rsidRDefault="00361B92" w:rsidP="00B66324">
            <w:pPr>
              <w:rPr>
                <w:b/>
              </w:rPr>
            </w:pPr>
            <w:r>
              <w:rPr>
                <w:b/>
              </w:rPr>
              <w:t xml:space="preserve">            </w:t>
            </w:r>
          </w:p>
          <w:p w:rsidR="00361B92" w:rsidRDefault="00361B92" w:rsidP="00B66324">
            <w:pPr>
              <w:rPr>
                <w:b/>
              </w:rPr>
            </w:pPr>
            <w:r w:rsidRPr="001F1C8E">
              <w:rPr>
                <w:b/>
              </w:rPr>
              <w:t xml:space="preserve">Performans Göstergeleri: </w:t>
            </w:r>
          </w:p>
        </w:tc>
      </w:tr>
      <w:tr w:rsidR="00361B92" w:rsidRPr="001F1C8E" w:rsidTr="00B66324">
        <w:trPr>
          <w:gridBefore w:val="2"/>
          <w:wBefore w:w="1440" w:type="dxa"/>
          <w:trHeight w:val="740"/>
        </w:trPr>
        <w:tc>
          <w:tcPr>
            <w:tcW w:w="9000" w:type="dxa"/>
            <w:shd w:val="clear" w:color="auto" w:fill="CCCCFF"/>
          </w:tcPr>
          <w:p w:rsidR="00361B92" w:rsidRDefault="00361B92" w:rsidP="00B66324">
            <w:pPr>
              <w:jc w:val="both"/>
              <w:rPr>
                <w:b/>
              </w:rPr>
            </w:pPr>
            <w:r>
              <w:rPr>
                <w:b/>
              </w:rPr>
              <w:t xml:space="preserve">            Faaliyetler: 2.1.1 8. Sınıf öğrencilerine Ortaöğretim Kurumlarının tanıtılması amacıyla İzmir genelinde bulunan farklı türdeki ortaöğretim kurumlarının okula davet edilerek “lisemi seçiyorum” etkinliğinin yapılması</w:t>
            </w:r>
          </w:p>
          <w:p w:rsidR="00361B92" w:rsidRPr="001F1C8E" w:rsidRDefault="00361B92" w:rsidP="00B66324">
            <w:pPr>
              <w:rPr>
                <w:b/>
              </w:rPr>
            </w:pPr>
          </w:p>
        </w:tc>
      </w:tr>
      <w:tr w:rsidR="00361B92" w:rsidRPr="001F1C8E" w:rsidTr="00B66324">
        <w:trPr>
          <w:gridBefore w:val="2"/>
          <w:wBefore w:w="1440" w:type="dxa"/>
          <w:trHeight w:val="740"/>
        </w:trPr>
        <w:tc>
          <w:tcPr>
            <w:tcW w:w="9000" w:type="dxa"/>
            <w:shd w:val="clear" w:color="auto" w:fill="CCCCFF"/>
          </w:tcPr>
          <w:p w:rsidR="00361B92" w:rsidRDefault="00361B92" w:rsidP="00B66324">
            <w:pPr>
              <w:ind w:firstLine="708"/>
              <w:jc w:val="both"/>
              <w:rPr>
                <w:b/>
              </w:rPr>
            </w:pPr>
            <w:r>
              <w:rPr>
                <w:b/>
              </w:rPr>
              <w:t>Faaliyetler: 2.1.2 Farklı meslek gruplarından konuşmacıların okula davet edilerek meslek tanıtımı yapmak üzere 8. Sınıf öğrencilerine seminerler verilmesi</w:t>
            </w:r>
          </w:p>
        </w:tc>
      </w:tr>
      <w:tr w:rsidR="00361B92" w:rsidRPr="001F1C8E" w:rsidTr="00B66324">
        <w:trPr>
          <w:gridBefore w:val="2"/>
          <w:wBefore w:w="1440" w:type="dxa"/>
          <w:trHeight w:val="740"/>
        </w:trPr>
        <w:tc>
          <w:tcPr>
            <w:tcW w:w="9000" w:type="dxa"/>
            <w:shd w:val="clear" w:color="auto" w:fill="CCCCFF"/>
          </w:tcPr>
          <w:p w:rsidR="00361B92" w:rsidRDefault="00361B92" w:rsidP="00B66324">
            <w:pPr>
              <w:ind w:firstLine="708"/>
              <w:jc w:val="both"/>
              <w:rPr>
                <w:b/>
              </w:rPr>
            </w:pPr>
            <w:r>
              <w:rPr>
                <w:b/>
              </w:rPr>
              <w:t>Faaliyetler: 2.1.3 8. Sınıf öğrencilerine mesleki bilgi sistemi hakkında bilgilendirme yapılması</w:t>
            </w:r>
          </w:p>
        </w:tc>
      </w:tr>
    </w:tbl>
    <w:p w:rsidR="00361B92" w:rsidRPr="00B2740C" w:rsidRDefault="00361B92" w:rsidP="00361B92">
      <w:pPr>
        <w:ind w:firstLine="708"/>
        <w:jc w:val="both"/>
        <w:rPr>
          <w:rFonts w:ascii="Times New Roman" w:hAnsi="Times New Roman"/>
          <w:sz w:val="24"/>
          <w:szCs w:val="24"/>
        </w:rPr>
      </w:pPr>
      <w:r w:rsidRPr="00B2740C">
        <w:rPr>
          <w:rFonts w:ascii="Times New Roman" w:hAnsi="Times New Roman"/>
          <w:sz w:val="24"/>
          <w:szCs w:val="24"/>
        </w:rPr>
        <w:t xml:space="preserve"> </w:t>
      </w: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tbl>
      <w:tblPr>
        <w:tblpPr w:leftFromText="141" w:rightFromText="141" w:vertAnchor="page" w:horzAnchor="margin" w:tblpXSpec="center" w:tblpY="3987"/>
        <w:tblW w:w="10440" w:type="dxa"/>
        <w:tblBorders>
          <w:top w:val="single" w:sz="24" w:space="0" w:color="FF6600"/>
          <w:left w:val="single" w:sz="24" w:space="0" w:color="FF6600"/>
          <w:bottom w:val="single" w:sz="24" w:space="0" w:color="FF6600"/>
          <w:right w:val="single" w:sz="24" w:space="0" w:color="FF6600"/>
          <w:insideH w:val="single" w:sz="24" w:space="0" w:color="FF6600"/>
          <w:insideV w:val="single" w:sz="24" w:space="0" w:color="FF6600"/>
        </w:tblBorders>
        <w:shd w:val="clear" w:color="auto" w:fill="CCCCFF"/>
        <w:tblCellMar>
          <w:left w:w="70" w:type="dxa"/>
          <w:right w:w="70" w:type="dxa"/>
        </w:tblCellMar>
        <w:tblLook w:val="0000" w:firstRow="0" w:lastRow="0" w:firstColumn="0" w:lastColumn="0" w:noHBand="0" w:noVBand="0"/>
      </w:tblPr>
      <w:tblGrid>
        <w:gridCol w:w="740"/>
        <w:gridCol w:w="700"/>
        <w:gridCol w:w="9000"/>
      </w:tblGrid>
      <w:tr w:rsidR="00361B92" w:rsidTr="00B66324">
        <w:trPr>
          <w:trHeight w:val="673"/>
        </w:trPr>
        <w:tc>
          <w:tcPr>
            <w:tcW w:w="10440" w:type="dxa"/>
            <w:gridSpan w:val="3"/>
            <w:shd w:val="clear" w:color="auto" w:fill="E5B8B7" w:themeFill="accent2" w:themeFillTint="66"/>
          </w:tcPr>
          <w:p w:rsidR="00361B92" w:rsidRDefault="00361B92" w:rsidP="00B66324">
            <w:pPr>
              <w:ind w:left="120"/>
              <w:rPr>
                <w:b/>
              </w:rPr>
            </w:pPr>
            <w:r w:rsidRPr="001F1C8E">
              <w:rPr>
                <w:b/>
              </w:rPr>
              <w:t xml:space="preserve">Stratejik Amaç 2: </w:t>
            </w:r>
            <w:r>
              <w:rPr>
                <w:b/>
              </w:rPr>
              <w:t xml:space="preserve"> </w:t>
            </w:r>
            <w:r>
              <w:t xml:space="preserve"> </w:t>
            </w:r>
            <w:r w:rsidRPr="00B2740C">
              <w:rPr>
                <w:b/>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361B92" w:rsidTr="00B66324">
        <w:trPr>
          <w:gridBefore w:val="1"/>
          <w:wBefore w:w="740" w:type="dxa"/>
          <w:trHeight w:val="800"/>
        </w:trPr>
        <w:tc>
          <w:tcPr>
            <w:tcW w:w="9700" w:type="dxa"/>
            <w:gridSpan w:val="2"/>
            <w:shd w:val="clear" w:color="auto" w:fill="E5B8B7" w:themeFill="accent2" w:themeFillTint="66"/>
          </w:tcPr>
          <w:p w:rsidR="00361B92" w:rsidRDefault="00361B92" w:rsidP="00B66324">
            <w:pPr>
              <w:ind w:firstLine="709"/>
              <w:rPr>
                <w:b/>
                <w:u w:val="single"/>
              </w:rPr>
            </w:pPr>
            <w:r>
              <w:rPr>
                <w:b/>
              </w:rPr>
              <w:t>Stratejik Hedef 2.</w:t>
            </w:r>
            <w:proofErr w:type="gramStart"/>
            <w:r>
              <w:rPr>
                <w:b/>
              </w:rPr>
              <w:t>2   Konak</w:t>
            </w:r>
            <w:proofErr w:type="gramEnd"/>
            <w:r>
              <w:rPr>
                <w:b/>
              </w:rPr>
              <w:t xml:space="preserve"> İlçede TEOG Sonuçlarına göre 4 olan sıralamamızı 2’y e çıkarmak</w:t>
            </w:r>
          </w:p>
          <w:p w:rsidR="00361B92" w:rsidRDefault="00361B92" w:rsidP="00B66324">
            <w:pPr>
              <w:ind w:firstLine="709"/>
              <w:rPr>
                <w:b/>
              </w:rPr>
            </w:pPr>
          </w:p>
        </w:tc>
      </w:tr>
      <w:tr w:rsidR="00361B92" w:rsidTr="00B66324">
        <w:trPr>
          <w:gridBefore w:val="2"/>
          <w:wBefore w:w="1440" w:type="dxa"/>
          <w:trHeight w:val="740"/>
        </w:trPr>
        <w:tc>
          <w:tcPr>
            <w:tcW w:w="9000" w:type="dxa"/>
            <w:shd w:val="clear" w:color="auto" w:fill="E5B8B7" w:themeFill="accent2" w:themeFillTint="66"/>
          </w:tcPr>
          <w:p w:rsidR="00361B92" w:rsidRDefault="00361B92" w:rsidP="00B66324">
            <w:pPr>
              <w:rPr>
                <w:b/>
              </w:rPr>
            </w:pPr>
            <w:r>
              <w:rPr>
                <w:b/>
              </w:rPr>
              <w:t xml:space="preserve">            </w:t>
            </w:r>
            <w:r w:rsidRPr="001F1C8E">
              <w:rPr>
                <w:b/>
              </w:rPr>
              <w:t xml:space="preserve">Performans Göstergeleri: </w:t>
            </w:r>
          </w:p>
          <w:p w:rsidR="00361B92" w:rsidRDefault="00361B92" w:rsidP="00B66324">
            <w:pPr>
              <w:rPr>
                <w:b/>
              </w:rPr>
            </w:pPr>
          </w:p>
        </w:tc>
      </w:tr>
      <w:tr w:rsidR="00361B92" w:rsidRPr="001F1C8E" w:rsidTr="00B66324">
        <w:trPr>
          <w:gridBefore w:val="2"/>
          <w:wBefore w:w="1440" w:type="dxa"/>
          <w:trHeight w:val="740"/>
        </w:trPr>
        <w:tc>
          <w:tcPr>
            <w:tcW w:w="9000" w:type="dxa"/>
            <w:shd w:val="clear" w:color="auto" w:fill="E5B8B7" w:themeFill="accent2" w:themeFillTint="66"/>
          </w:tcPr>
          <w:p w:rsidR="00361B92" w:rsidRDefault="00361B92" w:rsidP="00B66324">
            <w:pPr>
              <w:jc w:val="both"/>
              <w:rPr>
                <w:b/>
              </w:rPr>
            </w:pPr>
            <w:r>
              <w:rPr>
                <w:b/>
              </w:rPr>
              <w:t xml:space="preserve">            Faaliyetler: 2.2.1 8. Sınıf öğrencilerine Her ay 2 Deneme sınavı yapılması</w:t>
            </w:r>
          </w:p>
          <w:p w:rsidR="00361B92" w:rsidRPr="001F1C8E" w:rsidRDefault="00361B92" w:rsidP="00B66324">
            <w:pPr>
              <w:rPr>
                <w:b/>
              </w:rPr>
            </w:pPr>
          </w:p>
        </w:tc>
      </w:tr>
      <w:tr w:rsidR="00361B92" w:rsidRPr="001F1C8E" w:rsidTr="00B66324">
        <w:trPr>
          <w:gridBefore w:val="2"/>
          <w:wBefore w:w="1440" w:type="dxa"/>
          <w:trHeight w:val="740"/>
        </w:trPr>
        <w:tc>
          <w:tcPr>
            <w:tcW w:w="9000" w:type="dxa"/>
            <w:shd w:val="clear" w:color="auto" w:fill="E5B8B7" w:themeFill="accent2" w:themeFillTint="66"/>
          </w:tcPr>
          <w:p w:rsidR="00361B92" w:rsidRDefault="00361B92" w:rsidP="00B66324">
            <w:pPr>
              <w:ind w:firstLine="708"/>
              <w:jc w:val="both"/>
              <w:rPr>
                <w:b/>
              </w:rPr>
            </w:pPr>
            <w:r>
              <w:rPr>
                <w:b/>
              </w:rPr>
              <w:t>Faaliyetler: 2.2.2 8. Sınıflara yönelik hafta içi etütler düzenlenmesi</w:t>
            </w:r>
          </w:p>
        </w:tc>
      </w:tr>
      <w:tr w:rsidR="00361B92" w:rsidRPr="001F1C8E" w:rsidTr="00B66324">
        <w:trPr>
          <w:gridBefore w:val="2"/>
          <w:wBefore w:w="1440" w:type="dxa"/>
          <w:trHeight w:val="740"/>
        </w:trPr>
        <w:tc>
          <w:tcPr>
            <w:tcW w:w="9000" w:type="dxa"/>
            <w:shd w:val="clear" w:color="auto" w:fill="E5B8B7" w:themeFill="accent2" w:themeFillTint="66"/>
          </w:tcPr>
          <w:p w:rsidR="00361B92" w:rsidRDefault="00361B92" w:rsidP="00B66324">
            <w:pPr>
              <w:ind w:firstLine="708"/>
              <w:jc w:val="both"/>
              <w:rPr>
                <w:b/>
              </w:rPr>
            </w:pPr>
            <w:r>
              <w:rPr>
                <w:b/>
              </w:rPr>
              <w:t>Faaliyetler: 2.2.3 8. Sınıflara yönelik hafta sonu kurslar açılması</w:t>
            </w:r>
          </w:p>
        </w:tc>
      </w:tr>
      <w:tr w:rsidR="00361B92" w:rsidRPr="001F1C8E" w:rsidTr="00B66324">
        <w:trPr>
          <w:gridBefore w:val="2"/>
          <w:wBefore w:w="1440" w:type="dxa"/>
          <w:trHeight w:val="740"/>
        </w:trPr>
        <w:tc>
          <w:tcPr>
            <w:tcW w:w="9000" w:type="dxa"/>
            <w:shd w:val="clear" w:color="auto" w:fill="E5B8B7" w:themeFill="accent2" w:themeFillTint="66"/>
          </w:tcPr>
          <w:p w:rsidR="00361B92" w:rsidRDefault="00361B92" w:rsidP="00B66324">
            <w:pPr>
              <w:ind w:firstLine="708"/>
              <w:jc w:val="both"/>
              <w:rPr>
                <w:b/>
              </w:rPr>
            </w:pPr>
            <w:r>
              <w:rPr>
                <w:b/>
              </w:rPr>
              <w:t>Faaliyetler: 2.2.3 Sınıflar arası bilgi yarışmaları düzenlenmesi</w:t>
            </w:r>
          </w:p>
        </w:tc>
      </w:tr>
      <w:tr w:rsidR="00361B92" w:rsidRPr="001F1C8E" w:rsidTr="00B66324">
        <w:trPr>
          <w:gridBefore w:val="2"/>
          <w:wBefore w:w="1440" w:type="dxa"/>
          <w:trHeight w:val="740"/>
        </w:trPr>
        <w:tc>
          <w:tcPr>
            <w:tcW w:w="9000" w:type="dxa"/>
            <w:shd w:val="clear" w:color="auto" w:fill="E5B8B7" w:themeFill="accent2" w:themeFillTint="66"/>
          </w:tcPr>
          <w:p w:rsidR="00361B92" w:rsidRDefault="00361B92" w:rsidP="00B66324">
            <w:pPr>
              <w:ind w:firstLine="708"/>
              <w:jc w:val="both"/>
              <w:rPr>
                <w:b/>
              </w:rPr>
            </w:pPr>
            <w:r>
              <w:rPr>
                <w:b/>
              </w:rPr>
              <w:t>Faaliyetler: 2.2.3 Tüm Ders sınavlarının ortak yapılması</w:t>
            </w:r>
          </w:p>
        </w:tc>
      </w:tr>
    </w:tbl>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rPr>
          <w:rFonts w:ascii="Times New Roman" w:hAnsi="Times New Roman"/>
          <w:bCs/>
          <w:sz w:val="24"/>
          <w:szCs w:val="24"/>
        </w:rPr>
      </w:pPr>
    </w:p>
    <w:tbl>
      <w:tblPr>
        <w:tblpPr w:leftFromText="141" w:rightFromText="141" w:vertAnchor="page" w:horzAnchor="margin" w:tblpXSpec="center" w:tblpY="1609"/>
        <w:tblW w:w="10440" w:type="dxa"/>
        <w:tblBorders>
          <w:top w:val="single" w:sz="24" w:space="0" w:color="FF6600"/>
          <w:left w:val="single" w:sz="24" w:space="0" w:color="FF6600"/>
          <w:bottom w:val="single" w:sz="24" w:space="0" w:color="FF6600"/>
          <w:right w:val="single" w:sz="24" w:space="0" w:color="FF6600"/>
          <w:insideH w:val="single" w:sz="24" w:space="0" w:color="FF6600"/>
          <w:insideV w:val="single" w:sz="24" w:space="0" w:color="FF6600"/>
        </w:tblBorders>
        <w:shd w:val="clear" w:color="auto" w:fill="CCCCFF"/>
        <w:tblCellMar>
          <w:left w:w="70" w:type="dxa"/>
          <w:right w:w="70" w:type="dxa"/>
        </w:tblCellMar>
        <w:tblLook w:val="0000" w:firstRow="0" w:lastRow="0" w:firstColumn="0" w:lastColumn="0" w:noHBand="0" w:noVBand="0"/>
      </w:tblPr>
      <w:tblGrid>
        <w:gridCol w:w="740"/>
        <w:gridCol w:w="700"/>
        <w:gridCol w:w="9000"/>
      </w:tblGrid>
      <w:tr w:rsidR="00361B92" w:rsidTr="00B66324">
        <w:trPr>
          <w:trHeight w:val="673"/>
        </w:trPr>
        <w:tc>
          <w:tcPr>
            <w:tcW w:w="10440" w:type="dxa"/>
            <w:gridSpan w:val="3"/>
            <w:shd w:val="clear" w:color="auto" w:fill="FFC000"/>
          </w:tcPr>
          <w:p w:rsidR="00361B92" w:rsidRDefault="00361B92" w:rsidP="00B66324">
            <w:pPr>
              <w:ind w:left="120"/>
              <w:rPr>
                <w:b/>
              </w:rPr>
            </w:pPr>
            <w:r w:rsidRPr="001F1C8E">
              <w:rPr>
                <w:b/>
              </w:rPr>
              <w:lastRenderedPageBreak/>
              <w:t xml:space="preserve">Stratejik Amaç 2: </w:t>
            </w:r>
            <w:r>
              <w:rPr>
                <w:b/>
              </w:rPr>
              <w:t xml:space="preserve"> </w:t>
            </w:r>
            <w:r>
              <w:t xml:space="preserve"> </w:t>
            </w:r>
            <w:r w:rsidRPr="00B2740C">
              <w:rPr>
                <w:b/>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361B92" w:rsidTr="00B66324">
        <w:trPr>
          <w:gridBefore w:val="1"/>
          <w:wBefore w:w="740" w:type="dxa"/>
          <w:trHeight w:val="800"/>
        </w:trPr>
        <w:tc>
          <w:tcPr>
            <w:tcW w:w="9700" w:type="dxa"/>
            <w:gridSpan w:val="2"/>
            <w:shd w:val="clear" w:color="auto" w:fill="FFC000"/>
          </w:tcPr>
          <w:p w:rsidR="00361B92" w:rsidRDefault="00361B92" w:rsidP="00B66324">
            <w:pPr>
              <w:ind w:firstLine="709"/>
              <w:rPr>
                <w:b/>
                <w:u w:val="single"/>
              </w:rPr>
            </w:pPr>
            <w:r>
              <w:rPr>
                <w:b/>
              </w:rPr>
              <w:t xml:space="preserve">Stratejik Hedef </w:t>
            </w:r>
            <w:proofErr w:type="gramStart"/>
            <w:r>
              <w:rPr>
                <w:b/>
              </w:rPr>
              <w:t>2.3</w:t>
            </w:r>
            <w:proofErr w:type="gramEnd"/>
            <w:r>
              <w:rPr>
                <w:b/>
              </w:rPr>
              <w:t xml:space="preserve"> Öğrencilerin Fiziksel ve Zihinsel gelişimine katkıda bulunmak</w:t>
            </w:r>
          </w:p>
          <w:p w:rsidR="00361B92" w:rsidRDefault="00361B92" w:rsidP="00B66324">
            <w:pPr>
              <w:ind w:firstLine="709"/>
              <w:rPr>
                <w:b/>
              </w:rPr>
            </w:pPr>
          </w:p>
        </w:tc>
      </w:tr>
      <w:tr w:rsidR="00361B92" w:rsidTr="00B66324">
        <w:trPr>
          <w:gridBefore w:val="2"/>
          <w:wBefore w:w="1440" w:type="dxa"/>
          <w:trHeight w:val="740"/>
        </w:trPr>
        <w:tc>
          <w:tcPr>
            <w:tcW w:w="9000" w:type="dxa"/>
            <w:shd w:val="clear" w:color="auto" w:fill="FFC000"/>
          </w:tcPr>
          <w:p w:rsidR="00361B92" w:rsidRDefault="00361B92" w:rsidP="00B66324">
            <w:pPr>
              <w:rPr>
                <w:b/>
              </w:rPr>
            </w:pPr>
            <w:r>
              <w:rPr>
                <w:b/>
              </w:rPr>
              <w:t xml:space="preserve">            </w:t>
            </w:r>
            <w:r w:rsidRPr="001F1C8E">
              <w:rPr>
                <w:b/>
              </w:rPr>
              <w:t xml:space="preserve">Performans Göstergeleri: </w:t>
            </w:r>
          </w:p>
          <w:p w:rsidR="00361B92" w:rsidRDefault="00361B92" w:rsidP="00B66324">
            <w:pPr>
              <w:rPr>
                <w:b/>
              </w:rPr>
            </w:pPr>
          </w:p>
        </w:tc>
      </w:tr>
      <w:tr w:rsidR="00361B92" w:rsidRPr="001F1C8E" w:rsidTr="00B66324">
        <w:trPr>
          <w:gridBefore w:val="2"/>
          <w:wBefore w:w="1440" w:type="dxa"/>
          <w:trHeight w:val="740"/>
        </w:trPr>
        <w:tc>
          <w:tcPr>
            <w:tcW w:w="9000" w:type="dxa"/>
            <w:shd w:val="clear" w:color="auto" w:fill="FFC000"/>
          </w:tcPr>
          <w:p w:rsidR="00361B92" w:rsidRDefault="00361B92" w:rsidP="00B66324">
            <w:pPr>
              <w:jc w:val="both"/>
              <w:rPr>
                <w:b/>
              </w:rPr>
            </w:pPr>
            <w:r>
              <w:rPr>
                <w:b/>
              </w:rPr>
              <w:t xml:space="preserve">            Faaliyetler: 2.3.1 Okul içi basketbol, futbol ve voleybol turnuvaları düzenlemek</w:t>
            </w:r>
          </w:p>
          <w:p w:rsidR="00361B92" w:rsidRPr="001F1C8E" w:rsidRDefault="00361B92" w:rsidP="00B66324">
            <w:pPr>
              <w:rPr>
                <w:b/>
              </w:rPr>
            </w:pPr>
          </w:p>
        </w:tc>
      </w:tr>
      <w:tr w:rsidR="00361B92" w:rsidRPr="001F1C8E" w:rsidTr="00B66324">
        <w:trPr>
          <w:gridBefore w:val="2"/>
          <w:wBefore w:w="1440" w:type="dxa"/>
          <w:trHeight w:val="740"/>
        </w:trPr>
        <w:tc>
          <w:tcPr>
            <w:tcW w:w="9000" w:type="dxa"/>
            <w:shd w:val="clear" w:color="auto" w:fill="FFC000"/>
          </w:tcPr>
          <w:p w:rsidR="00361B92" w:rsidRDefault="00361B92" w:rsidP="00B66324">
            <w:pPr>
              <w:ind w:firstLine="708"/>
              <w:jc w:val="both"/>
              <w:rPr>
                <w:b/>
              </w:rPr>
            </w:pPr>
            <w:r>
              <w:rPr>
                <w:b/>
              </w:rPr>
              <w:t xml:space="preserve">Faaliyetler: 2.3.2 İlçedeki </w:t>
            </w:r>
            <w:r w:rsidRPr="00A03BAA">
              <w:rPr>
                <w:b/>
              </w:rPr>
              <w:t>basketbol, futbol ve voleybol</w:t>
            </w:r>
            <w:r>
              <w:rPr>
                <w:b/>
              </w:rPr>
              <w:t xml:space="preserve"> müsabakalarına katılmak</w:t>
            </w:r>
          </w:p>
        </w:tc>
      </w:tr>
      <w:tr w:rsidR="00361B92" w:rsidRPr="001F1C8E" w:rsidTr="00B66324">
        <w:trPr>
          <w:gridBefore w:val="2"/>
          <w:wBefore w:w="1440" w:type="dxa"/>
          <w:trHeight w:val="740"/>
        </w:trPr>
        <w:tc>
          <w:tcPr>
            <w:tcW w:w="9000" w:type="dxa"/>
            <w:shd w:val="clear" w:color="auto" w:fill="FFC000"/>
          </w:tcPr>
          <w:p w:rsidR="00361B92" w:rsidRPr="00D63092" w:rsidRDefault="00361B92" w:rsidP="00B66324">
            <w:pPr>
              <w:rPr>
                <w:b/>
              </w:rPr>
            </w:pPr>
            <w:r w:rsidRPr="00D63092">
              <w:rPr>
                <w:b/>
              </w:rPr>
              <w:t xml:space="preserve">     </w:t>
            </w:r>
            <w:r>
              <w:rPr>
                <w:b/>
              </w:rPr>
              <w:t xml:space="preserve">         Faaliyetler: 2.3.3 </w:t>
            </w:r>
            <w:proofErr w:type="gramStart"/>
            <w:r w:rsidRPr="00D63092">
              <w:rPr>
                <w:b/>
              </w:rPr>
              <w:t>Yıl sonu</w:t>
            </w:r>
            <w:proofErr w:type="gramEnd"/>
            <w:r w:rsidRPr="00D63092">
              <w:rPr>
                <w:b/>
              </w:rPr>
              <w:t xml:space="preserve"> şiir dinletisi düzenlemek</w:t>
            </w:r>
          </w:p>
        </w:tc>
      </w:tr>
      <w:tr w:rsidR="00361B92" w:rsidRPr="001F1C8E" w:rsidTr="00B66324">
        <w:trPr>
          <w:gridBefore w:val="2"/>
          <w:wBefore w:w="1440" w:type="dxa"/>
          <w:trHeight w:val="740"/>
        </w:trPr>
        <w:tc>
          <w:tcPr>
            <w:tcW w:w="9000" w:type="dxa"/>
            <w:shd w:val="clear" w:color="auto" w:fill="FFC000"/>
          </w:tcPr>
          <w:p w:rsidR="00361B92" w:rsidRPr="00D63092" w:rsidRDefault="00361B92" w:rsidP="00B66324">
            <w:pPr>
              <w:rPr>
                <w:b/>
              </w:rPr>
            </w:pPr>
            <w:r w:rsidRPr="00D63092">
              <w:rPr>
                <w:b/>
              </w:rPr>
              <w:t xml:space="preserve">     </w:t>
            </w:r>
            <w:r>
              <w:rPr>
                <w:b/>
              </w:rPr>
              <w:t xml:space="preserve">         Faaliyetler: 2.3.4 </w:t>
            </w:r>
            <w:proofErr w:type="gramStart"/>
            <w:r w:rsidRPr="00D63092">
              <w:rPr>
                <w:b/>
              </w:rPr>
              <w:t>Yıl sonu</w:t>
            </w:r>
            <w:proofErr w:type="gramEnd"/>
            <w:r w:rsidRPr="00D63092">
              <w:rPr>
                <w:b/>
              </w:rPr>
              <w:t xml:space="preserve"> tiyatro gösterisi düzenlemek</w:t>
            </w:r>
          </w:p>
        </w:tc>
      </w:tr>
      <w:tr w:rsidR="00361B92" w:rsidRPr="001F1C8E" w:rsidTr="00B66324">
        <w:trPr>
          <w:gridBefore w:val="2"/>
          <w:wBefore w:w="1440" w:type="dxa"/>
          <w:trHeight w:val="740"/>
        </w:trPr>
        <w:tc>
          <w:tcPr>
            <w:tcW w:w="9000" w:type="dxa"/>
            <w:shd w:val="clear" w:color="auto" w:fill="FFC000"/>
          </w:tcPr>
          <w:p w:rsidR="00361B92" w:rsidRPr="00D63092" w:rsidRDefault="00361B92" w:rsidP="00B66324">
            <w:pPr>
              <w:rPr>
                <w:b/>
              </w:rPr>
            </w:pPr>
            <w:r w:rsidRPr="00D63092">
              <w:rPr>
                <w:b/>
              </w:rPr>
              <w:t xml:space="preserve">     </w:t>
            </w:r>
            <w:r>
              <w:rPr>
                <w:b/>
              </w:rPr>
              <w:t xml:space="preserve">         Faaliyetler: 2.3.5 </w:t>
            </w:r>
            <w:r w:rsidRPr="00D63092">
              <w:rPr>
                <w:b/>
              </w:rPr>
              <w:t>Öğrenciler arası satranç turnuvaları düzenlemek</w:t>
            </w:r>
          </w:p>
        </w:tc>
      </w:tr>
    </w:tbl>
    <w:tbl>
      <w:tblPr>
        <w:tblpPr w:leftFromText="141" w:rightFromText="141" w:vertAnchor="page" w:horzAnchor="margin" w:tblpXSpec="center" w:tblpY="9327"/>
        <w:tblW w:w="10440" w:type="dxa"/>
        <w:tblBorders>
          <w:top w:val="single" w:sz="24" w:space="0" w:color="FF6600"/>
          <w:left w:val="single" w:sz="24" w:space="0" w:color="FF6600"/>
          <w:bottom w:val="single" w:sz="24" w:space="0" w:color="FF6600"/>
          <w:right w:val="single" w:sz="24" w:space="0" w:color="FF6600"/>
          <w:insideH w:val="single" w:sz="24" w:space="0" w:color="FF6600"/>
          <w:insideV w:val="single" w:sz="24" w:space="0" w:color="FF6600"/>
        </w:tblBorders>
        <w:shd w:val="clear" w:color="auto" w:fill="CCCCFF"/>
        <w:tblCellMar>
          <w:left w:w="70" w:type="dxa"/>
          <w:right w:w="70" w:type="dxa"/>
        </w:tblCellMar>
        <w:tblLook w:val="0000" w:firstRow="0" w:lastRow="0" w:firstColumn="0" w:lastColumn="0" w:noHBand="0" w:noVBand="0"/>
      </w:tblPr>
      <w:tblGrid>
        <w:gridCol w:w="740"/>
        <w:gridCol w:w="700"/>
        <w:gridCol w:w="9000"/>
      </w:tblGrid>
      <w:tr w:rsidR="00361B92" w:rsidTr="00B66324">
        <w:trPr>
          <w:trHeight w:val="673"/>
        </w:trPr>
        <w:tc>
          <w:tcPr>
            <w:tcW w:w="10440" w:type="dxa"/>
            <w:gridSpan w:val="3"/>
            <w:shd w:val="clear" w:color="auto" w:fill="CCC0D9" w:themeFill="accent4" w:themeFillTint="66"/>
          </w:tcPr>
          <w:p w:rsidR="00361B92" w:rsidRDefault="00361B92" w:rsidP="00B66324">
            <w:pPr>
              <w:ind w:left="120"/>
              <w:rPr>
                <w:b/>
              </w:rPr>
            </w:pPr>
            <w:r w:rsidRPr="001F1C8E">
              <w:rPr>
                <w:b/>
              </w:rPr>
              <w:t xml:space="preserve">Stratejik Amaç 2: </w:t>
            </w:r>
            <w:r>
              <w:rPr>
                <w:b/>
              </w:rPr>
              <w:t xml:space="preserve"> </w:t>
            </w:r>
            <w:r>
              <w:t xml:space="preserve"> </w:t>
            </w:r>
            <w:r w:rsidRPr="00B2740C">
              <w:rPr>
                <w:b/>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361B92" w:rsidTr="00B66324">
        <w:trPr>
          <w:gridBefore w:val="1"/>
          <w:wBefore w:w="740" w:type="dxa"/>
          <w:trHeight w:val="800"/>
        </w:trPr>
        <w:tc>
          <w:tcPr>
            <w:tcW w:w="9700" w:type="dxa"/>
            <w:gridSpan w:val="2"/>
            <w:shd w:val="clear" w:color="auto" w:fill="CCC0D9" w:themeFill="accent4" w:themeFillTint="66"/>
          </w:tcPr>
          <w:p w:rsidR="00361B92" w:rsidRDefault="00361B92" w:rsidP="00B66324">
            <w:pPr>
              <w:ind w:firstLine="709"/>
              <w:rPr>
                <w:b/>
                <w:u w:val="single"/>
              </w:rPr>
            </w:pPr>
            <w:r>
              <w:rPr>
                <w:b/>
              </w:rPr>
              <w:t>Stratejik Hedef 2.</w:t>
            </w:r>
            <w:proofErr w:type="gramStart"/>
            <w:r>
              <w:rPr>
                <w:b/>
              </w:rPr>
              <w:t>4  Öğrencilerin</w:t>
            </w:r>
            <w:proofErr w:type="gramEnd"/>
            <w:r>
              <w:rPr>
                <w:b/>
              </w:rPr>
              <w:t xml:space="preserve"> hak ve sorumluluklarının farkına varmasını sağlamak</w:t>
            </w:r>
          </w:p>
          <w:p w:rsidR="00361B92" w:rsidRDefault="00361B92" w:rsidP="00B66324">
            <w:pPr>
              <w:ind w:firstLine="709"/>
              <w:rPr>
                <w:b/>
              </w:rPr>
            </w:pPr>
          </w:p>
        </w:tc>
      </w:tr>
      <w:tr w:rsidR="00361B92" w:rsidTr="00B66324">
        <w:trPr>
          <w:gridBefore w:val="2"/>
          <w:wBefore w:w="1440" w:type="dxa"/>
          <w:trHeight w:val="740"/>
        </w:trPr>
        <w:tc>
          <w:tcPr>
            <w:tcW w:w="9000" w:type="dxa"/>
            <w:shd w:val="clear" w:color="auto" w:fill="CCC0D9" w:themeFill="accent4" w:themeFillTint="66"/>
          </w:tcPr>
          <w:p w:rsidR="00361B92" w:rsidRDefault="00361B92" w:rsidP="00B66324">
            <w:pPr>
              <w:rPr>
                <w:b/>
              </w:rPr>
            </w:pPr>
            <w:r>
              <w:rPr>
                <w:b/>
              </w:rPr>
              <w:t xml:space="preserve">            </w:t>
            </w:r>
            <w:r w:rsidRPr="001F1C8E">
              <w:rPr>
                <w:b/>
              </w:rPr>
              <w:t xml:space="preserve">Performans Göstergeleri: </w:t>
            </w:r>
          </w:p>
          <w:p w:rsidR="00361B92" w:rsidRDefault="00361B92" w:rsidP="00B66324">
            <w:pPr>
              <w:rPr>
                <w:b/>
              </w:rPr>
            </w:pPr>
          </w:p>
        </w:tc>
      </w:tr>
      <w:tr w:rsidR="00361B92" w:rsidRPr="001F1C8E" w:rsidTr="00B66324">
        <w:trPr>
          <w:gridBefore w:val="2"/>
          <w:wBefore w:w="1440" w:type="dxa"/>
          <w:trHeight w:val="740"/>
        </w:trPr>
        <w:tc>
          <w:tcPr>
            <w:tcW w:w="9000" w:type="dxa"/>
            <w:shd w:val="clear" w:color="auto" w:fill="CCC0D9" w:themeFill="accent4" w:themeFillTint="66"/>
          </w:tcPr>
          <w:p w:rsidR="00361B92" w:rsidRDefault="00361B92" w:rsidP="00B66324">
            <w:pPr>
              <w:jc w:val="both"/>
              <w:rPr>
                <w:b/>
              </w:rPr>
            </w:pPr>
            <w:r>
              <w:rPr>
                <w:b/>
              </w:rPr>
              <w:t xml:space="preserve">            Faaliyetler: 2.4.1 Beyaz Bayrak Projesi uygulanması</w:t>
            </w:r>
          </w:p>
          <w:p w:rsidR="00361B92" w:rsidRPr="001F1C8E" w:rsidRDefault="00361B92" w:rsidP="00B66324">
            <w:pPr>
              <w:rPr>
                <w:b/>
              </w:rPr>
            </w:pPr>
          </w:p>
        </w:tc>
      </w:tr>
      <w:tr w:rsidR="00361B92" w:rsidRPr="001F1C8E" w:rsidTr="00B66324">
        <w:trPr>
          <w:gridBefore w:val="2"/>
          <w:wBefore w:w="1440" w:type="dxa"/>
          <w:trHeight w:val="740"/>
        </w:trPr>
        <w:tc>
          <w:tcPr>
            <w:tcW w:w="9000" w:type="dxa"/>
            <w:shd w:val="clear" w:color="auto" w:fill="CCC0D9" w:themeFill="accent4" w:themeFillTint="66"/>
          </w:tcPr>
          <w:p w:rsidR="00361B92" w:rsidRDefault="00361B92" w:rsidP="00B66324">
            <w:pPr>
              <w:ind w:firstLine="708"/>
              <w:jc w:val="both"/>
              <w:rPr>
                <w:b/>
              </w:rPr>
            </w:pPr>
            <w:r>
              <w:rPr>
                <w:b/>
              </w:rPr>
              <w:t>Faaliyetler: 2.4.2 Temizlik denetimlerinin hafta içi her gün yapılması</w:t>
            </w:r>
          </w:p>
        </w:tc>
      </w:tr>
      <w:tr w:rsidR="00361B92" w:rsidRPr="001F1C8E" w:rsidTr="00B66324">
        <w:trPr>
          <w:gridBefore w:val="2"/>
          <w:wBefore w:w="1440" w:type="dxa"/>
          <w:trHeight w:val="740"/>
        </w:trPr>
        <w:tc>
          <w:tcPr>
            <w:tcW w:w="9000" w:type="dxa"/>
            <w:shd w:val="clear" w:color="auto" w:fill="CCC0D9" w:themeFill="accent4" w:themeFillTint="66"/>
          </w:tcPr>
          <w:p w:rsidR="00361B92" w:rsidRDefault="00361B92" w:rsidP="00B66324">
            <w:pPr>
              <w:ind w:firstLine="708"/>
              <w:jc w:val="both"/>
              <w:rPr>
                <w:b/>
              </w:rPr>
            </w:pPr>
            <w:r>
              <w:rPr>
                <w:b/>
              </w:rPr>
              <w:t xml:space="preserve">Faaliyetler: 2.4.3 Denetimler Sonucu 4 haftalık </w:t>
            </w:r>
            <w:proofErr w:type="gramStart"/>
            <w:r>
              <w:rPr>
                <w:b/>
              </w:rPr>
              <w:t>periyotta</w:t>
            </w:r>
            <w:proofErr w:type="gramEnd"/>
            <w:r>
              <w:rPr>
                <w:b/>
              </w:rPr>
              <w:t xml:space="preserve"> en temiz sınıf olarak belirlenen sınıfın ödüllendirilmesi</w:t>
            </w:r>
          </w:p>
        </w:tc>
      </w:tr>
    </w:tbl>
    <w:p w:rsidR="00361B92" w:rsidRDefault="00361B92" w:rsidP="00361B92">
      <w:pPr>
        <w:tabs>
          <w:tab w:val="left" w:pos="7310"/>
        </w:tabs>
        <w:spacing w:after="120"/>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rPr>
          <w:rFonts w:ascii="Times New Roman" w:hAnsi="Times New Roman"/>
          <w:bCs/>
          <w:sz w:val="24"/>
          <w:szCs w:val="24"/>
        </w:rPr>
      </w:pPr>
    </w:p>
    <w:tbl>
      <w:tblPr>
        <w:tblpPr w:leftFromText="141" w:rightFromText="141" w:vertAnchor="page" w:horzAnchor="margin" w:tblpXSpec="center" w:tblpY="3987"/>
        <w:tblW w:w="10440" w:type="dxa"/>
        <w:tblBorders>
          <w:top w:val="single" w:sz="24" w:space="0" w:color="FF6600"/>
          <w:left w:val="single" w:sz="24" w:space="0" w:color="FF6600"/>
          <w:bottom w:val="single" w:sz="24" w:space="0" w:color="FF6600"/>
          <w:right w:val="single" w:sz="24" w:space="0" w:color="FF6600"/>
          <w:insideH w:val="single" w:sz="24" w:space="0" w:color="FF6600"/>
          <w:insideV w:val="single" w:sz="24" w:space="0" w:color="FF6600"/>
        </w:tblBorders>
        <w:shd w:val="clear" w:color="auto" w:fill="CCCCFF"/>
        <w:tblCellMar>
          <w:left w:w="70" w:type="dxa"/>
          <w:right w:w="70" w:type="dxa"/>
        </w:tblCellMar>
        <w:tblLook w:val="0000" w:firstRow="0" w:lastRow="0" w:firstColumn="0" w:lastColumn="0" w:noHBand="0" w:noVBand="0"/>
      </w:tblPr>
      <w:tblGrid>
        <w:gridCol w:w="740"/>
        <w:gridCol w:w="700"/>
        <w:gridCol w:w="9000"/>
      </w:tblGrid>
      <w:tr w:rsidR="00361B92" w:rsidTr="00B66324">
        <w:trPr>
          <w:trHeight w:val="673"/>
        </w:trPr>
        <w:tc>
          <w:tcPr>
            <w:tcW w:w="10440" w:type="dxa"/>
            <w:gridSpan w:val="3"/>
            <w:shd w:val="clear" w:color="auto" w:fill="FFFF00"/>
          </w:tcPr>
          <w:p w:rsidR="00361B92" w:rsidRDefault="00361B92" w:rsidP="00B66324">
            <w:pPr>
              <w:ind w:left="120"/>
              <w:rPr>
                <w:b/>
              </w:rPr>
            </w:pPr>
            <w:r w:rsidRPr="001F1C8E">
              <w:rPr>
                <w:b/>
              </w:rPr>
              <w:t xml:space="preserve">Stratejik Amaç 2: </w:t>
            </w:r>
            <w:r>
              <w:rPr>
                <w:b/>
              </w:rPr>
              <w:t xml:space="preserve"> </w:t>
            </w:r>
            <w:r>
              <w:t xml:space="preserve"> </w:t>
            </w:r>
            <w:r w:rsidRPr="00B2740C">
              <w:rPr>
                <w:b/>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361B92" w:rsidTr="00B66324">
        <w:trPr>
          <w:gridBefore w:val="1"/>
          <w:wBefore w:w="740" w:type="dxa"/>
          <w:trHeight w:val="800"/>
        </w:trPr>
        <w:tc>
          <w:tcPr>
            <w:tcW w:w="9700" w:type="dxa"/>
            <w:gridSpan w:val="2"/>
            <w:shd w:val="clear" w:color="auto" w:fill="FFFF00"/>
          </w:tcPr>
          <w:p w:rsidR="00361B92" w:rsidRDefault="00361B92" w:rsidP="00B66324">
            <w:pPr>
              <w:ind w:firstLine="709"/>
              <w:rPr>
                <w:b/>
                <w:u w:val="single"/>
              </w:rPr>
            </w:pPr>
            <w:r>
              <w:rPr>
                <w:b/>
              </w:rPr>
              <w:t xml:space="preserve">Stratejik Hedef </w:t>
            </w:r>
            <w:proofErr w:type="gramStart"/>
            <w:r>
              <w:rPr>
                <w:b/>
              </w:rPr>
              <w:t>2.5</w:t>
            </w:r>
            <w:proofErr w:type="gramEnd"/>
            <w:r>
              <w:rPr>
                <w:b/>
              </w:rPr>
              <w:t xml:space="preserve"> Velilerin Kişisel gelişimine katkıda bulunmak</w:t>
            </w:r>
          </w:p>
          <w:p w:rsidR="00361B92" w:rsidRDefault="00361B92" w:rsidP="00B66324">
            <w:pPr>
              <w:ind w:firstLine="709"/>
              <w:rPr>
                <w:b/>
              </w:rPr>
            </w:pPr>
          </w:p>
        </w:tc>
      </w:tr>
      <w:tr w:rsidR="00361B92" w:rsidTr="00B66324">
        <w:trPr>
          <w:gridBefore w:val="2"/>
          <w:wBefore w:w="1440" w:type="dxa"/>
          <w:trHeight w:val="740"/>
        </w:trPr>
        <w:tc>
          <w:tcPr>
            <w:tcW w:w="9000" w:type="dxa"/>
            <w:shd w:val="clear" w:color="auto" w:fill="FFFF00"/>
          </w:tcPr>
          <w:p w:rsidR="00361B92" w:rsidRDefault="00361B92" w:rsidP="00B66324">
            <w:pPr>
              <w:rPr>
                <w:b/>
              </w:rPr>
            </w:pPr>
            <w:r>
              <w:rPr>
                <w:b/>
              </w:rPr>
              <w:t xml:space="preserve">            </w:t>
            </w:r>
            <w:r w:rsidRPr="001F1C8E">
              <w:rPr>
                <w:b/>
              </w:rPr>
              <w:t xml:space="preserve">Performans Göstergeleri: </w:t>
            </w:r>
          </w:p>
          <w:p w:rsidR="00361B92" w:rsidRDefault="00361B92" w:rsidP="00B66324">
            <w:pPr>
              <w:rPr>
                <w:b/>
              </w:rPr>
            </w:pPr>
          </w:p>
        </w:tc>
      </w:tr>
      <w:tr w:rsidR="00361B92" w:rsidRPr="001F1C8E" w:rsidTr="00B66324">
        <w:trPr>
          <w:gridBefore w:val="2"/>
          <w:wBefore w:w="1440" w:type="dxa"/>
          <w:trHeight w:val="740"/>
        </w:trPr>
        <w:tc>
          <w:tcPr>
            <w:tcW w:w="9000" w:type="dxa"/>
            <w:shd w:val="clear" w:color="auto" w:fill="FFFF00"/>
          </w:tcPr>
          <w:p w:rsidR="00361B92" w:rsidRDefault="00361B92" w:rsidP="00B66324">
            <w:pPr>
              <w:jc w:val="both"/>
              <w:rPr>
                <w:b/>
              </w:rPr>
            </w:pPr>
            <w:r>
              <w:rPr>
                <w:b/>
              </w:rPr>
              <w:t xml:space="preserve">            Faaliyetler: 2.5.1 7-19 yaş aile eğitimleri yapılması</w:t>
            </w:r>
          </w:p>
          <w:p w:rsidR="00361B92" w:rsidRPr="001F1C8E" w:rsidRDefault="00361B92" w:rsidP="00B66324">
            <w:pPr>
              <w:rPr>
                <w:b/>
              </w:rPr>
            </w:pPr>
          </w:p>
        </w:tc>
      </w:tr>
      <w:tr w:rsidR="00361B92" w:rsidRPr="001F1C8E" w:rsidTr="00B66324">
        <w:trPr>
          <w:gridBefore w:val="2"/>
          <w:wBefore w:w="1440" w:type="dxa"/>
          <w:trHeight w:val="740"/>
        </w:trPr>
        <w:tc>
          <w:tcPr>
            <w:tcW w:w="9000" w:type="dxa"/>
            <w:shd w:val="clear" w:color="auto" w:fill="FFFF00"/>
          </w:tcPr>
          <w:p w:rsidR="00361B92" w:rsidRDefault="00361B92" w:rsidP="00B66324">
            <w:pPr>
              <w:ind w:firstLine="708"/>
              <w:jc w:val="both"/>
              <w:rPr>
                <w:b/>
              </w:rPr>
            </w:pPr>
            <w:r>
              <w:rPr>
                <w:b/>
              </w:rPr>
              <w:t>Faaliyetler: 2.5.2 Baba Destek programı yapılması</w:t>
            </w:r>
          </w:p>
        </w:tc>
      </w:tr>
      <w:tr w:rsidR="00361B92" w:rsidRPr="001F1C8E" w:rsidTr="00B66324">
        <w:trPr>
          <w:gridBefore w:val="2"/>
          <w:wBefore w:w="1440" w:type="dxa"/>
          <w:trHeight w:val="740"/>
        </w:trPr>
        <w:tc>
          <w:tcPr>
            <w:tcW w:w="9000" w:type="dxa"/>
            <w:shd w:val="clear" w:color="auto" w:fill="FFFF00"/>
          </w:tcPr>
          <w:p w:rsidR="00361B92" w:rsidRDefault="00361B92" w:rsidP="00B66324">
            <w:pPr>
              <w:ind w:firstLine="708"/>
              <w:jc w:val="both"/>
              <w:rPr>
                <w:b/>
              </w:rPr>
            </w:pPr>
            <w:r>
              <w:rPr>
                <w:b/>
              </w:rPr>
              <w:t>Faaliyetler: 2.5.3 Anne destek programı yapılması</w:t>
            </w:r>
          </w:p>
        </w:tc>
      </w:tr>
    </w:tbl>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spacing w:after="240"/>
        <w:jc w:val="both"/>
        <w:rPr>
          <w:rFonts w:ascii="Times New Roman" w:hAnsi="Times New Roman"/>
          <w:bCs/>
          <w:sz w:val="24"/>
          <w:szCs w:val="24"/>
        </w:rPr>
      </w:pPr>
    </w:p>
    <w:p w:rsidR="00361B92" w:rsidRDefault="00361B92" w:rsidP="00361B92">
      <w:pPr>
        <w:spacing w:after="240"/>
        <w:jc w:val="both"/>
        <w:rPr>
          <w:rFonts w:ascii="Times New Roman" w:hAnsi="Times New Roman"/>
          <w:bCs/>
          <w:sz w:val="24"/>
          <w:szCs w:val="24"/>
        </w:rPr>
      </w:pPr>
    </w:p>
    <w:p w:rsidR="00361B92" w:rsidRPr="001236C8" w:rsidRDefault="00361B92" w:rsidP="00361B92">
      <w:pPr>
        <w:spacing w:after="240"/>
        <w:jc w:val="both"/>
        <w:rPr>
          <w:rFonts w:ascii="Times New Roman" w:hAnsi="Times New Roman"/>
          <w:b/>
          <w:color w:val="1F497D"/>
          <w:sz w:val="28"/>
          <w:szCs w:val="28"/>
        </w:rPr>
      </w:pPr>
      <w:r w:rsidRPr="001236C8">
        <w:rPr>
          <w:rFonts w:ascii="Times New Roman" w:hAnsi="Times New Roman"/>
          <w:b/>
          <w:color w:val="1F497D"/>
          <w:sz w:val="28"/>
          <w:szCs w:val="28"/>
        </w:rPr>
        <w:t>TEMA 3 - KURUMSAL KAPASİTENİN GELİŞTİRİLMESİ</w:t>
      </w:r>
    </w:p>
    <w:p w:rsidR="00361B92" w:rsidRPr="00FF504F" w:rsidRDefault="00361B92" w:rsidP="00361B92">
      <w:pPr>
        <w:ind w:firstLine="709"/>
        <w:jc w:val="both"/>
        <w:rPr>
          <w:rFonts w:ascii="Times New Roman" w:hAnsi="Times New Roman"/>
          <w:sz w:val="24"/>
          <w:szCs w:val="24"/>
        </w:rPr>
      </w:pPr>
      <w:r w:rsidRPr="00FF504F">
        <w:rPr>
          <w:rFonts w:ascii="Times New Roman" w:hAnsi="Times New Roman"/>
          <w:b/>
          <w:i/>
          <w:sz w:val="24"/>
          <w:szCs w:val="24"/>
        </w:rPr>
        <w:t>Kurumsal Kapasite Geliştirme:</w:t>
      </w:r>
      <w:r w:rsidRPr="00FF504F">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361B92" w:rsidRDefault="00361B92" w:rsidP="00361B92">
      <w:pPr>
        <w:tabs>
          <w:tab w:val="left" w:pos="7310"/>
        </w:tabs>
        <w:spacing w:after="120"/>
        <w:rPr>
          <w:rFonts w:ascii="Times New Roman" w:hAnsi="Times New Roman"/>
          <w:bCs/>
          <w:sz w:val="24"/>
          <w:szCs w:val="24"/>
        </w:rPr>
      </w:pPr>
    </w:p>
    <w:tbl>
      <w:tblPr>
        <w:tblpPr w:leftFromText="141" w:rightFromText="141" w:vertAnchor="page" w:horzAnchor="margin" w:tblpXSpec="center" w:tblpY="5057"/>
        <w:tblW w:w="10440" w:type="dxa"/>
        <w:tblBorders>
          <w:top w:val="single" w:sz="24" w:space="0" w:color="FF6600"/>
          <w:left w:val="single" w:sz="24" w:space="0" w:color="FF6600"/>
          <w:bottom w:val="single" w:sz="24" w:space="0" w:color="FF6600"/>
          <w:right w:val="single" w:sz="24" w:space="0" w:color="FF6600"/>
          <w:insideH w:val="single" w:sz="24" w:space="0" w:color="FF6600"/>
          <w:insideV w:val="single" w:sz="24" w:space="0" w:color="FF6600"/>
        </w:tblBorders>
        <w:shd w:val="clear" w:color="auto" w:fill="CCCCFF"/>
        <w:tblCellMar>
          <w:left w:w="70" w:type="dxa"/>
          <w:right w:w="70" w:type="dxa"/>
        </w:tblCellMar>
        <w:tblLook w:val="0000" w:firstRow="0" w:lastRow="0" w:firstColumn="0" w:lastColumn="0" w:noHBand="0" w:noVBand="0"/>
      </w:tblPr>
      <w:tblGrid>
        <w:gridCol w:w="740"/>
        <w:gridCol w:w="700"/>
        <w:gridCol w:w="9000"/>
      </w:tblGrid>
      <w:tr w:rsidR="00361B92" w:rsidTr="00B66324">
        <w:trPr>
          <w:trHeight w:val="673"/>
        </w:trPr>
        <w:tc>
          <w:tcPr>
            <w:tcW w:w="10440" w:type="dxa"/>
            <w:gridSpan w:val="3"/>
            <w:shd w:val="clear" w:color="auto" w:fill="DAEEF3" w:themeFill="accent5" w:themeFillTint="33"/>
          </w:tcPr>
          <w:p w:rsidR="00361B92" w:rsidRPr="001236C8" w:rsidRDefault="00361B92" w:rsidP="00B66324">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361B92" w:rsidRPr="00917F24" w:rsidRDefault="00361B92" w:rsidP="00B66324">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w:t>
            </w:r>
            <w:r>
              <w:rPr>
                <w:rFonts w:ascii="Times New Roman" w:hAnsi="Times New Roman"/>
                <w:sz w:val="24"/>
                <w:szCs w:val="24"/>
              </w:rPr>
              <w:t>n yapısını etkin hale getirmek.</w:t>
            </w:r>
          </w:p>
          <w:p w:rsidR="00361B92" w:rsidRDefault="00361B92" w:rsidP="00B66324">
            <w:pPr>
              <w:ind w:left="120"/>
              <w:rPr>
                <w:b/>
              </w:rPr>
            </w:pPr>
          </w:p>
        </w:tc>
      </w:tr>
      <w:tr w:rsidR="00361B92" w:rsidTr="00B66324">
        <w:trPr>
          <w:gridBefore w:val="1"/>
          <w:wBefore w:w="740" w:type="dxa"/>
          <w:trHeight w:val="800"/>
        </w:trPr>
        <w:tc>
          <w:tcPr>
            <w:tcW w:w="9700" w:type="dxa"/>
            <w:gridSpan w:val="2"/>
            <w:shd w:val="clear" w:color="auto" w:fill="DAEEF3" w:themeFill="accent5" w:themeFillTint="33"/>
          </w:tcPr>
          <w:p w:rsidR="00361B92" w:rsidRDefault="00361B92" w:rsidP="00B66324">
            <w:pPr>
              <w:ind w:firstLine="709"/>
              <w:rPr>
                <w:b/>
                <w:u w:val="single"/>
              </w:rPr>
            </w:pPr>
            <w:r>
              <w:rPr>
                <w:b/>
              </w:rPr>
              <w:t xml:space="preserve">Stratejik Hedef </w:t>
            </w:r>
            <w:proofErr w:type="gramStart"/>
            <w:r>
              <w:rPr>
                <w:b/>
              </w:rPr>
              <w:t>3.1</w:t>
            </w:r>
            <w:proofErr w:type="gramEnd"/>
            <w:r>
              <w:rPr>
                <w:b/>
              </w:rPr>
              <w:t xml:space="preserve"> Okul güvenliği konusunda gerekli tedbirleri almak</w:t>
            </w:r>
          </w:p>
          <w:p w:rsidR="00361B92" w:rsidRDefault="00361B92" w:rsidP="00B66324">
            <w:pPr>
              <w:ind w:firstLine="709"/>
              <w:rPr>
                <w:b/>
              </w:rPr>
            </w:pPr>
          </w:p>
        </w:tc>
      </w:tr>
      <w:tr w:rsidR="00361B92" w:rsidTr="00B66324">
        <w:trPr>
          <w:gridBefore w:val="2"/>
          <w:wBefore w:w="1440" w:type="dxa"/>
          <w:trHeight w:val="740"/>
        </w:trPr>
        <w:tc>
          <w:tcPr>
            <w:tcW w:w="9000" w:type="dxa"/>
            <w:shd w:val="clear" w:color="auto" w:fill="DAEEF3" w:themeFill="accent5" w:themeFillTint="33"/>
          </w:tcPr>
          <w:p w:rsidR="00361B92" w:rsidRDefault="00361B92" w:rsidP="00B66324">
            <w:pPr>
              <w:rPr>
                <w:b/>
              </w:rPr>
            </w:pPr>
            <w:r>
              <w:rPr>
                <w:b/>
              </w:rPr>
              <w:t xml:space="preserve">            </w:t>
            </w:r>
            <w:r w:rsidRPr="001F1C8E">
              <w:rPr>
                <w:b/>
              </w:rPr>
              <w:t xml:space="preserve">Performans Göstergeleri: </w:t>
            </w:r>
          </w:p>
          <w:p w:rsidR="00361B92" w:rsidRDefault="00361B92" w:rsidP="00B66324">
            <w:pPr>
              <w:rPr>
                <w:b/>
              </w:rPr>
            </w:pPr>
          </w:p>
        </w:tc>
      </w:tr>
      <w:tr w:rsidR="00361B92" w:rsidRPr="001F1C8E" w:rsidTr="00B66324">
        <w:trPr>
          <w:gridBefore w:val="2"/>
          <w:wBefore w:w="1440" w:type="dxa"/>
          <w:trHeight w:val="740"/>
        </w:trPr>
        <w:tc>
          <w:tcPr>
            <w:tcW w:w="9000" w:type="dxa"/>
            <w:shd w:val="clear" w:color="auto" w:fill="DAEEF3" w:themeFill="accent5" w:themeFillTint="33"/>
          </w:tcPr>
          <w:p w:rsidR="00361B92" w:rsidRDefault="00361B92" w:rsidP="00B66324">
            <w:pPr>
              <w:jc w:val="both"/>
              <w:rPr>
                <w:b/>
              </w:rPr>
            </w:pPr>
            <w:r>
              <w:rPr>
                <w:b/>
              </w:rPr>
              <w:t xml:space="preserve">            Faaliyetler3.</w:t>
            </w:r>
            <w:proofErr w:type="gramStart"/>
            <w:r>
              <w:rPr>
                <w:b/>
              </w:rPr>
              <w:t>1.1</w:t>
            </w:r>
            <w:proofErr w:type="gramEnd"/>
            <w:r>
              <w:rPr>
                <w:b/>
              </w:rPr>
              <w:t xml:space="preserve"> Okul giriş kapısında güvenlik görevlisinin okul saatleri içinde bulundurulması</w:t>
            </w:r>
          </w:p>
          <w:p w:rsidR="00361B92" w:rsidRPr="001F1C8E" w:rsidRDefault="00361B92" w:rsidP="00B66324">
            <w:pPr>
              <w:rPr>
                <w:b/>
              </w:rPr>
            </w:pPr>
          </w:p>
        </w:tc>
      </w:tr>
      <w:tr w:rsidR="00361B92" w:rsidTr="00B66324">
        <w:trPr>
          <w:gridBefore w:val="2"/>
          <w:wBefore w:w="1440" w:type="dxa"/>
          <w:trHeight w:val="740"/>
        </w:trPr>
        <w:tc>
          <w:tcPr>
            <w:tcW w:w="9000" w:type="dxa"/>
            <w:shd w:val="clear" w:color="auto" w:fill="DAEEF3" w:themeFill="accent5" w:themeFillTint="33"/>
          </w:tcPr>
          <w:p w:rsidR="00361B92" w:rsidRDefault="00361B92" w:rsidP="00B66324">
            <w:pPr>
              <w:ind w:firstLine="708"/>
              <w:jc w:val="both"/>
              <w:rPr>
                <w:b/>
              </w:rPr>
            </w:pPr>
            <w:r>
              <w:rPr>
                <w:b/>
              </w:rPr>
              <w:t>Faaliyetler: 3.1.2 Dersler esnasında velilerin okul koridorlarında geçmesine izin verilmemesi</w:t>
            </w:r>
          </w:p>
        </w:tc>
      </w:tr>
      <w:tr w:rsidR="00361B92" w:rsidTr="00B66324">
        <w:trPr>
          <w:gridBefore w:val="2"/>
          <w:wBefore w:w="1440" w:type="dxa"/>
          <w:trHeight w:val="740"/>
        </w:trPr>
        <w:tc>
          <w:tcPr>
            <w:tcW w:w="9000" w:type="dxa"/>
            <w:shd w:val="clear" w:color="auto" w:fill="DAEEF3" w:themeFill="accent5" w:themeFillTint="33"/>
          </w:tcPr>
          <w:p w:rsidR="00361B92" w:rsidRDefault="00361B92" w:rsidP="00B66324">
            <w:pPr>
              <w:ind w:firstLine="708"/>
              <w:jc w:val="both"/>
              <w:rPr>
                <w:b/>
              </w:rPr>
            </w:pPr>
            <w:r>
              <w:rPr>
                <w:b/>
              </w:rPr>
              <w:t>Faaliyetler: 3.1.3 Okul Polisi ile sürekli irtibat halinde olunması</w:t>
            </w:r>
          </w:p>
        </w:tc>
      </w:tr>
    </w:tbl>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tabs>
          <w:tab w:val="left" w:pos="7310"/>
        </w:tabs>
        <w:spacing w:after="120"/>
        <w:ind w:firstLine="709"/>
        <w:rPr>
          <w:rFonts w:ascii="Times New Roman" w:hAnsi="Times New Roman"/>
          <w:bCs/>
          <w:sz w:val="24"/>
          <w:szCs w:val="24"/>
        </w:rPr>
        <w:sectPr w:rsidR="00361B92" w:rsidSect="005345A0">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361B92" w:rsidRDefault="00361B92" w:rsidP="00361B92">
      <w:pPr>
        <w:tabs>
          <w:tab w:val="left" w:pos="7310"/>
        </w:tabs>
        <w:spacing w:after="120"/>
        <w:ind w:firstLine="709"/>
        <w:rPr>
          <w:rFonts w:ascii="Times New Roman" w:hAnsi="Times New Roman"/>
          <w:bCs/>
          <w:sz w:val="24"/>
          <w:szCs w:val="24"/>
        </w:rPr>
      </w:pPr>
    </w:p>
    <w:p w:rsidR="00361B92" w:rsidRDefault="00361B92" w:rsidP="00361B92">
      <w:pPr>
        <w:rPr>
          <w:rFonts w:ascii="Times New Roman" w:hAnsi="Times New Roman"/>
          <w:sz w:val="24"/>
          <w:szCs w:val="24"/>
        </w:rPr>
      </w:pPr>
    </w:p>
    <w:tbl>
      <w:tblPr>
        <w:tblpPr w:leftFromText="141" w:rightFromText="141" w:vertAnchor="page" w:horzAnchor="margin" w:tblpXSpec="center" w:tblpY="2395"/>
        <w:tblW w:w="10440" w:type="dxa"/>
        <w:tblBorders>
          <w:top w:val="single" w:sz="24" w:space="0" w:color="FF6600"/>
          <w:left w:val="single" w:sz="24" w:space="0" w:color="FF6600"/>
          <w:bottom w:val="single" w:sz="24" w:space="0" w:color="FF6600"/>
          <w:right w:val="single" w:sz="24" w:space="0" w:color="FF6600"/>
          <w:insideH w:val="single" w:sz="24" w:space="0" w:color="FF6600"/>
          <w:insideV w:val="single" w:sz="24" w:space="0" w:color="FF6600"/>
        </w:tblBorders>
        <w:shd w:val="clear" w:color="auto" w:fill="CCCCFF"/>
        <w:tblCellMar>
          <w:left w:w="70" w:type="dxa"/>
          <w:right w:w="70" w:type="dxa"/>
        </w:tblCellMar>
        <w:tblLook w:val="0000" w:firstRow="0" w:lastRow="0" w:firstColumn="0" w:lastColumn="0" w:noHBand="0" w:noVBand="0"/>
      </w:tblPr>
      <w:tblGrid>
        <w:gridCol w:w="740"/>
        <w:gridCol w:w="700"/>
        <w:gridCol w:w="9000"/>
      </w:tblGrid>
      <w:tr w:rsidR="00361B92" w:rsidTr="00B66324">
        <w:trPr>
          <w:trHeight w:val="673"/>
        </w:trPr>
        <w:tc>
          <w:tcPr>
            <w:tcW w:w="10440" w:type="dxa"/>
            <w:gridSpan w:val="3"/>
            <w:shd w:val="clear" w:color="auto" w:fill="F2DBDB" w:themeFill="accent2" w:themeFillTint="33"/>
          </w:tcPr>
          <w:p w:rsidR="00361B92" w:rsidRPr="001236C8" w:rsidRDefault="00361B92" w:rsidP="00B66324">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361B92" w:rsidRPr="00917F24" w:rsidRDefault="00361B92" w:rsidP="00B66324">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w:t>
            </w:r>
            <w:r>
              <w:rPr>
                <w:rFonts w:ascii="Times New Roman" w:hAnsi="Times New Roman"/>
                <w:sz w:val="24"/>
                <w:szCs w:val="24"/>
              </w:rPr>
              <w:t>n yapısını etkin hale getirmek.</w:t>
            </w:r>
          </w:p>
          <w:p w:rsidR="00361B92" w:rsidRDefault="00361B92" w:rsidP="00B66324">
            <w:pPr>
              <w:ind w:left="120"/>
              <w:rPr>
                <w:b/>
              </w:rPr>
            </w:pPr>
          </w:p>
        </w:tc>
      </w:tr>
      <w:tr w:rsidR="00361B92" w:rsidTr="00B66324">
        <w:trPr>
          <w:gridBefore w:val="1"/>
          <w:wBefore w:w="740" w:type="dxa"/>
          <w:trHeight w:val="800"/>
        </w:trPr>
        <w:tc>
          <w:tcPr>
            <w:tcW w:w="9700" w:type="dxa"/>
            <w:gridSpan w:val="2"/>
            <w:shd w:val="clear" w:color="auto" w:fill="F2DBDB" w:themeFill="accent2" w:themeFillTint="33"/>
          </w:tcPr>
          <w:p w:rsidR="00361B92" w:rsidRDefault="00361B92" w:rsidP="00B66324">
            <w:pPr>
              <w:ind w:firstLine="709"/>
              <w:rPr>
                <w:b/>
                <w:u w:val="single"/>
              </w:rPr>
            </w:pPr>
            <w:r>
              <w:rPr>
                <w:b/>
              </w:rPr>
              <w:t xml:space="preserve">Stratejik Hedef </w:t>
            </w:r>
            <w:proofErr w:type="gramStart"/>
            <w:r>
              <w:rPr>
                <w:b/>
              </w:rPr>
              <w:t>3.2</w:t>
            </w:r>
            <w:proofErr w:type="gramEnd"/>
            <w:r>
              <w:rPr>
                <w:b/>
              </w:rPr>
              <w:t xml:space="preserve"> Okul Web sayfasının güncellenmesi</w:t>
            </w:r>
          </w:p>
          <w:p w:rsidR="00361B92" w:rsidRDefault="00361B92" w:rsidP="00B66324">
            <w:pPr>
              <w:ind w:firstLine="709"/>
              <w:rPr>
                <w:b/>
              </w:rPr>
            </w:pPr>
          </w:p>
        </w:tc>
      </w:tr>
      <w:tr w:rsidR="00361B92" w:rsidTr="00B66324">
        <w:trPr>
          <w:gridBefore w:val="2"/>
          <w:wBefore w:w="1440" w:type="dxa"/>
          <w:trHeight w:val="740"/>
        </w:trPr>
        <w:tc>
          <w:tcPr>
            <w:tcW w:w="9000" w:type="dxa"/>
            <w:shd w:val="clear" w:color="auto" w:fill="F2DBDB" w:themeFill="accent2" w:themeFillTint="33"/>
          </w:tcPr>
          <w:p w:rsidR="00361B92" w:rsidRDefault="00361B92" w:rsidP="00B66324">
            <w:pPr>
              <w:rPr>
                <w:b/>
              </w:rPr>
            </w:pPr>
            <w:r>
              <w:rPr>
                <w:b/>
              </w:rPr>
              <w:t xml:space="preserve">            </w:t>
            </w:r>
            <w:r w:rsidRPr="001F1C8E">
              <w:rPr>
                <w:b/>
              </w:rPr>
              <w:t xml:space="preserve">Performans Göstergeleri: </w:t>
            </w:r>
          </w:p>
          <w:p w:rsidR="00361B92" w:rsidRDefault="00361B92" w:rsidP="00B66324">
            <w:pPr>
              <w:rPr>
                <w:b/>
              </w:rPr>
            </w:pPr>
          </w:p>
        </w:tc>
      </w:tr>
      <w:tr w:rsidR="00361B92" w:rsidRPr="001F1C8E" w:rsidTr="00B66324">
        <w:trPr>
          <w:gridBefore w:val="2"/>
          <w:wBefore w:w="1440" w:type="dxa"/>
          <w:trHeight w:val="740"/>
        </w:trPr>
        <w:tc>
          <w:tcPr>
            <w:tcW w:w="9000" w:type="dxa"/>
            <w:shd w:val="clear" w:color="auto" w:fill="F2DBDB" w:themeFill="accent2" w:themeFillTint="33"/>
          </w:tcPr>
          <w:p w:rsidR="00361B92" w:rsidRDefault="00361B92" w:rsidP="00B66324">
            <w:pPr>
              <w:jc w:val="both"/>
              <w:rPr>
                <w:b/>
              </w:rPr>
            </w:pPr>
            <w:r>
              <w:rPr>
                <w:b/>
              </w:rPr>
              <w:t xml:space="preserve">            Faaliyetler3.</w:t>
            </w:r>
            <w:proofErr w:type="gramStart"/>
            <w:r>
              <w:rPr>
                <w:b/>
              </w:rPr>
              <w:t>2.1</w:t>
            </w:r>
            <w:proofErr w:type="gramEnd"/>
            <w:r>
              <w:rPr>
                <w:b/>
              </w:rPr>
              <w:t xml:space="preserve"> Okul web sitesi ekibinin kurulması</w:t>
            </w:r>
          </w:p>
          <w:p w:rsidR="00361B92" w:rsidRPr="001F1C8E" w:rsidRDefault="00361B92" w:rsidP="00B66324">
            <w:pPr>
              <w:rPr>
                <w:b/>
              </w:rPr>
            </w:pPr>
          </w:p>
        </w:tc>
      </w:tr>
      <w:tr w:rsidR="00361B92" w:rsidTr="00B66324">
        <w:trPr>
          <w:gridBefore w:val="2"/>
          <w:wBefore w:w="1440" w:type="dxa"/>
          <w:trHeight w:val="740"/>
        </w:trPr>
        <w:tc>
          <w:tcPr>
            <w:tcW w:w="9000" w:type="dxa"/>
            <w:shd w:val="clear" w:color="auto" w:fill="F2DBDB" w:themeFill="accent2" w:themeFillTint="33"/>
          </w:tcPr>
          <w:p w:rsidR="00361B92" w:rsidRDefault="00361B92" w:rsidP="00B66324">
            <w:pPr>
              <w:ind w:firstLine="708"/>
              <w:jc w:val="both"/>
              <w:rPr>
                <w:b/>
              </w:rPr>
            </w:pPr>
            <w:r>
              <w:rPr>
                <w:b/>
              </w:rPr>
              <w:t>Faaliyetler: 3.2.2 Yayınlanması ve güncellenmesi</w:t>
            </w:r>
          </w:p>
        </w:tc>
      </w:tr>
    </w:tbl>
    <w:p w:rsidR="00300606" w:rsidRDefault="00300606" w:rsidP="00361B92">
      <w:pPr>
        <w:widowControl w:val="0"/>
        <w:spacing w:line="240" w:lineRule="auto"/>
        <w:rPr>
          <w:rFonts w:ascii="Times New Roman" w:hAnsi="Times New Roman"/>
          <w:sz w:val="28"/>
          <w:szCs w:val="28"/>
        </w:rPr>
      </w:pPr>
    </w:p>
    <w:p w:rsidR="00300606" w:rsidRDefault="00300606" w:rsidP="00C35735">
      <w:pPr>
        <w:widowControl w:val="0"/>
        <w:spacing w:line="240" w:lineRule="auto"/>
        <w:ind w:firstLine="708"/>
        <w:rPr>
          <w:rFonts w:ascii="Times New Roman" w:hAnsi="Times New Roman"/>
          <w:sz w:val="28"/>
          <w:szCs w:val="28"/>
        </w:rPr>
      </w:pPr>
    </w:p>
    <w:p w:rsidR="00300606" w:rsidRPr="00124790" w:rsidRDefault="00300606" w:rsidP="00C35735">
      <w:pPr>
        <w:widowControl w:val="0"/>
        <w:spacing w:line="240" w:lineRule="auto"/>
        <w:ind w:firstLine="708"/>
        <w:rPr>
          <w:rFonts w:ascii="Times New Roman" w:hAnsi="Times New Roman"/>
          <w:sz w:val="28"/>
          <w:szCs w:val="28"/>
        </w:rPr>
      </w:pPr>
    </w:p>
    <w:p w:rsidR="00300606" w:rsidRDefault="00300606" w:rsidP="00300606">
      <w:pPr>
        <w:keepNext/>
        <w:keepLines/>
        <w:spacing w:before="240" w:after="240"/>
        <w:jc w:val="both"/>
        <w:outlineLvl w:val="1"/>
        <w:rPr>
          <w:rFonts w:ascii="Times New Roman" w:hAnsi="Times New Roman"/>
          <w:b/>
          <w:sz w:val="28"/>
          <w:szCs w:val="28"/>
        </w:rPr>
      </w:pPr>
    </w:p>
    <w:p w:rsidR="00EF3B21" w:rsidRPr="00FC3753" w:rsidRDefault="00EF3B21" w:rsidP="00361B92">
      <w:pPr>
        <w:keepNext/>
        <w:keepLines/>
        <w:spacing w:before="240" w:after="240"/>
        <w:jc w:val="both"/>
        <w:outlineLvl w:val="1"/>
        <w:rPr>
          <w:rFonts w:ascii="Times New Roman" w:hAnsi="Times New Roman"/>
          <w:b/>
          <w:color w:val="1F497D"/>
          <w:sz w:val="28"/>
          <w:szCs w:val="28"/>
        </w:rPr>
      </w:pPr>
    </w:p>
    <w:p w:rsidR="00300606" w:rsidRDefault="00300606" w:rsidP="00300606">
      <w:pPr>
        <w:tabs>
          <w:tab w:val="left" w:pos="7310"/>
        </w:tabs>
        <w:spacing w:after="120"/>
        <w:rPr>
          <w:rFonts w:ascii="Times New Roman" w:hAnsi="Times New Roman"/>
          <w:bCs/>
          <w:sz w:val="24"/>
          <w:szCs w:val="24"/>
        </w:rPr>
      </w:pPr>
    </w:p>
    <w:p w:rsidR="00300606" w:rsidRDefault="00300606" w:rsidP="00361B92">
      <w:pPr>
        <w:tabs>
          <w:tab w:val="left" w:pos="7310"/>
        </w:tabs>
        <w:spacing w:after="120"/>
        <w:rPr>
          <w:rFonts w:ascii="Times New Roman" w:hAnsi="Times New Roman"/>
          <w:bCs/>
          <w:sz w:val="24"/>
          <w:szCs w:val="24"/>
        </w:rPr>
        <w:sectPr w:rsidR="00300606" w:rsidSect="005345A0">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EF3B21" w:rsidRDefault="00EF3B21" w:rsidP="00361B92">
      <w:pPr>
        <w:keepNext/>
        <w:spacing w:line="240" w:lineRule="auto"/>
        <w:rPr>
          <w:rFonts w:ascii="Times New Roman" w:hAnsi="Times New Roman"/>
          <w:b/>
          <w:bCs/>
          <w:sz w:val="48"/>
          <w:szCs w:val="48"/>
        </w:rPr>
      </w:pPr>
    </w:p>
    <w:p w:rsidR="00EF3B21" w:rsidRPr="00C35735" w:rsidRDefault="00EF3B21"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EF3B21" w:rsidRDefault="00EF3B21" w:rsidP="00C35735">
      <w:pPr>
        <w:keepNext/>
        <w:spacing w:line="240" w:lineRule="auto"/>
        <w:ind w:firstLine="708"/>
        <w:jc w:val="center"/>
        <w:rPr>
          <w:rFonts w:ascii="Times New Roman" w:hAnsi="Times New Roman"/>
          <w:b/>
          <w:bCs/>
          <w:sz w:val="48"/>
          <w:szCs w:val="48"/>
        </w:rPr>
      </w:pPr>
    </w:p>
    <w:p w:rsidR="003A2C78" w:rsidRPr="00361B92" w:rsidRDefault="00EF3B21" w:rsidP="00361B92">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2017-2018 EĞİTİM ÖĞRETİM YILI FAALİYET TABLOLARI</w:t>
      </w:r>
    </w:p>
    <w:p w:rsidR="003A2C78" w:rsidRPr="005B3753" w:rsidRDefault="003A2C78" w:rsidP="003A2C78">
      <w:pPr>
        <w:shd w:val="clear" w:color="auto" w:fill="FFFFFF" w:themeFill="background1"/>
        <w:ind w:firstLine="709"/>
        <w:jc w:val="center"/>
        <w:rPr>
          <w:b/>
          <w:sz w:val="28"/>
          <w:szCs w:val="28"/>
        </w:rPr>
      </w:pPr>
      <w:r w:rsidRPr="005B3753">
        <w:rPr>
          <w:b/>
          <w:sz w:val="28"/>
          <w:szCs w:val="28"/>
        </w:rPr>
        <w:t xml:space="preserve">TEMA 1:  </w:t>
      </w:r>
      <w:r w:rsidRPr="005B3753">
        <w:rPr>
          <w:b/>
          <w:i/>
          <w:sz w:val="28"/>
          <w:szCs w:val="28"/>
        </w:rPr>
        <w:t>EĞİTİM VE ÖĞRETİME ERİŞİMİN ARTTIRILMASI</w:t>
      </w:r>
    </w:p>
    <w:p w:rsidR="003A2C78" w:rsidRDefault="003A2C78" w:rsidP="003A2C78">
      <w:pPr>
        <w:ind w:firstLine="708"/>
        <w:jc w:val="both"/>
        <w:rPr>
          <w:rFonts w:ascii="Times New Roman" w:hAnsi="Times New Roman"/>
          <w:sz w:val="24"/>
          <w:szCs w:val="24"/>
        </w:rPr>
      </w:pPr>
      <w:r>
        <w:rPr>
          <w:b/>
        </w:rPr>
        <w:t xml:space="preserve">STRATEJİK AMAÇ 1: </w:t>
      </w: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3A2C78" w:rsidRDefault="003A2C78" w:rsidP="003A2C78">
      <w:pPr>
        <w:ind w:firstLine="709"/>
        <w:jc w:val="both"/>
        <w:rPr>
          <w:b/>
        </w:rPr>
      </w:pPr>
      <w:r>
        <w:rPr>
          <w:b/>
        </w:rPr>
        <w:t xml:space="preserve">STRATEJİK HEDEF </w:t>
      </w:r>
      <w:proofErr w:type="gramStart"/>
      <w:r>
        <w:rPr>
          <w:b/>
        </w:rPr>
        <w:t>1.1</w:t>
      </w:r>
      <w:proofErr w:type="gramEnd"/>
      <w:r>
        <w:rPr>
          <w:b/>
        </w:rPr>
        <w:t xml:space="preserve">:  </w:t>
      </w:r>
      <w:r w:rsidRPr="00601475">
        <w:rPr>
          <w:b/>
          <w:sz w:val="20"/>
          <w:szCs w:val="20"/>
        </w:rPr>
        <w:t xml:space="preserve">Plan </w:t>
      </w:r>
      <w:r>
        <w:rPr>
          <w:b/>
          <w:sz w:val="20"/>
          <w:szCs w:val="20"/>
        </w:rPr>
        <w:t>dönemi sonuna kadar okulumuzda devamsızlık sayısını 0 a indirmek</w:t>
      </w:r>
    </w:p>
    <w:p w:rsidR="003A2C78" w:rsidRDefault="003A2C78" w:rsidP="003A2C78">
      <w:pPr>
        <w:ind w:firstLine="709"/>
        <w:rPr>
          <w:b/>
        </w:rPr>
      </w:pPr>
      <w:r>
        <w:rPr>
          <w:b/>
        </w:rPr>
        <w:t>Performans Göstergeleri/Hedef:</w:t>
      </w:r>
    </w:p>
    <w:tbl>
      <w:tblPr>
        <w:tblW w:w="0" w:type="auto"/>
        <w:jc w:val="center"/>
        <w:tblCellMar>
          <w:left w:w="70" w:type="dxa"/>
          <w:right w:w="70" w:type="dxa"/>
        </w:tblCellMar>
        <w:tblLook w:val="0000" w:firstRow="0" w:lastRow="0" w:firstColumn="0" w:lastColumn="0" w:noHBand="0" w:noVBand="0"/>
      </w:tblPr>
      <w:tblGrid>
        <w:gridCol w:w="570"/>
        <w:gridCol w:w="422"/>
        <w:gridCol w:w="2379"/>
        <w:gridCol w:w="987"/>
        <w:gridCol w:w="1516"/>
        <w:gridCol w:w="587"/>
        <w:gridCol w:w="587"/>
        <w:gridCol w:w="587"/>
        <w:gridCol w:w="1512"/>
      </w:tblGrid>
      <w:tr w:rsidR="003A2C78" w:rsidTr="00840B2B">
        <w:trPr>
          <w:trHeight w:val="222"/>
          <w:jc w:val="center"/>
        </w:trPr>
        <w:tc>
          <w:tcPr>
            <w:tcW w:w="0" w:type="auto"/>
            <w:tcBorders>
              <w:top w:val="single" w:sz="4" w:space="0" w:color="auto"/>
              <w:left w:val="single" w:sz="4" w:space="0" w:color="auto"/>
              <w:bottom w:val="nil"/>
              <w:right w:val="single" w:sz="4" w:space="0" w:color="auto"/>
            </w:tcBorders>
            <w:shd w:val="clear" w:color="auto" w:fill="CCC0D9" w:themeFill="accent4" w:themeFillTint="66"/>
            <w:vAlign w:val="center"/>
          </w:tcPr>
          <w:p w:rsidR="003A2C78" w:rsidRDefault="003A2C78" w:rsidP="00840B2B">
            <w:pPr>
              <w:rPr>
                <w:b/>
                <w:bCs/>
              </w:rPr>
            </w:pPr>
            <w:r>
              <w:rPr>
                <w:rFonts w:eastAsia="Calibri"/>
                <w:b/>
                <w:bCs/>
              </w:rPr>
              <w:t>SAM</w:t>
            </w:r>
          </w:p>
        </w:tc>
        <w:tc>
          <w:tcPr>
            <w:tcW w:w="0" w:type="auto"/>
            <w:tcBorders>
              <w:top w:val="single" w:sz="4" w:space="0" w:color="auto"/>
              <w:left w:val="nil"/>
              <w:bottom w:val="nil"/>
              <w:right w:val="single" w:sz="4" w:space="0" w:color="auto"/>
            </w:tcBorders>
            <w:shd w:val="clear" w:color="auto" w:fill="CCC0D9" w:themeFill="accent4" w:themeFillTint="66"/>
            <w:vAlign w:val="center"/>
          </w:tcPr>
          <w:p w:rsidR="003A2C78" w:rsidRDefault="003A2C78" w:rsidP="00840B2B">
            <w:pPr>
              <w:jc w:val="center"/>
              <w:rPr>
                <w:b/>
                <w:bCs/>
              </w:rPr>
            </w:pPr>
            <w:r>
              <w:rPr>
                <w:rFonts w:eastAsia="Calibri"/>
                <w:b/>
                <w:bCs/>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jc w:val="center"/>
              <w:rPr>
                <w:b/>
                <w:bCs/>
              </w:rPr>
            </w:pPr>
            <w:r>
              <w:rPr>
                <w:rFonts w:eastAsia="Calibri"/>
                <w:b/>
                <w:bCs/>
              </w:rPr>
              <w:t>Performans Göstergeleri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jc w:val="center"/>
              <w:rPr>
                <w:b/>
                <w:bCs/>
              </w:rPr>
            </w:pPr>
            <w:r>
              <w:rPr>
                <w:rFonts w:eastAsia="Calibri"/>
                <w:b/>
                <w:bCs/>
              </w:rPr>
              <w:t>Veri Türü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jc w:val="center"/>
              <w:rPr>
                <w:b/>
                <w:bCs/>
              </w:rPr>
            </w:pPr>
            <w:r>
              <w:rPr>
                <w:b/>
                <w:bCs/>
              </w:rPr>
              <w:t>Mevcut Durum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jc w:val="center"/>
              <w:rPr>
                <w:b/>
                <w:bCs/>
              </w:rPr>
            </w:pPr>
            <w:r>
              <w:rPr>
                <w:rFonts w:eastAsia="Calibri"/>
                <w:b/>
                <w:bCs/>
              </w:rPr>
              <w:t>2015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jc w:val="center"/>
              <w:rPr>
                <w:b/>
                <w:bCs/>
              </w:rPr>
            </w:pPr>
            <w:r>
              <w:rPr>
                <w:b/>
                <w:bCs/>
              </w:rPr>
              <w:t>2016</w:t>
            </w:r>
          </w:p>
        </w:tc>
        <w:tc>
          <w:tcPr>
            <w:tcW w:w="524" w:type="dxa"/>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jc w:val="center"/>
              <w:rPr>
                <w:b/>
                <w:bCs/>
              </w:rPr>
            </w:pPr>
            <w:r>
              <w:rPr>
                <w:rFonts w:eastAsia="Calibri"/>
                <w:b/>
                <w:bCs/>
              </w:rPr>
              <w:t>2017</w:t>
            </w:r>
          </w:p>
        </w:tc>
        <w:tc>
          <w:tcPr>
            <w:tcW w:w="1512" w:type="dxa"/>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jc w:val="center"/>
              <w:rPr>
                <w:b/>
                <w:bCs/>
              </w:rPr>
            </w:pPr>
            <w:r>
              <w:rPr>
                <w:rFonts w:eastAsia="Calibri"/>
                <w:b/>
                <w:bCs/>
              </w:rPr>
              <w:t>SP Dönemi Hedefi</w:t>
            </w:r>
          </w:p>
        </w:tc>
      </w:tr>
      <w:tr w:rsidR="003A2C78" w:rsidTr="00840B2B">
        <w:trPr>
          <w:trHeight w:val="413"/>
          <w:jc w:val="center"/>
        </w:trPr>
        <w:tc>
          <w:tcPr>
            <w:tcW w:w="0" w:type="auto"/>
            <w:tcBorders>
              <w:top w:val="nil"/>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b/>
                <w:bCs/>
              </w:rPr>
            </w:pPr>
            <w:r>
              <w:rPr>
                <w:rFonts w:eastAsia="Calibri"/>
                <w:b/>
                <w:bCs/>
              </w:rPr>
              <w:t>SH</w:t>
            </w:r>
          </w:p>
        </w:tc>
        <w:tc>
          <w:tcPr>
            <w:tcW w:w="0" w:type="auto"/>
            <w:tcBorders>
              <w:top w:val="nil"/>
              <w:left w:val="nil"/>
              <w:bottom w:val="single" w:sz="4" w:space="0" w:color="auto"/>
              <w:right w:val="single" w:sz="4" w:space="0" w:color="auto"/>
            </w:tcBorders>
            <w:shd w:val="clear" w:color="auto" w:fill="CCC0D9" w:themeFill="accent4" w:themeFillTint="66"/>
            <w:vAlign w:val="center"/>
          </w:tcPr>
          <w:p w:rsidR="003A2C78" w:rsidRDefault="003A2C78" w:rsidP="00840B2B">
            <w:pPr>
              <w:jc w:val="center"/>
              <w:rPr>
                <w:b/>
                <w:bCs/>
              </w:rPr>
            </w:pPr>
            <w:r>
              <w:rPr>
                <w:b/>
                <w:bCs/>
              </w:rPr>
              <w:t>1.1</w:t>
            </w: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B3B3B3"/>
            <w:vAlign w:val="center"/>
          </w:tcPr>
          <w:p w:rsidR="003A2C78" w:rsidRDefault="003A2C78"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B3B3B3"/>
            <w:vAlign w:val="center"/>
          </w:tcPr>
          <w:p w:rsidR="003A2C78" w:rsidRDefault="003A2C78"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B3B3B3"/>
            <w:vAlign w:val="center"/>
          </w:tcPr>
          <w:p w:rsidR="003A2C78" w:rsidRDefault="003A2C78"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B3B3B3"/>
            <w:vAlign w:val="center"/>
          </w:tcPr>
          <w:p w:rsidR="003A2C78" w:rsidRDefault="003A2C78" w:rsidP="00840B2B">
            <w:pPr>
              <w:rPr>
                <w:b/>
                <w:bCs/>
              </w:rPr>
            </w:pPr>
          </w:p>
        </w:tc>
        <w:tc>
          <w:tcPr>
            <w:tcW w:w="524" w:type="dxa"/>
            <w:vMerge/>
            <w:tcBorders>
              <w:top w:val="single" w:sz="4" w:space="0" w:color="auto"/>
              <w:left w:val="single" w:sz="4" w:space="0" w:color="auto"/>
              <w:bottom w:val="single" w:sz="4" w:space="0" w:color="000000"/>
              <w:right w:val="single" w:sz="4" w:space="0" w:color="auto"/>
            </w:tcBorders>
            <w:shd w:val="clear" w:color="auto" w:fill="B3B3B3"/>
            <w:vAlign w:val="center"/>
          </w:tcPr>
          <w:p w:rsidR="003A2C78" w:rsidRDefault="003A2C78" w:rsidP="00840B2B">
            <w:pPr>
              <w:rPr>
                <w:b/>
                <w:bCs/>
              </w:rPr>
            </w:pPr>
          </w:p>
        </w:tc>
        <w:tc>
          <w:tcPr>
            <w:tcW w:w="1512" w:type="dxa"/>
            <w:vMerge/>
            <w:tcBorders>
              <w:top w:val="single" w:sz="4" w:space="0" w:color="auto"/>
              <w:left w:val="single" w:sz="4" w:space="0" w:color="auto"/>
              <w:bottom w:val="single" w:sz="4" w:space="0" w:color="000000"/>
              <w:right w:val="single" w:sz="4" w:space="0" w:color="auto"/>
            </w:tcBorders>
            <w:shd w:val="clear" w:color="auto" w:fill="B3B3B3"/>
            <w:vAlign w:val="center"/>
          </w:tcPr>
          <w:p w:rsidR="003A2C78" w:rsidRDefault="003A2C78" w:rsidP="00840B2B">
            <w:pPr>
              <w:rPr>
                <w:b/>
                <w:bCs/>
              </w:rPr>
            </w:pPr>
          </w:p>
        </w:tc>
      </w:tr>
      <w:tr w:rsidR="003A2C78" w:rsidTr="00840B2B">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A2C78" w:rsidRDefault="003A2C78" w:rsidP="00840B2B">
            <w:pPr>
              <w:jc w:val="center"/>
              <w:rPr>
                <w:bCs/>
              </w:rPr>
            </w:pPr>
            <w:r>
              <w:rPr>
                <w:rFonts w:eastAsia="Calibri"/>
                <w:bCs/>
              </w:rPr>
              <w:t>PG</w:t>
            </w:r>
          </w:p>
        </w:tc>
        <w:tc>
          <w:tcPr>
            <w:tcW w:w="0" w:type="auto"/>
            <w:tcBorders>
              <w:top w:val="nil"/>
              <w:left w:val="nil"/>
              <w:bottom w:val="single" w:sz="4" w:space="0" w:color="auto"/>
              <w:right w:val="single" w:sz="4" w:space="0" w:color="auto"/>
            </w:tcBorders>
            <w:shd w:val="clear" w:color="auto" w:fill="auto"/>
            <w:vAlign w:val="center"/>
          </w:tcPr>
          <w:p w:rsidR="003A2C78" w:rsidRDefault="003A2C78" w:rsidP="00840B2B">
            <w:pPr>
              <w:jc w:val="center"/>
              <w:rPr>
                <w:bCs/>
              </w:rPr>
            </w:pPr>
            <w:r>
              <w:rPr>
                <w:rFonts w:eastAsia="Calibri"/>
                <w:bCs/>
              </w:rPr>
              <w:t>1</w:t>
            </w:r>
          </w:p>
        </w:tc>
        <w:tc>
          <w:tcPr>
            <w:tcW w:w="0" w:type="auto"/>
            <w:tcBorders>
              <w:top w:val="nil"/>
              <w:left w:val="nil"/>
              <w:bottom w:val="single" w:sz="4" w:space="0" w:color="auto"/>
              <w:right w:val="single" w:sz="4" w:space="0" w:color="auto"/>
            </w:tcBorders>
            <w:shd w:val="clear" w:color="auto" w:fill="auto"/>
            <w:vAlign w:val="center"/>
          </w:tcPr>
          <w:p w:rsidR="003A2C78" w:rsidRDefault="003A2C78" w:rsidP="00840B2B">
            <w:pPr>
              <w:jc w:val="center"/>
            </w:pPr>
            <w:r>
              <w:t>Öğrenci devamsızlığı</w:t>
            </w:r>
          </w:p>
        </w:tc>
        <w:tc>
          <w:tcPr>
            <w:tcW w:w="0" w:type="auto"/>
            <w:tcBorders>
              <w:top w:val="nil"/>
              <w:left w:val="nil"/>
              <w:bottom w:val="single" w:sz="4" w:space="0" w:color="auto"/>
              <w:right w:val="single" w:sz="4" w:space="0" w:color="auto"/>
            </w:tcBorders>
            <w:shd w:val="clear" w:color="auto" w:fill="auto"/>
            <w:vAlign w:val="center"/>
          </w:tcPr>
          <w:p w:rsidR="003A2C78" w:rsidRDefault="003A2C78" w:rsidP="00840B2B">
            <w:pPr>
              <w:jc w:val="center"/>
              <w:rPr>
                <w:bCs/>
              </w:rPr>
            </w:pPr>
            <w:r>
              <w:rPr>
                <w:rFonts w:eastAsia="Calibri"/>
                <w:bCs/>
              </w:rPr>
              <w:t>Oran</w:t>
            </w:r>
          </w:p>
        </w:tc>
        <w:tc>
          <w:tcPr>
            <w:tcW w:w="0" w:type="auto"/>
            <w:tcBorders>
              <w:top w:val="nil"/>
              <w:left w:val="nil"/>
              <w:bottom w:val="single" w:sz="4" w:space="0" w:color="auto"/>
              <w:right w:val="single" w:sz="4" w:space="0" w:color="auto"/>
            </w:tcBorders>
            <w:shd w:val="clear" w:color="auto" w:fill="auto"/>
            <w:vAlign w:val="center"/>
          </w:tcPr>
          <w:p w:rsidR="003A2C78" w:rsidRDefault="003A2C78" w:rsidP="00840B2B">
            <w:pPr>
              <w:jc w:val="center"/>
              <w:rPr>
                <w:rFonts w:eastAsia="Calibri"/>
                <w:bCs/>
              </w:rPr>
            </w:pPr>
            <w:r>
              <w:rPr>
                <w:rFonts w:eastAsia="Calibri"/>
                <w:bCs/>
              </w:rPr>
              <w:t>%1</w:t>
            </w:r>
          </w:p>
        </w:tc>
        <w:tc>
          <w:tcPr>
            <w:tcW w:w="0" w:type="auto"/>
            <w:tcBorders>
              <w:top w:val="nil"/>
              <w:left w:val="nil"/>
              <w:bottom w:val="single" w:sz="4" w:space="0" w:color="auto"/>
              <w:right w:val="single" w:sz="4" w:space="0" w:color="auto"/>
            </w:tcBorders>
            <w:shd w:val="clear" w:color="auto" w:fill="auto"/>
            <w:vAlign w:val="center"/>
          </w:tcPr>
          <w:p w:rsidR="003A2C78" w:rsidRDefault="003A2C78" w:rsidP="00840B2B">
            <w:pPr>
              <w:jc w:val="center"/>
              <w:rPr>
                <w:bCs/>
              </w:rPr>
            </w:pPr>
            <w:r>
              <w:rPr>
                <w:bCs/>
              </w:rPr>
              <w:t>%2</w:t>
            </w:r>
          </w:p>
        </w:tc>
        <w:tc>
          <w:tcPr>
            <w:tcW w:w="0" w:type="auto"/>
            <w:tcBorders>
              <w:top w:val="nil"/>
              <w:left w:val="nil"/>
              <w:bottom w:val="single" w:sz="4" w:space="0" w:color="auto"/>
              <w:right w:val="single" w:sz="4" w:space="0" w:color="auto"/>
            </w:tcBorders>
            <w:shd w:val="clear" w:color="auto" w:fill="auto"/>
            <w:vAlign w:val="center"/>
          </w:tcPr>
          <w:p w:rsidR="003A2C78" w:rsidRDefault="003A2C78" w:rsidP="00840B2B">
            <w:pPr>
              <w:jc w:val="center"/>
              <w:rPr>
                <w:bCs/>
              </w:rPr>
            </w:pPr>
            <w:r>
              <w:rPr>
                <w:bCs/>
              </w:rPr>
              <w:t>%1</w:t>
            </w:r>
          </w:p>
        </w:tc>
        <w:tc>
          <w:tcPr>
            <w:tcW w:w="524"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Cs/>
              </w:rPr>
            </w:pPr>
            <w:r>
              <w:rPr>
                <w:bCs/>
              </w:rPr>
              <w:t>%1</w:t>
            </w:r>
          </w:p>
        </w:tc>
        <w:tc>
          <w:tcPr>
            <w:tcW w:w="1512"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Cs/>
              </w:rPr>
            </w:pPr>
            <w:r>
              <w:rPr>
                <w:bCs/>
              </w:rPr>
              <w:t>%0</w:t>
            </w:r>
          </w:p>
        </w:tc>
      </w:tr>
    </w:tbl>
    <w:p w:rsidR="003A2C78" w:rsidRDefault="003A2C78" w:rsidP="003A2C78">
      <w:pPr>
        <w:ind w:firstLine="709"/>
      </w:pPr>
      <w:r>
        <w:rPr>
          <w:b/>
        </w:rPr>
        <w:t>Faaliyet / Projeler ve Maliyet Tablosu:</w:t>
      </w:r>
      <w:r>
        <w:t xml:space="preserve"> </w:t>
      </w:r>
    </w:p>
    <w:tbl>
      <w:tblPr>
        <w:tblW w:w="9957" w:type="dxa"/>
        <w:jc w:val="right"/>
        <w:tblInd w:w="-2318" w:type="dxa"/>
        <w:tblLayout w:type="fixed"/>
        <w:tblCellMar>
          <w:left w:w="70" w:type="dxa"/>
          <w:right w:w="70" w:type="dxa"/>
        </w:tblCellMar>
        <w:tblLook w:val="0000" w:firstRow="0" w:lastRow="0" w:firstColumn="0" w:lastColumn="0" w:noHBand="0" w:noVBand="0"/>
      </w:tblPr>
      <w:tblGrid>
        <w:gridCol w:w="648"/>
        <w:gridCol w:w="891"/>
        <w:gridCol w:w="4446"/>
        <w:gridCol w:w="1026"/>
        <w:gridCol w:w="684"/>
        <w:gridCol w:w="627"/>
        <w:gridCol w:w="627"/>
        <w:gridCol w:w="1008"/>
      </w:tblGrid>
      <w:tr w:rsidR="003A2C78" w:rsidTr="00840B2B">
        <w:trPr>
          <w:trHeight w:val="229"/>
          <w:jc w:val="right"/>
        </w:trPr>
        <w:tc>
          <w:tcPr>
            <w:tcW w:w="648"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SAM</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1</w:t>
            </w:r>
          </w:p>
        </w:tc>
        <w:tc>
          <w:tcPr>
            <w:tcW w:w="444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Faaliyet veya Projeler</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Sorumlu Kişi/Ekip</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2016</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2017</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2018</w:t>
            </w:r>
          </w:p>
        </w:tc>
        <w:tc>
          <w:tcPr>
            <w:tcW w:w="1008" w:type="dxa"/>
            <w:vMerge w:val="restart"/>
            <w:tcBorders>
              <w:top w:val="single" w:sz="4" w:space="0" w:color="auto"/>
              <w:left w:val="single" w:sz="4" w:space="0" w:color="auto"/>
              <w:bottom w:val="nil"/>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SP Sonu TOPLAM</w:t>
            </w:r>
          </w:p>
          <w:p w:rsidR="003A2C78" w:rsidRDefault="003A2C78" w:rsidP="00840B2B">
            <w:pPr>
              <w:rPr>
                <w:rFonts w:eastAsia="Calibri"/>
                <w:b/>
                <w:bCs/>
              </w:rPr>
            </w:pPr>
            <w:r>
              <w:rPr>
                <w:rFonts w:eastAsia="Calibri"/>
                <w:b/>
                <w:bCs/>
              </w:rPr>
              <w:t xml:space="preserve"> (TL)</w:t>
            </w:r>
          </w:p>
        </w:tc>
      </w:tr>
      <w:tr w:rsidR="003A2C78" w:rsidTr="00840B2B">
        <w:trPr>
          <w:trHeight w:val="444"/>
          <w:jc w:val="right"/>
        </w:trPr>
        <w:tc>
          <w:tcPr>
            <w:tcW w:w="648" w:type="dxa"/>
            <w:tcBorders>
              <w:top w:val="nil"/>
              <w:left w:val="single" w:sz="4" w:space="0" w:color="auto"/>
              <w:bottom w:val="nil"/>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SH</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1.1 </w:t>
            </w:r>
          </w:p>
        </w:tc>
        <w:tc>
          <w:tcPr>
            <w:tcW w:w="444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p>
        </w:tc>
        <w:tc>
          <w:tcPr>
            <w:tcW w:w="10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p>
        </w:tc>
        <w:tc>
          <w:tcPr>
            <w:tcW w:w="68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p>
        </w:tc>
        <w:tc>
          <w:tcPr>
            <w:tcW w:w="1008" w:type="dxa"/>
            <w:vMerge/>
            <w:tcBorders>
              <w:top w:val="single" w:sz="4" w:space="0" w:color="auto"/>
              <w:left w:val="single" w:sz="4" w:space="0" w:color="auto"/>
              <w:bottom w:val="nil"/>
              <w:right w:val="single" w:sz="4" w:space="0" w:color="auto"/>
            </w:tcBorders>
            <w:shd w:val="clear" w:color="auto" w:fill="CCC0D9" w:themeFill="accent4" w:themeFillTint="66"/>
            <w:vAlign w:val="center"/>
          </w:tcPr>
          <w:p w:rsidR="003A2C78" w:rsidRDefault="003A2C78" w:rsidP="00840B2B">
            <w:pPr>
              <w:rPr>
                <w:rFonts w:eastAsia="Calibri"/>
                <w:b/>
                <w:bCs/>
              </w:rPr>
            </w:pPr>
          </w:p>
        </w:tc>
      </w:tr>
      <w:tr w:rsidR="003A2C78"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3A2C78" w:rsidRDefault="003A2C78"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
                <w:bCs/>
              </w:rPr>
            </w:pPr>
            <w:r>
              <w:rPr>
                <w:b/>
                <w:bCs/>
              </w:rPr>
              <w:t>1.1.1</w:t>
            </w:r>
          </w:p>
        </w:tc>
        <w:tc>
          <w:tcPr>
            <w:tcW w:w="4446" w:type="dxa"/>
            <w:tcBorders>
              <w:top w:val="single" w:sz="4" w:space="0" w:color="auto"/>
              <w:left w:val="nil"/>
              <w:bottom w:val="single" w:sz="4" w:space="0" w:color="auto"/>
              <w:right w:val="single" w:sz="4" w:space="0" w:color="auto"/>
            </w:tcBorders>
            <w:shd w:val="clear" w:color="auto" w:fill="auto"/>
            <w:vAlign w:val="center"/>
          </w:tcPr>
          <w:p w:rsidR="003A2C78" w:rsidRPr="006B2963" w:rsidRDefault="003A2C78" w:rsidP="00840B2B">
            <w:pPr>
              <w:jc w:val="both"/>
              <w:rPr>
                <w:b/>
              </w:rPr>
            </w:pPr>
            <w:r>
              <w:rPr>
                <w:b/>
              </w:rPr>
              <w:t>Plan dönemi sonuna kadar devamsız öğrencilerin ailelerine bilgilendirme seminerleri vermek</w:t>
            </w:r>
          </w:p>
        </w:tc>
        <w:tc>
          <w:tcPr>
            <w:tcW w:w="1026" w:type="dxa"/>
            <w:vMerge w:val="restart"/>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Cs/>
                <w:sz w:val="16"/>
                <w:szCs w:val="16"/>
              </w:rPr>
            </w:pPr>
            <w:r>
              <w:rPr>
                <w:bCs/>
                <w:sz w:val="16"/>
                <w:szCs w:val="16"/>
              </w:rPr>
              <w:t>Serap KARABULUT, Şükran KAPTI, F. Yücel ÖZŞİŞLİ</w:t>
            </w:r>
          </w:p>
        </w:tc>
        <w:tc>
          <w:tcPr>
            <w:tcW w:w="684"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rFonts w:eastAsia="Calibri"/>
                <w:b/>
                <w:bCs/>
              </w:rPr>
            </w:pPr>
            <w:r>
              <w:rPr>
                <w:rFonts w:eastAsia="Calibri"/>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rFonts w:eastAsia="Calibri"/>
                <w:b/>
                <w:bCs/>
              </w:rPr>
            </w:pPr>
            <w:r>
              <w:rPr>
                <w:rFonts w:eastAsia="Calibri"/>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rFonts w:eastAsia="Calibri"/>
                <w:b/>
                <w:bCs/>
              </w:rPr>
            </w:pPr>
            <w:r>
              <w:rPr>
                <w:rFonts w:eastAsia="Calibri"/>
                <w:b/>
                <w:bCs/>
              </w:rPr>
              <w:t>-</w:t>
            </w:r>
          </w:p>
        </w:tc>
        <w:tc>
          <w:tcPr>
            <w:tcW w:w="1008"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rFonts w:eastAsia="Calibri"/>
                <w:b/>
                <w:bCs/>
              </w:rPr>
            </w:pPr>
            <w:r>
              <w:rPr>
                <w:rFonts w:eastAsia="Calibri"/>
                <w:b/>
                <w:bCs/>
              </w:rPr>
              <w:t>-</w:t>
            </w:r>
          </w:p>
        </w:tc>
      </w:tr>
      <w:tr w:rsidR="003A2C78"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3A2C78" w:rsidRDefault="003A2C78"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
                <w:bCs/>
              </w:rPr>
            </w:pPr>
            <w:r>
              <w:rPr>
                <w:rFonts w:eastAsia="Calibri"/>
                <w:b/>
                <w:bCs/>
              </w:rPr>
              <w:t>1.1.2</w:t>
            </w:r>
          </w:p>
        </w:tc>
        <w:tc>
          <w:tcPr>
            <w:tcW w:w="4446" w:type="dxa"/>
            <w:tcBorders>
              <w:top w:val="single" w:sz="4" w:space="0" w:color="auto"/>
              <w:left w:val="nil"/>
              <w:bottom w:val="single" w:sz="4" w:space="0" w:color="auto"/>
              <w:right w:val="single" w:sz="4" w:space="0" w:color="auto"/>
            </w:tcBorders>
            <w:shd w:val="clear" w:color="auto" w:fill="auto"/>
            <w:vAlign w:val="center"/>
          </w:tcPr>
          <w:p w:rsidR="003A2C78" w:rsidRPr="006B2963" w:rsidRDefault="003A2C78" w:rsidP="00840B2B">
            <w:pPr>
              <w:jc w:val="both"/>
              <w:rPr>
                <w:b/>
              </w:rPr>
            </w:pPr>
            <w:r>
              <w:rPr>
                <w:b/>
              </w:rPr>
              <w:t>Veli ziyaretleriyle ailelerin okulun önemini kavramasını sağlamak</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r>
              <w:rPr>
                <w:b/>
                <w:bCs/>
              </w:rPr>
              <w:t>-</w:t>
            </w:r>
          </w:p>
        </w:tc>
        <w:tc>
          <w:tcPr>
            <w:tcW w:w="1008"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r>
              <w:rPr>
                <w:b/>
                <w:bCs/>
              </w:rPr>
              <w:t>-</w:t>
            </w:r>
          </w:p>
        </w:tc>
      </w:tr>
      <w:tr w:rsidR="003A2C78"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3A2C78" w:rsidRDefault="003A2C78" w:rsidP="00840B2B">
            <w:pPr>
              <w:rPr>
                <w:bCs/>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
                <w:bCs/>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tc>
        <w:tc>
          <w:tcPr>
            <w:tcW w:w="1026" w:type="dxa"/>
            <w:vMerge/>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p>
        </w:tc>
      </w:tr>
      <w:tr w:rsidR="003A2C78"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3A2C78" w:rsidRDefault="003A2C78" w:rsidP="00840B2B">
            <w:pPr>
              <w:rPr>
                <w:bCs/>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
                <w:bCs/>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tc>
        <w:tc>
          <w:tcPr>
            <w:tcW w:w="1026" w:type="dxa"/>
            <w:vMerge/>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p>
        </w:tc>
      </w:tr>
      <w:tr w:rsidR="003A2C78"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3A2C78" w:rsidRDefault="003A2C78" w:rsidP="00840B2B">
            <w:pPr>
              <w:rPr>
                <w:bCs/>
              </w:rPr>
            </w:pPr>
          </w:p>
        </w:tc>
        <w:tc>
          <w:tcPr>
            <w:tcW w:w="891" w:type="dxa"/>
            <w:tcBorders>
              <w:top w:val="nil"/>
              <w:left w:val="nil"/>
              <w:bottom w:val="single" w:sz="4" w:space="0" w:color="auto"/>
              <w:right w:val="single" w:sz="4" w:space="0" w:color="auto"/>
            </w:tcBorders>
            <w:shd w:val="clear" w:color="auto" w:fill="auto"/>
            <w:vAlign w:val="center"/>
          </w:tcPr>
          <w:p w:rsidR="003A2C78" w:rsidRPr="00920CFE" w:rsidRDefault="003A2C78" w:rsidP="00840B2B">
            <w:pPr>
              <w:rPr>
                <w:b/>
              </w:rPr>
            </w:pPr>
          </w:p>
        </w:tc>
        <w:tc>
          <w:tcPr>
            <w:tcW w:w="4446" w:type="dxa"/>
            <w:tcBorders>
              <w:top w:val="nil"/>
              <w:left w:val="nil"/>
              <w:bottom w:val="single" w:sz="4" w:space="0" w:color="auto"/>
              <w:right w:val="single" w:sz="4" w:space="0" w:color="auto"/>
            </w:tcBorders>
            <w:shd w:val="clear" w:color="auto" w:fill="auto"/>
            <w:vAlign w:val="center"/>
          </w:tcPr>
          <w:p w:rsidR="003A2C78" w:rsidRDefault="003A2C78" w:rsidP="00840B2B"/>
        </w:tc>
        <w:tc>
          <w:tcPr>
            <w:tcW w:w="1026" w:type="dxa"/>
            <w:vMerge/>
            <w:tcBorders>
              <w:left w:val="nil"/>
              <w:right w:val="single" w:sz="4" w:space="0" w:color="auto"/>
            </w:tcBorders>
            <w:shd w:val="clear" w:color="auto" w:fill="auto"/>
            <w:vAlign w:val="center"/>
          </w:tcPr>
          <w:p w:rsidR="003A2C78" w:rsidRDefault="003A2C78" w:rsidP="00840B2B">
            <w:pPr>
              <w:rPr>
                <w:rFonts w:eastAsia="Calibri"/>
                <w:bCs/>
              </w:rPr>
            </w:pPr>
          </w:p>
        </w:tc>
        <w:tc>
          <w:tcPr>
            <w:tcW w:w="684"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p>
        </w:tc>
      </w:tr>
      <w:tr w:rsidR="003A2C78" w:rsidTr="00840B2B">
        <w:trPr>
          <w:trHeight w:val="263"/>
          <w:jc w:val="right"/>
        </w:trPr>
        <w:tc>
          <w:tcPr>
            <w:tcW w:w="7011" w:type="dxa"/>
            <w:gridSpan w:val="4"/>
            <w:tcBorders>
              <w:top w:val="nil"/>
              <w:left w:val="single" w:sz="4" w:space="0" w:color="auto"/>
              <w:bottom w:val="nil"/>
              <w:right w:val="single" w:sz="4" w:space="0" w:color="auto"/>
            </w:tcBorders>
            <w:shd w:val="clear" w:color="auto" w:fill="CCC0D9" w:themeFill="accent4" w:themeFillTint="66"/>
            <w:vAlign w:val="center"/>
          </w:tcPr>
          <w:p w:rsidR="003A2C78" w:rsidRDefault="003A2C78" w:rsidP="00840B2B">
            <w:pPr>
              <w:rPr>
                <w:b/>
                <w:bCs/>
              </w:rPr>
            </w:pPr>
            <w:r>
              <w:rPr>
                <w:b/>
                <w:bCs/>
              </w:rPr>
              <w:t>TOPLAM:</w:t>
            </w:r>
          </w:p>
        </w:tc>
        <w:tc>
          <w:tcPr>
            <w:tcW w:w="684" w:type="dxa"/>
            <w:tcBorders>
              <w:top w:val="nil"/>
              <w:left w:val="nil"/>
              <w:bottom w:val="single" w:sz="4" w:space="0" w:color="auto"/>
              <w:right w:val="single" w:sz="4" w:space="0" w:color="auto"/>
            </w:tcBorders>
            <w:shd w:val="clear" w:color="auto" w:fill="CCC0D9" w:themeFill="accent4" w:themeFillTint="66"/>
            <w:vAlign w:val="center"/>
          </w:tcPr>
          <w:p w:rsidR="003A2C78" w:rsidRDefault="003A2C78"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3A2C78" w:rsidRPr="005D7172" w:rsidRDefault="003A2C78"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3A2C78" w:rsidRDefault="003A2C78" w:rsidP="00840B2B">
            <w:pPr>
              <w:jc w:val="center"/>
              <w:rPr>
                <w:b/>
                <w:bCs/>
              </w:rPr>
            </w:pPr>
          </w:p>
        </w:tc>
        <w:tc>
          <w:tcPr>
            <w:tcW w:w="1008" w:type="dxa"/>
            <w:tcBorders>
              <w:top w:val="single" w:sz="4" w:space="0" w:color="auto"/>
              <w:left w:val="nil"/>
              <w:right w:val="single" w:sz="4" w:space="0" w:color="auto"/>
            </w:tcBorders>
            <w:shd w:val="clear" w:color="auto" w:fill="CCC0D9" w:themeFill="accent4" w:themeFillTint="66"/>
            <w:vAlign w:val="center"/>
          </w:tcPr>
          <w:p w:rsidR="003A2C78" w:rsidRDefault="003A2C78" w:rsidP="00840B2B">
            <w:pPr>
              <w:jc w:val="center"/>
              <w:rPr>
                <w:b/>
                <w:bCs/>
              </w:rPr>
            </w:pPr>
          </w:p>
        </w:tc>
      </w:tr>
    </w:tbl>
    <w:p w:rsidR="003A2C78" w:rsidRDefault="003A2C78" w:rsidP="00361B92">
      <w:pPr>
        <w:rPr>
          <w:b/>
          <w:sz w:val="28"/>
          <w:szCs w:val="28"/>
        </w:rPr>
      </w:pPr>
    </w:p>
    <w:p w:rsidR="003A2C78" w:rsidRPr="005B3753" w:rsidRDefault="003A2C78" w:rsidP="003A2C78">
      <w:pPr>
        <w:ind w:firstLine="709"/>
        <w:jc w:val="center"/>
        <w:rPr>
          <w:b/>
          <w:sz w:val="28"/>
          <w:szCs w:val="28"/>
        </w:rPr>
      </w:pPr>
      <w:r w:rsidRPr="005B3753">
        <w:rPr>
          <w:b/>
          <w:sz w:val="28"/>
          <w:szCs w:val="28"/>
        </w:rPr>
        <w:t xml:space="preserve">TEMA 2:  </w:t>
      </w:r>
      <w:r w:rsidRPr="005B3753">
        <w:rPr>
          <w:b/>
          <w:i/>
          <w:sz w:val="28"/>
          <w:szCs w:val="28"/>
        </w:rPr>
        <w:t>EĞİTİM VE ÖĞRETİMDE KALİTE</w:t>
      </w:r>
    </w:p>
    <w:p w:rsidR="003A2C78" w:rsidRPr="00B2740C" w:rsidRDefault="003A2C78" w:rsidP="003A2C78">
      <w:pPr>
        <w:ind w:firstLine="708"/>
        <w:jc w:val="both"/>
        <w:rPr>
          <w:rFonts w:ascii="Times New Roman" w:hAnsi="Times New Roman"/>
          <w:sz w:val="24"/>
          <w:szCs w:val="24"/>
        </w:rPr>
      </w:pPr>
      <w:r>
        <w:rPr>
          <w:b/>
        </w:rPr>
        <w:t xml:space="preserve">STRATEJİK AMAÇ 2: </w:t>
      </w:r>
      <w:r w:rsidRPr="001F1C8E">
        <w:rPr>
          <w:b/>
        </w:rPr>
        <w:t xml:space="preserve">: </w:t>
      </w:r>
      <w:r>
        <w:rPr>
          <w:b/>
        </w:rPr>
        <w:t xml:space="preserve"> </w:t>
      </w:r>
      <w:r>
        <w:t xml:space="preserve"> </w:t>
      </w:r>
      <w:r w:rsidRPr="00B2740C">
        <w:rPr>
          <w:b/>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3A2C78" w:rsidRDefault="003A2C78" w:rsidP="003A2C78">
      <w:pPr>
        <w:ind w:firstLine="708"/>
        <w:jc w:val="both"/>
        <w:rPr>
          <w:b/>
        </w:rPr>
      </w:pPr>
      <w:r>
        <w:rPr>
          <w:b/>
        </w:rPr>
        <w:t xml:space="preserve">STRATEJİK HEDEF </w:t>
      </w:r>
      <w:proofErr w:type="gramStart"/>
      <w:r>
        <w:rPr>
          <w:b/>
        </w:rPr>
        <w:t>2.1</w:t>
      </w:r>
      <w:proofErr w:type="gramEnd"/>
      <w:r>
        <w:rPr>
          <w:b/>
        </w:rPr>
        <w:t>:  Öğrencilerimizi, ilgi ve yeteneklerine göre bir üst öğrenime hazırlamak</w:t>
      </w:r>
      <w:r w:rsidR="00612216">
        <w:rPr>
          <w:b/>
        </w:rPr>
        <w:t xml:space="preserve"> başarıyı artırmak.</w:t>
      </w:r>
    </w:p>
    <w:p w:rsidR="003A2C78" w:rsidRDefault="003A2C78" w:rsidP="003A2C78">
      <w:pPr>
        <w:ind w:firstLine="709"/>
        <w:rPr>
          <w:b/>
        </w:rPr>
      </w:pPr>
      <w:r>
        <w:rPr>
          <w:b/>
        </w:rPr>
        <w:t>Performans Göstergeleri/Hedef:</w:t>
      </w:r>
    </w:p>
    <w:tbl>
      <w:tblPr>
        <w:tblW w:w="0" w:type="auto"/>
        <w:jc w:val="center"/>
        <w:tblCellMar>
          <w:left w:w="70" w:type="dxa"/>
          <w:right w:w="70" w:type="dxa"/>
        </w:tblCellMar>
        <w:tblLook w:val="0000" w:firstRow="0" w:lastRow="0" w:firstColumn="0" w:lastColumn="0" w:noHBand="0" w:noVBand="0"/>
      </w:tblPr>
      <w:tblGrid>
        <w:gridCol w:w="570"/>
        <w:gridCol w:w="422"/>
        <w:gridCol w:w="2379"/>
        <w:gridCol w:w="987"/>
        <w:gridCol w:w="1516"/>
        <w:gridCol w:w="587"/>
        <w:gridCol w:w="587"/>
        <w:gridCol w:w="587"/>
        <w:gridCol w:w="1449"/>
      </w:tblGrid>
      <w:tr w:rsidR="003A2C78" w:rsidTr="00840B2B">
        <w:trPr>
          <w:trHeight w:val="222"/>
          <w:jc w:val="center"/>
        </w:trPr>
        <w:tc>
          <w:tcPr>
            <w:tcW w:w="0" w:type="auto"/>
            <w:tcBorders>
              <w:top w:val="single" w:sz="4" w:space="0" w:color="auto"/>
              <w:left w:val="single" w:sz="4" w:space="0" w:color="auto"/>
              <w:bottom w:val="nil"/>
              <w:right w:val="single" w:sz="4" w:space="0" w:color="auto"/>
            </w:tcBorders>
            <w:shd w:val="clear" w:color="auto" w:fill="CCC0D9" w:themeFill="accent4" w:themeFillTint="66"/>
            <w:vAlign w:val="center"/>
          </w:tcPr>
          <w:p w:rsidR="003A2C78" w:rsidRDefault="003A2C78" w:rsidP="00840B2B">
            <w:pPr>
              <w:rPr>
                <w:b/>
                <w:bCs/>
              </w:rPr>
            </w:pPr>
            <w:r>
              <w:rPr>
                <w:rFonts w:eastAsia="Calibri"/>
                <w:b/>
                <w:bCs/>
              </w:rPr>
              <w:t>SAM</w:t>
            </w:r>
          </w:p>
        </w:tc>
        <w:tc>
          <w:tcPr>
            <w:tcW w:w="0" w:type="auto"/>
            <w:tcBorders>
              <w:top w:val="single" w:sz="4" w:space="0" w:color="auto"/>
              <w:left w:val="nil"/>
              <w:bottom w:val="nil"/>
              <w:right w:val="single" w:sz="4" w:space="0" w:color="auto"/>
            </w:tcBorders>
            <w:shd w:val="clear" w:color="auto" w:fill="CCC0D9" w:themeFill="accent4" w:themeFillTint="66"/>
            <w:vAlign w:val="center"/>
          </w:tcPr>
          <w:p w:rsidR="003A2C78" w:rsidRDefault="003A2C78" w:rsidP="00840B2B">
            <w:pPr>
              <w:jc w:val="center"/>
              <w:rPr>
                <w:b/>
                <w:bCs/>
              </w:rPr>
            </w:pPr>
            <w:r>
              <w:rPr>
                <w:rFonts w:eastAsia="Calibri"/>
                <w:b/>
                <w:bCs/>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jc w:val="center"/>
              <w:rPr>
                <w:b/>
                <w:bCs/>
              </w:rPr>
            </w:pPr>
            <w:r>
              <w:rPr>
                <w:rFonts w:eastAsia="Calibri"/>
                <w:b/>
                <w:bCs/>
              </w:rPr>
              <w:t>Performans Göstergeleri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jc w:val="center"/>
              <w:rPr>
                <w:b/>
                <w:bCs/>
              </w:rPr>
            </w:pPr>
            <w:r>
              <w:rPr>
                <w:rFonts w:eastAsia="Calibri"/>
                <w:b/>
                <w:bCs/>
              </w:rPr>
              <w:t>Veri Türü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jc w:val="center"/>
              <w:rPr>
                <w:b/>
                <w:bCs/>
              </w:rPr>
            </w:pPr>
            <w:r>
              <w:rPr>
                <w:b/>
                <w:bCs/>
              </w:rPr>
              <w:t>Mevcut Durum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2015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2016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2017</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jc w:val="center"/>
              <w:rPr>
                <w:b/>
                <w:bCs/>
              </w:rPr>
            </w:pPr>
            <w:r>
              <w:rPr>
                <w:rFonts w:eastAsia="Calibri"/>
                <w:b/>
                <w:bCs/>
              </w:rPr>
              <w:t>SP Dönemi Hedefi</w:t>
            </w:r>
          </w:p>
        </w:tc>
      </w:tr>
      <w:tr w:rsidR="003A2C78" w:rsidTr="00840B2B">
        <w:trPr>
          <w:trHeight w:val="413"/>
          <w:jc w:val="center"/>
        </w:trPr>
        <w:tc>
          <w:tcPr>
            <w:tcW w:w="0" w:type="auto"/>
            <w:tcBorders>
              <w:top w:val="nil"/>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b/>
                <w:bCs/>
              </w:rPr>
            </w:pPr>
            <w:r>
              <w:rPr>
                <w:rFonts w:eastAsia="Calibri"/>
                <w:b/>
                <w:bCs/>
              </w:rPr>
              <w:t>SH</w:t>
            </w:r>
          </w:p>
        </w:tc>
        <w:tc>
          <w:tcPr>
            <w:tcW w:w="0" w:type="auto"/>
            <w:tcBorders>
              <w:top w:val="nil"/>
              <w:left w:val="nil"/>
              <w:bottom w:val="single" w:sz="4" w:space="0" w:color="auto"/>
              <w:right w:val="single" w:sz="4" w:space="0" w:color="auto"/>
            </w:tcBorders>
            <w:shd w:val="clear" w:color="auto" w:fill="CCC0D9" w:themeFill="accent4" w:themeFillTint="66"/>
            <w:vAlign w:val="center"/>
          </w:tcPr>
          <w:p w:rsidR="003A2C78" w:rsidRDefault="003A2C78" w:rsidP="00840B2B">
            <w:pPr>
              <w:jc w:val="center"/>
              <w:rPr>
                <w:b/>
                <w:bCs/>
              </w:rPr>
            </w:pPr>
            <w:r>
              <w:rPr>
                <w:b/>
                <w:bCs/>
              </w:rPr>
              <w:t>1.1</w:t>
            </w: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rPr>
                <w:b/>
                <w:bCs/>
              </w:rPr>
            </w:pPr>
          </w:p>
        </w:tc>
        <w:tc>
          <w:tcPr>
            <w:tcW w:w="1449" w:type="dxa"/>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3A2C78" w:rsidRDefault="003A2C78" w:rsidP="00840B2B">
            <w:pPr>
              <w:rPr>
                <w:b/>
                <w:bCs/>
              </w:rPr>
            </w:pPr>
          </w:p>
        </w:tc>
      </w:tr>
      <w:tr w:rsidR="003A2C78" w:rsidTr="00840B2B">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A2C78" w:rsidRDefault="003A2C78" w:rsidP="00840B2B">
            <w:pPr>
              <w:jc w:val="center"/>
              <w:rPr>
                <w:bCs/>
              </w:rPr>
            </w:pPr>
            <w:r>
              <w:rPr>
                <w:rFonts w:eastAsia="Calibri"/>
                <w:bCs/>
              </w:rPr>
              <w:t>PG</w:t>
            </w:r>
          </w:p>
        </w:tc>
        <w:tc>
          <w:tcPr>
            <w:tcW w:w="0" w:type="auto"/>
            <w:tcBorders>
              <w:top w:val="nil"/>
              <w:left w:val="nil"/>
              <w:bottom w:val="single" w:sz="4" w:space="0" w:color="auto"/>
              <w:right w:val="single" w:sz="4" w:space="0" w:color="auto"/>
            </w:tcBorders>
            <w:shd w:val="clear" w:color="auto" w:fill="auto"/>
            <w:vAlign w:val="center"/>
          </w:tcPr>
          <w:p w:rsidR="003A2C78" w:rsidRDefault="003A2C78" w:rsidP="00840B2B">
            <w:pPr>
              <w:jc w:val="center"/>
              <w:rPr>
                <w:bCs/>
              </w:rPr>
            </w:pPr>
            <w:r>
              <w:rPr>
                <w:rFonts w:eastAsia="Calibri"/>
                <w:bCs/>
              </w:rPr>
              <w:t>1</w:t>
            </w:r>
          </w:p>
        </w:tc>
        <w:tc>
          <w:tcPr>
            <w:tcW w:w="0" w:type="auto"/>
            <w:tcBorders>
              <w:top w:val="nil"/>
              <w:left w:val="nil"/>
              <w:bottom w:val="single" w:sz="4" w:space="0" w:color="auto"/>
              <w:right w:val="single" w:sz="4" w:space="0" w:color="auto"/>
            </w:tcBorders>
            <w:shd w:val="clear" w:color="auto" w:fill="auto"/>
            <w:vAlign w:val="center"/>
          </w:tcPr>
          <w:p w:rsidR="003A2C78" w:rsidRDefault="003A2C78" w:rsidP="00840B2B">
            <w:pPr>
              <w:jc w:val="center"/>
            </w:pPr>
            <w:r>
              <w:t>Seminer ve Etkinlikler</w:t>
            </w:r>
          </w:p>
        </w:tc>
        <w:tc>
          <w:tcPr>
            <w:tcW w:w="0" w:type="auto"/>
            <w:tcBorders>
              <w:top w:val="nil"/>
              <w:left w:val="nil"/>
              <w:bottom w:val="single" w:sz="4" w:space="0" w:color="auto"/>
              <w:right w:val="single" w:sz="4" w:space="0" w:color="auto"/>
            </w:tcBorders>
            <w:shd w:val="clear" w:color="auto" w:fill="auto"/>
            <w:vAlign w:val="center"/>
          </w:tcPr>
          <w:p w:rsidR="003A2C78" w:rsidRDefault="003A2C78" w:rsidP="00840B2B">
            <w:pPr>
              <w:jc w:val="center"/>
              <w:rPr>
                <w:bCs/>
              </w:rPr>
            </w:pPr>
            <w:r>
              <w:rPr>
                <w:rFonts w:eastAsia="Calibri"/>
                <w:bCs/>
              </w:rPr>
              <w:t>Sayı</w:t>
            </w:r>
          </w:p>
        </w:tc>
        <w:tc>
          <w:tcPr>
            <w:tcW w:w="0" w:type="auto"/>
            <w:tcBorders>
              <w:top w:val="nil"/>
              <w:left w:val="nil"/>
              <w:bottom w:val="single" w:sz="4" w:space="0" w:color="auto"/>
              <w:right w:val="single" w:sz="4" w:space="0" w:color="auto"/>
            </w:tcBorders>
            <w:shd w:val="clear" w:color="auto" w:fill="auto"/>
            <w:vAlign w:val="center"/>
          </w:tcPr>
          <w:p w:rsidR="003A2C78" w:rsidRDefault="003A2C78" w:rsidP="00840B2B">
            <w:pPr>
              <w:jc w:val="center"/>
              <w:rPr>
                <w:rFonts w:eastAsia="Calibri"/>
                <w:bCs/>
              </w:rPr>
            </w:pPr>
            <w:r>
              <w:rPr>
                <w:rFonts w:eastAsia="Calibri"/>
                <w:bCs/>
              </w:rPr>
              <w:t>0</w:t>
            </w:r>
          </w:p>
        </w:tc>
        <w:tc>
          <w:tcPr>
            <w:tcW w:w="0" w:type="auto"/>
            <w:tcBorders>
              <w:top w:val="nil"/>
              <w:left w:val="nil"/>
              <w:bottom w:val="single" w:sz="4" w:space="0" w:color="auto"/>
              <w:right w:val="single" w:sz="4" w:space="0" w:color="auto"/>
            </w:tcBorders>
            <w:shd w:val="clear" w:color="auto" w:fill="auto"/>
            <w:vAlign w:val="center"/>
          </w:tcPr>
          <w:p w:rsidR="003A2C78" w:rsidRDefault="003A2C78" w:rsidP="00840B2B">
            <w:pPr>
              <w:jc w:val="center"/>
              <w:rPr>
                <w:bCs/>
              </w:rPr>
            </w:pPr>
            <w:r>
              <w:rPr>
                <w:bCs/>
              </w:rPr>
              <w:t>0</w:t>
            </w:r>
          </w:p>
        </w:tc>
        <w:tc>
          <w:tcPr>
            <w:tcW w:w="0" w:type="auto"/>
            <w:tcBorders>
              <w:top w:val="nil"/>
              <w:left w:val="nil"/>
              <w:bottom w:val="single" w:sz="4" w:space="0" w:color="auto"/>
              <w:right w:val="single" w:sz="4" w:space="0" w:color="auto"/>
            </w:tcBorders>
            <w:shd w:val="clear" w:color="auto" w:fill="auto"/>
            <w:vAlign w:val="center"/>
          </w:tcPr>
          <w:p w:rsidR="003A2C78" w:rsidRDefault="003A2C78" w:rsidP="00840B2B">
            <w:pPr>
              <w:jc w:val="center"/>
              <w:rPr>
                <w:bCs/>
              </w:rPr>
            </w:pPr>
            <w:r>
              <w:rPr>
                <w:bCs/>
              </w:rPr>
              <w:t>5</w:t>
            </w:r>
          </w:p>
        </w:tc>
        <w:tc>
          <w:tcPr>
            <w:tcW w:w="0" w:type="auto"/>
            <w:tcBorders>
              <w:top w:val="nil"/>
              <w:left w:val="nil"/>
              <w:bottom w:val="single" w:sz="4" w:space="0" w:color="auto"/>
              <w:right w:val="single" w:sz="4" w:space="0" w:color="auto"/>
            </w:tcBorders>
            <w:shd w:val="clear" w:color="auto" w:fill="auto"/>
            <w:vAlign w:val="center"/>
          </w:tcPr>
          <w:p w:rsidR="003A2C78" w:rsidRDefault="003A2C78" w:rsidP="00840B2B">
            <w:pPr>
              <w:jc w:val="center"/>
              <w:rPr>
                <w:bCs/>
              </w:rPr>
            </w:pPr>
            <w:r>
              <w:rPr>
                <w:bCs/>
              </w:rPr>
              <w:t>7</w:t>
            </w:r>
          </w:p>
        </w:tc>
        <w:tc>
          <w:tcPr>
            <w:tcW w:w="1449"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Cs/>
              </w:rPr>
            </w:pPr>
            <w:r>
              <w:rPr>
                <w:bCs/>
              </w:rPr>
              <w:t>10</w:t>
            </w:r>
          </w:p>
        </w:tc>
      </w:tr>
    </w:tbl>
    <w:p w:rsidR="003A2C78" w:rsidRDefault="003A2C78" w:rsidP="003A2C78">
      <w:pPr>
        <w:ind w:firstLine="709"/>
      </w:pPr>
      <w:r>
        <w:rPr>
          <w:b/>
        </w:rPr>
        <w:t>Faaliyet / Projeler ve Maliyet Tablosu:</w:t>
      </w:r>
      <w:r>
        <w:t xml:space="preserve"> </w:t>
      </w:r>
    </w:p>
    <w:tbl>
      <w:tblPr>
        <w:tblW w:w="9957" w:type="dxa"/>
        <w:jc w:val="right"/>
        <w:tblInd w:w="-2318" w:type="dxa"/>
        <w:tblLayout w:type="fixed"/>
        <w:tblCellMar>
          <w:left w:w="70" w:type="dxa"/>
          <w:right w:w="70" w:type="dxa"/>
        </w:tblCellMar>
        <w:tblLook w:val="0000" w:firstRow="0" w:lastRow="0" w:firstColumn="0" w:lastColumn="0" w:noHBand="0" w:noVBand="0"/>
      </w:tblPr>
      <w:tblGrid>
        <w:gridCol w:w="648"/>
        <w:gridCol w:w="891"/>
        <w:gridCol w:w="4446"/>
        <w:gridCol w:w="1026"/>
        <w:gridCol w:w="684"/>
        <w:gridCol w:w="627"/>
        <w:gridCol w:w="627"/>
        <w:gridCol w:w="1008"/>
      </w:tblGrid>
      <w:tr w:rsidR="003A2C78" w:rsidTr="00840B2B">
        <w:trPr>
          <w:trHeight w:val="229"/>
          <w:jc w:val="right"/>
        </w:trPr>
        <w:tc>
          <w:tcPr>
            <w:tcW w:w="648"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SAM</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1</w:t>
            </w:r>
          </w:p>
        </w:tc>
        <w:tc>
          <w:tcPr>
            <w:tcW w:w="444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Faaliyet veya Projeler</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Sorumlu Kişi/Ekip</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2016</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2017</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2018</w:t>
            </w:r>
          </w:p>
        </w:tc>
        <w:tc>
          <w:tcPr>
            <w:tcW w:w="1008" w:type="dxa"/>
            <w:vMerge w:val="restart"/>
            <w:tcBorders>
              <w:top w:val="single" w:sz="4" w:space="0" w:color="auto"/>
              <w:left w:val="single" w:sz="4" w:space="0" w:color="auto"/>
              <w:bottom w:val="nil"/>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SP Sonu TOPLAM</w:t>
            </w:r>
          </w:p>
          <w:p w:rsidR="003A2C78" w:rsidRDefault="003A2C78" w:rsidP="00840B2B">
            <w:pPr>
              <w:rPr>
                <w:rFonts w:eastAsia="Calibri"/>
                <w:b/>
                <w:bCs/>
              </w:rPr>
            </w:pPr>
            <w:r>
              <w:rPr>
                <w:rFonts w:eastAsia="Calibri"/>
                <w:b/>
                <w:bCs/>
              </w:rPr>
              <w:t xml:space="preserve"> (TL)</w:t>
            </w:r>
          </w:p>
        </w:tc>
      </w:tr>
      <w:tr w:rsidR="003A2C78" w:rsidTr="00840B2B">
        <w:trPr>
          <w:trHeight w:val="444"/>
          <w:jc w:val="right"/>
        </w:trPr>
        <w:tc>
          <w:tcPr>
            <w:tcW w:w="648" w:type="dxa"/>
            <w:tcBorders>
              <w:top w:val="nil"/>
              <w:left w:val="single" w:sz="4" w:space="0" w:color="auto"/>
              <w:bottom w:val="nil"/>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SH</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r>
              <w:rPr>
                <w:rFonts w:eastAsia="Calibri"/>
                <w:b/>
                <w:bCs/>
              </w:rPr>
              <w:t>1.1 </w:t>
            </w:r>
          </w:p>
        </w:tc>
        <w:tc>
          <w:tcPr>
            <w:tcW w:w="444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p>
        </w:tc>
        <w:tc>
          <w:tcPr>
            <w:tcW w:w="10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p>
        </w:tc>
        <w:tc>
          <w:tcPr>
            <w:tcW w:w="68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A2C78" w:rsidRDefault="003A2C78" w:rsidP="00840B2B">
            <w:pPr>
              <w:rPr>
                <w:rFonts w:eastAsia="Calibri"/>
                <w:b/>
                <w:bCs/>
              </w:rPr>
            </w:pPr>
          </w:p>
        </w:tc>
        <w:tc>
          <w:tcPr>
            <w:tcW w:w="1008" w:type="dxa"/>
            <w:vMerge/>
            <w:tcBorders>
              <w:top w:val="single" w:sz="4" w:space="0" w:color="auto"/>
              <w:left w:val="single" w:sz="4" w:space="0" w:color="auto"/>
              <w:bottom w:val="nil"/>
              <w:right w:val="single" w:sz="4" w:space="0" w:color="auto"/>
            </w:tcBorders>
            <w:shd w:val="clear" w:color="auto" w:fill="CCC0D9" w:themeFill="accent4" w:themeFillTint="66"/>
            <w:vAlign w:val="center"/>
          </w:tcPr>
          <w:p w:rsidR="003A2C78" w:rsidRDefault="003A2C78" w:rsidP="00840B2B">
            <w:pPr>
              <w:rPr>
                <w:rFonts w:eastAsia="Calibri"/>
                <w:b/>
                <w:bCs/>
              </w:rPr>
            </w:pPr>
          </w:p>
        </w:tc>
      </w:tr>
      <w:tr w:rsidR="003A2C78"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3A2C78" w:rsidRDefault="003A2C78"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
                <w:bCs/>
              </w:rPr>
            </w:pPr>
            <w:r>
              <w:rPr>
                <w:b/>
                <w:bCs/>
              </w:rPr>
              <w:t>2.1.1</w:t>
            </w:r>
          </w:p>
        </w:tc>
        <w:tc>
          <w:tcPr>
            <w:tcW w:w="4446" w:type="dxa"/>
            <w:tcBorders>
              <w:top w:val="single" w:sz="4" w:space="0" w:color="auto"/>
              <w:left w:val="nil"/>
              <w:bottom w:val="single" w:sz="4" w:space="0" w:color="auto"/>
              <w:right w:val="single" w:sz="4" w:space="0" w:color="auto"/>
            </w:tcBorders>
            <w:shd w:val="clear" w:color="auto" w:fill="auto"/>
            <w:vAlign w:val="center"/>
          </w:tcPr>
          <w:p w:rsidR="003A2C78" w:rsidRPr="006B2963" w:rsidRDefault="003A2C78" w:rsidP="00840B2B">
            <w:pPr>
              <w:jc w:val="both"/>
              <w:rPr>
                <w:b/>
              </w:rPr>
            </w:pPr>
            <w:r>
              <w:rPr>
                <w:b/>
              </w:rPr>
              <w:t>8. Sınıf öğrencilerine Ortaöğretim Kurumlarının tanıtılması amacıyla İzmir genelinde bulunan farklı türdeki ortaöğretim kurumlarının okula davet edilerek “lisemi seçiyorum” etkinliğinin yapılması</w:t>
            </w:r>
          </w:p>
        </w:tc>
        <w:tc>
          <w:tcPr>
            <w:tcW w:w="1026" w:type="dxa"/>
            <w:vMerge w:val="restart"/>
            <w:tcBorders>
              <w:top w:val="single" w:sz="4" w:space="0" w:color="auto"/>
              <w:left w:val="nil"/>
              <w:bottom w:val="single" w:sz="4" w:space="0" w:color="auto"/>
              <w:right w:val="single" w:sz="4" w:space="0" w:color="auto"/>
            </w:tcBorders>
            <w:shd w:val="clear" w:color="auto" w:fill="auto"/>
            <w:vAlign w:val="center"/>
          </w:tcPr>
          <w:p w:rsidR="003A2C78" w:rsidRDefault="005B3982" w:rsidP="005B3982">
            <w:pPr>
              <w:rPr>
                <w:bCs/>
                <w:sz w:val="16"/>
                <w:szCs w:val="16"/>
              </w:rPr>
            </w:pPr>
            <w:r>
              <w:rPr>
                <w:bCs/>
                <w:sz w:val="16"/>
                <w:szCs w:val="16"/>
              </w:rPr>
              <w:t>Serap KARABULUT</w:t>
            </w:r>
            <w:r w:rsidR="003A2C78">
              <w:rPr>
                <w:bCs/>
                <w:sz w:val="16"/>
                <w:szCs w:val="16"/>
              </w:rPr>
              <w:t>-Şükran KAPTI-</w:t>
            </w:r>
            <w:r>
              <w:rPr>
                <w:bCs/>
                <w:sz w:val="16"/>
                <w:szCs w:val="16"/>
              </w:rPr>
              <w:t>Gonca KAYAEL</w:t>
            </w:r>
            <w:r w:rsidR="003A2C78">
              <w:rPr>
                <w:bCs/>
                <w:sz w:val="16"/>
                <w:szCs w:val="16"/>
              </w:rPr>
              <w:t>-</w:t>
            </w:r>
            <w:r w:rsidR="00D51C61">
              <w:rPr>
                <w:bCs/>
                <w:sz w:val="16"/>
                <w:szCs w:val="16"/>
              </w:rPr>
              <w:t xml:space="preserve"> </w:t>
            </w:r>
            <w:r w:rsidR="00D51C61">
              <w:rPr>
                <w:bCs/>
                <w:sz w:val="16"/>
                <w:szCs w:val="16"/>
              </w:rPr>
              <w:t>Nuray ŞAHİN</w:t>
            </w:r>
            <w:bookmarkStart w:id="3" w:name="_GoBack"/>
            <w:bookmarkEnd w:id="3"/>
          </w:p>
        </w:tc>
        <w:tc>
          <w:tcPr>
            <w:tcW w:w="684"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rFonts w:eastAsia="Calibri"/>
                <w:b/>
                <w:bCs/>
              </w:rPr>
            </w:pPr>
            <w:r>
              <w:rPr>
                <w:rFonts w:eastAsia="Calibri"/>
                <w:b/>
                <w:bCs/>
              </w:rPr>
              <w:t>0</w:t>
            </w: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5B3982" w:rsidP="00840B2B">
            <w:pPr>
              <w:jc w:val="center"/>
              <w:rPr>
                <w:rFonts w:eastAsia="Calibri"/>
                <w:b/>
                <w:bCs/>
              </w:rPr>
            </w:pPr>
            <w:r>
              <w:rPr>
                <w:rFonts w:eastAsia="Calibri"/>
                <w:b/>
                <w:bCs/>
              </w:rPr>
              <w:t>1</w:t>
            </w: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5B3982" w:rsidP="00840B2B">
            <w:pPr>
              <w:jc w:val="center"/>
              <w:rPr>
                <w:rFonts w:eastAsia="Calibri"/>
                <w:b/>
                <w:bCs/>
              </w:rPr>
            </w:pPr>
            <w:r>
              <w:rPr>
                <w:rFonts w:eastAsia="Calibri"/>
                <w:b/>
                <w:bCs/>
              </w:rPr>
              <w:t>1</w:t>
            </w:r>
          </w:p>
        </w:tc>
        <w:tc>
          <w:tcPr>
            <w:tcW w:w="1008"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rFonts w:eastAsia="Calibri"/>
                <w:b/>
                <w:bCs/>
              </w:rPr>
            </w:pPr>
            <w:r>
              <w:rPr>
                <w:rFonts w:eastAsia="Calibri"/>
                <w:b/>
                <w:bCs/>
              </w:rPr>
              <w:t>-</w:t>
            </w:r>
          </w:p>
        </w:tc>
      </w:tr>
      <w:tr w:rsidR="003A2C78"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3A2C78" w:rsidRDefault="003A2C78"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
                <w:bCs/>
              </w:rPr>
            </w:pPr>
            <w:r>
              <w:rPr>
                <w:rFonts w:eastAsia="Calibri"/>
                <w:b/>
                <w:bCs/>
              </w:rPr>
              <w:t>2.1.2</w:t>
            </w:r>
          </w:p>
        </w:tc>
        <w:tc>
          <w:tcPr>
            <w:tcW w:w="4446" w:type="dxa"/>
            <w:tcBorders>
              <w:top w:val="single" w:sz="4" w:space="0" w:color="auto"/>
              <w:left w:val="nil"/>
              <w:bottom w:val="single" w:sz="4" w:space="0" w:color="auto"/>
              <w:right w:val="single" w:sz="4" w:space="0" w:color="auto"/>
            </w:tcBorders>
            <w:shd w:val="clear" w:color="auto" w:fill="auto"/>
            <w:vAlign w:val="center"/>
          </w:tcPr>
          <w:p w:rsidR="003A2C78" w:rsidRPr="006B2963" w:rsidRDefault="003A2C78" w:rsidP="00840B2B">
            <w:pPr>
              <w:jc w:val="both"/>
              <w:rPr>
                <w:b/>
              </w:rPr>
            </w:pPr>
            <w:r>
              <w:rPr>
                <w:b/>
              </w:rPr>
              <w:t>Farklı meslek gruplarından konuşmacıların okula davet edilerek meslek tanıtımı yapmak üzere 8. Sınıf öğrencilerine seminerler verilmesi</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r>
              <w:rPr>
                <w:b/>
                <w:bCs/>
              </w:rPr>
              <w:t>0</w:t>
            </w: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5B3982" w:rsidP="00840B2B">
            <w:pPr>
              <w:jc w:val="center"/>
              <w:rPr>
                <w:b/>
                <w:bCs/>
              </w:rPr>
            </w:pPr>
            <w:r>
              <w:rPr>
                <w:b/>
                <w:bCs/>
              </w:rPr>
              <w:t>4</w:t>
            </w: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r>
              <w:rPr>
                <w:b/>
                <w:bCs/>
              </w:rPr>
              <w:t>6</w:t>
            </w:r>
          </w:p>
        </w:tc>
        <w:tc>
          <w:tcPr>
            <w:tcW w:w="1008"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r>
              <w:rPr>
                <w:b/>
                <w:bCs/>
              </w:rPr>
              <w:t>-</w:t>
            </w:r>
          </w:p>
        </w:tc>
      </w:tr>
      <w:tr w:rsidR="003A2C78"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3A2C78" w:rsidRDefault="003A2C78"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
                <w:bCs/>
              </w:rPr>
            </w:pPr>
            <w:r>
              <w:rPr>
                <w:b/>
                <w:bCs/>
              </w:rPr>
              <w:t>2.1.3</w:t>
            </w:r>
          </w:p>
        </w:tc>
        <w:tc>
          <w:tcPr>
            <w:tcW w:w="4446"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r>
              <w:rPr>
                <w:b/>
              </w:rPr>
              <w:t>8. Sınıf öğrencilerine mesleki bilgi sistemi hakkında bilgilendirme yapılması</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r>
              <w:rPr>
                <w:b/>
                <w:bCs/>
              </w:rPr>
              <w:t>0</w:t>
            </w: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5B3982" w:rsidP="00840B2B">
            <w:pPr>
              <w:jc w:val="center"/>
              <w:rPr>
                <w:b/>
                <w:bCs/>
              </w:rPr>
            </w:pPr>
            <w:r>
              <w:rPr>
                <w:b/>
                <w:bCs/>
              </w:rPr>
              <w:t>1</w:t>
            </w: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5B3982" w:rsidP="00840B2B">
            <w:pPr>
              <w:jc w:val="center"/>
              <w:rPr>
                <w:b/>
                <w:bCs/>
              </w:rPr>
            </w:pPr>
            <w:r>
              <w:rPr>
                <w:b/>
                <w:bCs/>
              </w:rPr>
              <w:t>2</w:t>
            </w:r>
          </w:p>
        </w:tc>
        <w:tc>
          <w:tcPr>
            <w:tcW w:w="1008"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r>
              <w:rPr>
                <w:b/>
                <w:bCs/>
              </w:rPr>
              <w:t>-</w:t>
            </w:r>
          </w:p>
        </w:tc>
      </w:tr>
      <w:tr w:rsidR="003A2C78"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3A2C78" w:rsidRDefault="003A2C78" w:rsidP="00840B2B">
            <w:pPr>
              <w:rPr>
                <w:bCs/>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
                <w:bCs/>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tc>
        <w:tc>
          <w:tcPr>
            <w:tcW w:w="1026" w:type="dxa"/>
            <w:vMerge/>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p>
        </w:tc>
      </w:tr>
      <w:tr w:rsidR="003A2C78"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3A2C78" w:rsidRDefault="003A2C78" w:rsidP="00840B2B">
            <w:pPr>
              <w:rPr>
                <w:bCs/>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
                <w:bCs/>
              </w:rPr>
            </w:pPr>
          </w:p>
        </w:tc>
        <w:tc>
          <w:tcPr>
            <w:tcW w:w="4446"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tc>
        <w:tc>
          <w:tcPr>
            <w:tcW w:w="1026" w:type="dxa"/>
            <w:vMerge/>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p>
        </w:tc>
      </w:tr>
      <w:tr w:rsidR="003A2C78"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3A2C78" w:rsidRDefault="003A2C78" w:rsidP="00840B2B">
            <w:pPr>
              <w:rPr>
                <w:bCs/>
              </w:rPr>
            </w:pPr>
          </w:p>
        </w:tc>
        <w:tc>
          <w:tcPr>
            <w:tcW w:w="891" w:type="dxa"/>
            <w:tcBorders>
              <w:top w:val="nil"/>
              <w:left w:val="nil"/>
              <w:bottom w:val="single" w:sz="4" w:space="0" w:color="auto"/>
              <w:right w:val="single" w:sz="4" w:space="0" w:color="auto"/>
            </w:tcBorders>
            <w:shd w:val="clear" w:color="auto" w:fill="auto"/>
            <w:vAlign w:val="center"/>
          </w:tcPr>
          <w:p w:rsidR="003A2C78" w:rsidRPr="00920CFE" w:rsidRDefault="003A2C78" w:rsidP="00840B2B">
            <w:pPr>
              <w:rPr>
                <w:b/>
              </w:rPr>
            </w:pPr>
          </w:p>
        </w:tc>
        <w:tc>
          <w:tcPr>
            <w:tcW w:w="4446" w:type="dxa"/>
            <w:tcBorders>
              <w:top w:val="nil"/>
              <w:left w:val="nil"/>
              <w:bottom w:val="single" w:sz="4" w:space="0" w:color="auto"/>
              <w:right w:val="single" w:sz="4" w:space="0" w:color="auto"/>
            </w:tcBorders>
            <w:shd w:val="clear" w:color="auto" w:fill="auto"/>
            <w:vAlign w:val="center"/>
          </w:tcPr>
          <w:p w:rsidR="003A2C78" w:rsidRDefault="003A2C78" w:rsidP="00840B2B"/>
        </w:tc>
        <w:tc>
          <w:tcPr>
            <w:tcW w:w="1026" w:type="dxa"/>
            <w:vMerge/>
            <w:tcBorders>
              <w:left w:val="nil"/>
              <w:right w:val="single" w:sz="4" w:space="0" w:color="auto"/>
            </w:tcBorders>
            <w:shd w:val="clear" w:color="auto" w:fill="auto"/>
            <w:vAlign w:val="center"/>
          </w:tcPr>
          <w:p w:rsidR="003A2C78" w:rsidRDefault="003A2C78" w:rsidP="00840B2B">
            <w:pPr>
              <w:rPr>
                <w:rFonts w:eastAsia="Calibri"/>
                <w:bCs/>
              </w:rPr>
            </w:pPr>
          </w:p>
        </w:tc>
        <w:tc>
          <w:tcPr>
            <w:tcW w:w="684"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3A2C78" w:rsidRDefault="003A2C78" w:rsidP="00840B2B">
            <w:pPr>
              <w:jc w:val="center"/>
              <w:rPr>
                <w:b/>
                <w:bCs/>
              </w:rPr>
            </w:pPr>
          </w:p>
        </w:tc>
      </w:tr>
      <w:tr w:rsidR="003A2C78" w:rsidTr="00840B2B">
        <w:trPr>
          <w:trHeight w:val="263"/>
          <w:jc w:val="right"/>
        </w:trPr>
        <w:tc>
          <w:tcPr>
            <w:tcW w:w="7011" w:type="dxa"/>
            <w:gridSpan w:val="4"/>
            <w:tcBorders>
              <w:top w:val="nil"/>
              <w:left w:val="single" w:sz="4" w:space="0" w:color="auto"/>
              <w:bottom w:val="nil"/>
              <w:right w:val="single" w:sz="4" w:space="0" w:color="auto"/>
            </w:tcBorders>
            <w:shd w:val="clear" w:color="auto" w:fill="CCC0D9" w:themeFill="accent4" w:themeFillTint="66"/>
            <w:vAlign w:val="center"/>
          </w:tcPr>
          <w:p w:rsidR="003A2C78" w:rsidRDefault="003A2C78" w:rsidP="00840B2B">
            <w:pPr>
              <w:rPr>
                <w:b/>
                <w:bCs/>
              </w:rPr>
            </w:pPr>
            <w:r>
              <w:rPr>
                <w:b/>
                <w:bCs/>
              </w:rPr>
              <w:t>TOPLAM:</w:t>
            </w:r>
          </w:p>
        </w:tc>
        <w:tc>
          <w:tcPr>
            <w:tcW w:w="684" w:type="dxa"/>
            <w:tcBorders>
              <w:top w:val="nil"/>
              <w:left w:val="nil"/>
              <w:bottom w:val="single" w:sz="4" w:space="0" w:color="auto"/>
              <w:right w:val="single" w:sz="4" w:space="0" w:color="auto"/>
            </w:tcBorders>
            <w:shd w:val="clear" w:color="auto" w:fill="CCC0D9" w:themeFill="accent4" w:themeFillTint="66"/>
            <w:vAlign w:val="center"/>
          </w:tcPr>
          <w:p w:rsidR="003A2C78" w:rsidRDefault="003A2C78"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3A2C78" w:rsidRPr="005D7172" w:rsidRDefault="003A2C78"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3A2C78" w:rsidRDefault="003A2C78" w:rsidP="00840B2B">
            <w:pPr>
              <w:jc w:val="center"/>
              <w:rPr>
                <w:b/>
                <w:bCs/>
              </w:rPr>
            </w:pPr>
          </w:p>
        </w:tc>
        <w:tc>
          <w:tcPr>
            <w:tcW w:w="1008" w:type="dxa"/>
            <w:tcBorders>
              <w:top w:val="single" w:sz="4" w:space="0" w:color="auto"/>
              <w:left w:val="nil"/>
              <w:right w:val="single" w:sz="4" w:space="0" w:color="auto"/>
            </w:tcBorders>
            <w:shd w:val="clear" w:color="auto" w:fill="CCC0D9" w:themeFill="accent4" w:themeFillTint="66"/>
            <w:vAlign w:val="center"/>
          </w:tcPr>
          <w:p w:rsidR="003A2C78" w:rsidRDefault="003A2C78" w:rsidP="00840B2B">
            <w:pPr>
              <w:jc w:val="center"/>
              <w:rPr>
                <w:b/>
                <w:bCs/>
              </w:rPr>
            </w:pPr>
          </w:p>
        </w:tc>
      </w:tr>
    </w:tbl>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5B3982" w:rsidRPr="005B3753" w:rsidRDefault="005B3982" w:rsidP="005B3982">
      <w:pPr>
        <w:ind w:firstLine="709"/>
        <w:jc w:val="center"/>
        <w:rPr>
          <w:b/>
          <w:sz w:val="28"/>
          <w:szCs w:val="28"/>
        </w:rPr>
      </w:pPr>
      <w:r w:rsidRPr="005B3753">
        <w:rPr>
          <w:b/>
          <w:sz w:val="28"/>
          <w:szCs w:val="28"/>
        </w:rPr>
        <w:t xml:space="preserve">TEMA 2:  </w:t>
      </w:r>
      <w:r w:rsidRPr="005B3753">
        <w:rPr>
          <w:b/>
          <w:i/>
          <w:sz w:val="28"/>
          <w:szCs w:val="28"/>
        </w:rPr>
        <w:t>EĞİTİM VE ÖĞRETİMDE KALİTE</w:t>
      </w:r>
    </w:p>
    <w:p w:rsidR="005B3982" w:rsidRPr="00B2740C" w:rsidRDefault="005B3982" w:rsidP="005B3982">
      <w:pPr>
        <w:ind w:firstLine="708"/>
        <w:jc w:val="both"/>
        <w:rPr>
          <w:rFonts w:ascii="Times New Roman" w:hAnsi="Times New Roman"/>
          <w:sz w:val="24"/>
          <w:szCs w:val="24"/>
        </w:rPr>
      </w:pPr>
      <w:r>
        <w:rPr>
          <w:b/>
        </w:rPr>
        <w:t xml:space="preserve">STRATEJİK AMAÇ 2: </w:t>
      </w:r>
      <w:r w:rsidRPr="001F1C8E">
        <w:rPr>
          <w:b/>
        </w:rPr>
        <w:t xml:space="preserve">: </w:t>
      </w:r>
      <w:r>
        <w:rPr>
          <w:b/>
        </w:rPr>
        <w:t xml:space="preserve"> </w:t>
      </w:r>
      <w:r>
        <w:t xml:space="preserve"> </w:t>
      </w:r>
      <w:r w:rsidRPr="00B2740C">
        <w:rPr>
          <w:b/>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5B3982" w:rsidRDefault="005B3982" w:rsidP="005B3982">
      <w:pPr>
        <w:ind w:firstLine="708"/>
        <w:jc w:val="both"/>
        <w:rPr>
          <w:b/>
        </w:rPr>
      </w:pPr>
      <w:r>
        <w:rPr>
          <w:b/>
        </w:rPr>
        <w:t xml:space="preserve">STRATEJİK HEDEF </w:t>
      </w:r>
      <w:proofErr w:type="gramStart"/>
      <w:r>
        <w:rPr>
          <w:b/>
        </w:rPr>
        <w:t>2.2</w:t>
      </w:r>
      <w:proofErr w:type="gramEnd"/>
      <w:r>
        <w:rPr>
          <w:b/>
        </w:rPr>
        <w:t>: Konak ilçede Anadolu liselerine yerleşmede en iyi liselere yerleşim sağlamak/Hedef:</w:t>
      </w:r>
    </w:p>
    <w:tbl>
      <w:tblPr>
        <w:tblW w:w="0" w:type="auto"/>
        <w:jc w:val="center"/>
        <w:tblCellMar>
          <w:left w:w="70" w:type="dxa"/>
          <w:right w:w="70" w:type="dxa"/>
        </w:tblCellMar>
        <w:tblLook w:val="0000" w:firstRow="0" w:lastRow="0" w:firstColumn="0" w:lastColumn="0" w:noHBand="0" w:noVBand="0"/>
      </w:tblPr>
      <w:tblGrid>
        <w:gridCol w:w="570"/>
        <w:gridCol w:w="422"/>
        <w:gridCol w:w="2379"/>
        <w:gridCol w:w="987"/>
        <w:gridCol w:w="1516"/>
        <w:gridCol w:w="587"/>
        <w:gridCol w:w="587"/>
        <w:gridCol w:w="587"/>
        <w:gridCol w:w="1449"/>
      </w:tblGrid>
      <w:tr w:rsidR="005B3982" w:rsidTr="00840B2B">
        <w:trPr>
          <w:trHeight w:val="222"/>
          <w:jc w:val="center"/>
        </w:trPr>
        <w:tc>
          <w:tcPr>
            <w:tcW w:w="0" w:type="auto"/>
            <w:tcBorders>
              <w:top w:val="single" w:sz="4" w:space="0" w:color="auto"/>
              <w:left w:val="single" w:sz="4" w:space="0" w:color="auto"/>
              <w:bottom w:val="nil"/>
              <w:right w:val="single" w:sz="4" w:space="0" w:color="auto"/>
            </w:tcBorders>
            <w:shd w:val="clear" w:color="auto" w:fill="CCC0D9" w:themeFill="accent4" w:themeFillTint="66"/>
            <w:vAlign w:val="center"/>
          </w:tcPr>
          <w:p w:rsidR="005B3982" w:rsidRDefault="005B3982" w:rsidP="00840B2B">
            <w:pPr>
              <w:rPr>
                <w:b/>
                <w:bCs/>
              </w:rPr>
            </w:pPr>
            <w:r>
              <w:rPr>
                <w:rFonts w:eastAsia="Calibri"/>
                <w:b/>
                <w:bCs/>
              </w:rPr>
              <w:t>SAM</w:t>
            </w:r>
          </w:p>
        </w:tc>
        <w:tc>
          <w:tcPr>
            <w:tcW w:w="0" w:type="auto"/>
            <w:tcBorders>
              <w:top w:val="single" w:sz="4" w:space="0" w:color="auto"/>
              <w:left w:val="nil"/>
              <w:bottom w:val="nil"/>
              <w:right w:val="single" w:sz="4" w:space="0" w:color="auto"/>
            </w:tcBorders>
            <w:shd w:val="clear" w:color="auto" w:fill="CCC0D9" w:themeFill="accent4" w:themeFillTint="66"/>
            <w:vAlign w:val="center"/>
          </w:tcPr>
          <w:p w:rsidR="005B3982" w:rsidRDefault="005B3982" w:rsidP="00840B2B">
            <w:pPr>
              <w:jc w:val="center"/>
              <w:rPr>
                <w:b/>
                <w:bCs/>
              </w:rPr>
            </w:pPr>
            <w:r>
              <w:rPr>
                <w:rFonts w:eastAsia="Calibri"/>
                <w:b/>
                <w:bCs/>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jc w:val="center"/>
              <w:rPr>
                <w:b/>
                <w:bCs/>
              </w:rPr>
            </w:pPr>
            <w:r>
              <w:rPr>
                <w:rFonts w:eastAsia="Calibri"/>
                <w:b/>
                <w:bCs/>
              </w:rPr>
              <w:t>Performans Göstergeleri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jc w:val="center"/>
              <w:rPr>
                <w:b/>
                <w:bCs/>
              </w:rPr>
            </w:pPr>
            <w:r>
              <w:rPr>
                <w:rFonts w:eastAsia="Calibri"/>
                <w:b/>
                <w:bCs/>
              </w:rPr>
              <w:t>Veri Türü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jc w:val="center"/>
              <w:rPr>
                <w:b/>
                <w:bCs/>
              </w:rPr>
            </w:pPr>
            <w:r>
              <w:rPr>
                <w:b/>
                <w:bCs/>
              </w:rPr>
              <w:t>Mevcut Durum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rPr>
                <w:rFonts w:eastAsia="Calibri"/>
                <w:b/>
                <w:bCs/>
              </w:rPr>
            </w:pPr>
            <w:r>
              <w:rPr>
                <w:rFonts w:eastAsia="Calibri"/>
                <w:b/>
                <w:bCs/>
              </w:rPr>
              <w:t>2015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rPr>
                <w:rFonts w:eastAsia="Calibri"/>
                <w:b/>
                <w:bCs/>
              </w:rPr>
            </w:pPr>
            <w:r>
              <w:rPr>
                <w:rFonts w:eastAsia="Calibri"/>
                <w:b/>
                <w:bCs/>
              </w:rPr>
              <w:t>2016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rPr>
                <w:rFonts w:eastAsia="Calibri"/>
                <w:b/>
                <w:bCs/>
              </w:rPr>
            </w:pPr>
            <w:r>
              <w:rPr>
                <w:rFonts w:eastAsia="Calibri"/>
                <w:b/>
                <w:bCs/>
              </w:rPr>
              <w:t>2017</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jc w:val="center"/>
              <w:rPr>
                <w:b/>
                <w:bCs/>
              </w:rPr>
            </w:pPr>
            <w:r>
              <w:rPr>
                <w:rFonts w:eastAsia="Calibri"/>
                <w:b/>
                <w:bCs/>
              </w:rPr>
              <w:t>SP Dönemi Hedefi</w:t>
            </w:r>
          </w:p>
        </w:tc>
      </w:tr>
      <w:tr w:rsidR="005B3982" w:rsidTr="00840B2B">
        <w:trPr>
          <w:trHeight w:val="413"/>
          <w:jc w:val="center"/>
        </w:trPr>
        <w:tc>
          <w:tcPr>
            <w:tcW w:w="0" w:type="auto"/>
            <w:tcBorders>
              <w:top w:val="nil"/>
              <w:left w:val="single" w:sz="4" w:space="0" w:color="auto"/>
              <w:bottom w:val="single" w:sz="4" w:space="0" w:color="auto"/>
              <w:right w:val="single" w:sz="4" w:space="0" w:color="auto"/>
            </w:tcBorders>
            <w:shd w:val="clear" w:color="auto" w:fill="CCC0D9" w:themeFill="accent4" w:themeFillTint="66"/>
            <w:vAlign w:val="center"/>
          </w:tcPr>
          <w:p w:rsidR="005B3982" w:rsidRDefault="005B3982" w:rsidP="00840B2B">
            <w:pPr>
              <w:rPr>
                <w:b/>
                <w:bCs/>
              </w:rPr>
            </w:pPr>
            <w:r>
              <w:rPr>
                <w:rFonts w:eastAsia="Calibri"/>
                <w:b/>
                <w:bCs/>
              </w:rPr>
              <w:t>SH</w:t>
            </w:r>
          </w:p>
        </w:tc>
        <w:tc>
          <w:tcPr>
            <w:tcW w:w="0" w:type="auto"/>
            <w:tcBorders>
              <w:top w:val="nil"/>
              <w:left w:val="nil"/>
              <w:bottom w:val="single" w:sz="4" w:space="0" w:color="auto"/>
              <w:right w:val="single" w:sz="4" w:space="0" w:color="auto"/>
            </w:tcBorders>
            <w:shd w:val="clear" w:color="auto" w:fill="CCC0D9" w:themeFill="accent4" w:themeFillTint="66"/>
            <w:vAlign w:val="center"/>
          </w:tcPr>
          <w:p w:rsidR="005B3982" w:rsidRDefault="005B3982" w:rsidP="00840B2B">
            <w:pPr>
              <w:jc w:val="center"/>
              <w:rPr>
                <w:b/>
                <w:bCs/>
              </w:rPr>
            </w:pPr>
            <w:r>
              <w:rPr>
                <w:b/>
                <w:bCs/>
              </w:rPr>
              <w:t>1.1</w:t>
            </w: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rPr>
                <w:b/>
                <w:bCs/>
              </w:rPr>
            </w:pPr>
          </w:p>
        </w:tc>
        <w:tc>
          <w:tcPr>
            <w:tcW w:w="1449" w:type="dxa"/>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B3982" w:rsidRDefault="005B3982" w:rsidP="00840B2B">
            <w:pPr>
              <w:rPr>
                <w:b/>
                <w:bCs/>
              </w:rPr>
            </w:pPr>
          </w:p>
        </w:tc>
      </w:tr>
      <w:tr w:rsidR="005B3982" w:rsidTr="00840B2B">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B3982" w:rsidRDefault="005B3982" w:rsidP="00840B2B">
            <w:pPr>
              <w:jc w:val="center"/>
              <w:rPr>
                <w:bCs/>
              </w:rPr>
            </w:pPr>
            <w:r>
              <w:rPr>
                <w:rFonts w:eastAsia="Calibri"/>
                <w:bCs/>
              </w:rPr>
              <w:t>PG</w:t>
            </w:r>
          </w:p>
        </w:tc>
        <w:tc>
          <w:tcPr>
            <w:tcW w:w="0" w:type="auto"/>
            <w:tcBorders>
              <w:top w:val="nil"/>
              <w:left w:val="nil"/>
              <w:bottom w:val="single" w:sz="4" w:space="0" w:color="auto"/>
              <w:right w:val="single" w:sz="4" w:space="0" w:color="auto"/>
            </w:tcBorders>
            <w:shd w:val="clear" w:color="auto" w:fill="auto"/>
            <w:vAlign w:val="center"/>
          </w:tcPr>
          <w:p w:rsidR="005B3982" w:rsidRDefault="005B3982" w:rsidP="00840B2B">
            <w:pPr>
              <w:jc w:val="center"/>
              <w:rPr>
                <w:bCs/>
              </w:rPr>
            </w:pPr>
            <w:r>
              <w:rPr>
                <w:rFonts w:eastAsia="Calibri"/>
                <w:bCs/>
              </w:rPr>
              <w:t>1</w:t>
            </w:r>
          </w:p>
        </w:tc>
        <w:tc>
          <w:tcPr>
            <w:tcW w:w="0" w:type="auto"/>
            <w:tcBorders>
              <w:top w:val="nil"/>
              <w:left w:val="nil"/>
              <w:bottom w:val="single" w:sz="4" w:space="0" w:color="auto"/>
              <w:right w:val="single" w:sz="4" w:space="0" w:color="auto"/>
            </w:tcBorders>
            <w:shd w:val="clear" w:color="auto" w:fill="auto"/>
            <w:vAlign w:val="center"/>
          </w:tcPr>
          <w:p w:rsidR="005B3982" w:rsidRDefault="005B3982" w:rsidP="00840B2B">
            <w:pPr>
              <w:jc w:val="center"/>
            </w:pPr>
            <w:r>
              <w:t>8.sınıf sınav Sonuçları</w:t>
            </w:r>
          </w:p>
        </w:tc>
        <w:tc>
          <w:tcPr>
            <w:tcW w:w="0" w:type="auto"/>
            <w:tcBorders>
              <w:top w:val="nil"/>
              <w:left w:val="nil"/>
              <w:bottom w:val="single" w:sz="4" w:space="0" w:color="auto"/>
              <w:right w:val="single" w:sz="4" w:space="0" w:color="auto"/>
            </w:tcBorders>
            <w:shd w:val="clear" w:color="auto" w:fill="auto"/>
            <w:vAlign w:val="center"/>
          </w:tcPr>
          <w:p w:rsidR="005B3982" w:rsidRDefault="005B3982" w:rsidP="00840B2B">
            <w:pPr>
              <w:jc w:val="center"/>
              <w:rPr>
                <w:bCs/>
              </w:rPr>
            </w:pPr>
            <w:r>
              <w:rPr>
                <w:rFonts w:eastAsia="Calibri"/>
                <w:bCs/>
              </w:rPr>
              <w:t>Sıra</w:t>
            </w:r>
          </w:p>
        </w:tc>
        <w:tc>
          <w:tcPr>
            <w:tcW w:w="0" w:type="auto"/>
            <w:tcBorders>
              <w:top w:val="nil"/>
              <w:left w:val="nil"/>
              <w:bottom w:val="single" w:sz="4" w:space="0" w:color="auto"/>
              <w:right w:val="single" w:sz="4" w:space="0" w:color="auto"/>
            </w:tcBorders>
            <w:shd w:val="clear" w:color="auto" w:fill="auto"/>
            <w:vAlign w:val="center"/>
          </w:tcPr>
          <w:p w:rsidR="005B3982" w:rsidRDefault="005B3982" w:rsidP="00840B2B">
            <w:pPr>
              <w:jc w:val="center"/>
              <w:rPr>
                <w:rFonts w:eastAsia="Calibri"/>
                <w:bCs/>
              </w:rPr>
            </w:pPr>
            <w:r>
              <w:rPr>
                <w:rFonts w:eastAsia="Calibri"/>
                <w:bCs/>
              </w:rPr>
              <w:t>4</w:t>
            </w:r>
          </w:p>
        </w:tc>
        <w:tc>
          <w:tcPr>
            <w:tcW w:w="0" w:type="auto"/>
            <w:tcBorders>
              <w:top w:val="nil"/>
              <w:left w:val="nil"/>
              <w:bottom w:val="single" w:sz="4" w:space="0" w:color="auto"/>
              <w:right w:val="single" w:sz="4" w:space="0" w:color="auto"/>
            </w:tcBorders>
            <w:shd w:val="clear" w:color="auto" w:fill="auto"/>
            <w:vAlign w:val="center"/>
          </w:tcPr>
          <w:p w:rsidR="005B3982" w:rsidRDefault="005B3982" w:rsidP="00840B2B">
            <w:pPr>
              <w:jc w:val="center"/>
              <w:rPr>
                <w:bCs/>
              </w:rPr>
            </w:pPr>
            <w:r>
              <w:rPr>
                <w:bCs/>
              </w:rPr>
              <w:t>3</w:t>
            </w:r>
          </w:p>
        </w:tc>
        <w:tc>
          <w:tcPr>
            <w:tcW w:w="0" w:type="auto"/>
            <w:tcBorders>
              <w:top w:val="nil"/>
              <w:left w:val="nil"/>
              <w:bottom w:val="single" w:sz="4" w:space="0" w:color="auto"/>
              <w:right w:val="single" w:sz="4" w:space="0" w:color="auto"/>
            </w:tcBorders>
            <w:shd w:val="clear" w:color="auto" w:fill="auto"/>
            <w:vAlign w:val="center"/>
          </w:tcPr>
          <w:p w:rsidR="005B3982" w:rsidRDefault="005B3982" w:rsidP="00840B2B">
            <w:pPr>
              <w:jc w:val="center"/>
              <w:rPr>
                <w:bCs/>
              </w:rPr>
            </w:pPr>
            <w:r>
              <w:rPr>
                <w:bCs/>
              </w:rPr>
              <w:t>4</w:t>
            </w:r>
          </w:p>
        </w:tc>
        <w:tc>
          <w:tcPr>
            <w:tcW w:w="0" w:type="auto"/>
            <w:tcBorders>
              <w:top w:val="nil"/>
              <w:left w:val="nil"/>
              <w:bottom w:val="single" w:sz="4" w:space="0" w:color="auto"/>
              <w:right w:val="single" w:sz="4" w:space="0" w:color="auto"/>
            </w:tcBorders>
            <w:shd w:val="clear" w:color="auto" w:fill="auto"/>
            <w:vAlign w:val="center"/>
          </w:tcPr>
          <w:p w:rsidR="005B3982" w:rsidRDefault="005B3982" w:rsidP="00840B2B">
            <w:pPr>
              <w:jc w:val="center"/>
              <w:rPr>
                <w:bCs/>
              </w:rPr>
            </w:pPr>
            <w:r>
              <w:rPr>
                <w:bCs/>
              </w:rPr>
              <w:t>4</w:t>
            </w:r>
          </w:p>
        </w:tc>
        <w:tc>
          <w:tcPr>
            <w:tcW w:w="1449" w:type="dxa"/>
            <w:tcBorders>
              <w:top w:val="nil"/>
              <w:left w:val="nil"/>
              <w:bottom w:val="single" w:sz="4" w:space="0" w:color="auto"/>
              <w:right w:val="single" w:sz="4" w:space="0" w:color="auto"/>
            </w:tcBorders>
            <w:shd w:val="clear" w:color="auto" w:fill="auto"/>
            <w:vAlign w:val="center"/>
          </w:tcPr>
          <w:p w:rsidR="005B3982" w:rsidRDefault="005B3982" w:rsidP="00840B2B">
            <w:pPr>
              <w:jc w:val="center"/>
              <w:rPr>
                <w:bCs/>
              </w:rPr>
            </w:pPr>
          </w:p>
        </w:tc>
      </w:tr>
    </w:tbl>
    <w:p w:rsidR="005B3982" w:rsidRDefault="005B3982" w:rsidP="005B3982">
      <w:pPr>
        <w:ind w:firstLine="709"/>
      </w:pPr>
      <w:r>
        <w:rPr>
          <w:b/>
        </w:rPr>
        <w:t>Faaliyet / Projeler ve Maliyet Tablosu:</w:t>
      </w:r>
      <w:r>
        <w:t xml:space="preserve"> </w:t>
      </w:r>
    </w:p>
    <w:tbl>
      <w:tblPr>
        <w:tblW w:w="9957" w:type="dxa"/>
        <w:jc w:val="right"/>
        <w:tblInd w:w="-2318" w:type="dxa"/>
        <w:tblLayout w:type="fixed"/>
        <w:tblCellMar>
          <w:left w:w="70" w:type="dxa"/>
          <w:right w:w="70" w:type="dxa"/>
        </w:tblCellMar>
        <w:tblLook w:val="0000" w:firstRow="0" w:lastRow="0" w:firstColumn="0" w:lastColumn="0" w:noHBand="0" w:noVBand="0"/>
      </w:tblPr>
      <w:tblGrid>
        <w:gridCol w:w="648"/>
        <w:gridCol w:w="891"/>
        <w:gridCol w:w="4446"/>
        <w:gridCol w:w="1026"/>
        <w:gridCol w:w="684"/>
        <w:gridCol w:w="627"/>
        <w:gridCol w:w="627"/>
        <w:gridCol w:w="1008"/>
      </w:tblGrid>
      <w:tr w:rsidR="005B3982" w:rsidTr="00840B2B">
        <w:trPr>
          <w:trHeight w:val="229"/>
          <w:jc w:val="right"/>
        </w:trPr>
        <w:tc>
          <w:tcPr>
            <w:tcW w:w="648"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5B3982" w:rsidRDefault="005B3982" w:rsidP="00840B2B">
            <w:pPr>
              <w:rPr>
                <w:rFonts w:eastAsia="Calibri"/>
                <w:b/>
                <w:bCs/>
              </w:rPr>
            </w:pPr>
            <w:r>
              <w:rPr>
                <w:rFonts w:eastAsia="Calibri"/>
                <w:b/>
                <w:bCs/>
              </w:rPr>
              <w:t>SAM</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5B3982" w:rsidRDefault="005B3982" w:rsidP="00840B2B">
            <w:pPr>
              <w:rPr>
                <w:rFonts w:eastAsia="Calibri"/>
                <w:b/>
                <w:bCs/>
              </w:rPr>
            </w:pPr>
            <w:r>
              <w:rPr>
                <w:rFonts w:eastAsia="Calibri"/>
                <w:b/>
                <w:bCs/>
              </w:rPr>
              <w:t>1</w:t>
            </w:r>
          </w:p>
        </w:tc>
        <w:tc>
          <w:tcPr>
            <w:tcW w:w="444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B3982" w:rsidRDefault="005B3982" w:rsidP="00840B2B">
            <w:pPr>
              <w:rPr>
                <w:rFonts w:eastAsia="Calibri"/>
                <w:b/>
                <w:bCs/>
              </w:rPr>
            </w:pPr>
            <w:r>
              <w:rPr>
                <w:rFonts w:eastAsia="Calibri"/>
                <w:b/>
                <w:bCs/>
              </w:rPr>
              <w:t>Faaliyet veya Projeler</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B3982" w:rsidRDefault="005B3982" w:rsidP="00840B2B">
            <w:pPr>
              <w:rPr>
                <w:rFonts w:eastAsia="Calibri"/>
                <w:b/>
                <w:bCs/>
              </w:rPr>
            </w:pPr>
            <w:r>
              <w:rPr>
                <w:rFonts w:eastAsia="Calibri"/>
                <w:b/>
                <w:bCs/>
              </w:rPr>
              <w:t>Sorumlu Kişi/Ekip</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B3982" w:rsidRDefault="005B3982" w:rsidP="00840B2B">
            <w:pPr>
              <w:rPr>
                <w:rFonts w:eastAsia="Calibri"/>
                <w:b/>
                <w:bCs/>
              </w:rPr>
            </w:pPr>
            <w:r>
              <w:rPr>
                <w:rFonts w:eastAsia="Calibri"/>
                <w:b/>
                <w:bCs/>
              </w:rPr>
              <w:t>2016</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B3982" w:rsidRDefault="005B3982" w:rsidP="00840B2B">
            <w:pPr>
              <w:rPr>
                <w:rFonts w:eastAsia="Calibri"/>
                <w:b/>
                <w:bCs/>
              </w:rPr>
            </w:pPr>
            <w:r>
              <w:rPr>
                <w:rFonts w:eastAsia="Calibri"/>
                <w:b/>
                <w:bCs/>
              </w:rPr>
              <w:t>2017</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B3982" w:rsidRDefault="005B3982" w:rsidP="00840B2B">
            <w:pPr>
              <w:rPr>
                <w:rFonts w:eastAsia="Calibri"/>
                <w:b/>
                <w:bCs/>
              </w:rPr>
            </w:pPr>
            <w:r>
              <w:rPr>
                <w:rFonts w:eastAsia="Calibri"/>
                <w:b/>
                <w:bCs/>
              </w:rPr>
              <w:t>2018</w:t>
            </w:r>
          </w:p>
        </w:tc>
        <w:tc>
          <w:tcPr>
            <w:tcW w:w="1008" w:type="dxa"/>
            <w:vMerge w:val="restart"/>
            <w:tcBorders>
              <w:top w:val="single" w:sz="4" w:space="0" w:color="auto"/>
              <w:left w:val="single" w:sz="4" w:space="0" w:color="auto"/>
              <w:bottom w:val="nil"/>
              <w:right w:val="single" w:sz="4" w:space="0" w:color="auto"/>
            </w:tcBorders>
            <w:shd w:val="clear" w:color="auto" w:fill="CCC0D9" w:themeFill="accent4" w:themeFillTint="66"/>
            <w:vAlign w:val="center"/>
          </w:tcPr>
          <w:p w:rsidR="005B3982" w:rsidRDefault="005B3982" w:rsidP="00840B2B">
            <w:pPr>
              <w:rPr>
                <w:rFonts w:eastAsia="Calibri"/>
                <w:b/>
                <w:bCs/>
              </w:rPr>
            </w:pPr>
            <w:r>
              <w:rPr>
                <w:rFonts w:eastAsia="Calibri"/>
                <w:b/>
                <w:bCs/>
              </w:rPr>
              <w:t>SP Sonu TOPLAM</w:t>
            </w:r>
          </w:p>
          <w:p w:rsidR="005B3982" w:rsidRDefault="005B3982" w:rsidP="00840B2B">
            <w:pPr>
              <w:rPr>
                <w:rFonts w:eastAsia="Calibri"/>
                <w:b/>
                <w:bCs/>
              </w:rPr>
            </w:pPr>
            <w:r>
              <w:rPr>
                <w:rFonts w:eastAsia="Calibri"/>
                <w:b/>
                <w:bCs/>
              </w:rPr>
              <w:t xml:space="preserve"> (TL)</w:t>
            </w:r>
          </w:p>
        </w:tc>
      </w:tr>
      <w:tr w:rsidR="005B3982" w:rsidTr="00840B2B">
        <w:trPr>
          <w:trHeight w:val="444"/>
          <w:jc w:val="right"/>
        </w:trPr>
        <w:tc>
          <w:tcPr>
            <w:tcW w:w="648" w:type="dxa"/>
            <w:tcBorders>
              <w:top w:val="nil"/>
              <w:left w:val="single" w:sz="4" w:space="0" w:color="auto"/>
              <w:bottom w:val="nil"/>
              <w:right w:val="single" w:sz="4" w:space="0" w:color="auto"/>
            </w:tcBorders>
            <w:shd w:val="clear" w:color="auto" w:fill="CCC0D9" w:themeFill="accent4" w:themeFillTint="66"/>
            <w:vAlign w:val="center"/>
          </w:tcPr>
          <w:p w:rsidR="005B3982" w:rsidRDefault="005B3982" w:rsidP="00840B2B">
            <w:pPr>
              <w:rPr>
                <w:rFonts w:eastAsia="Calibri"/>
                <w:b/>
                <w:bCs/>
              </w:rPr>
            </w:pPr>
            <w:r>
              <w:rPr>
                <w:rFonts w:eastAsia="Calibri"/>
                <w:b/>
                <w:bCs/>
              </w:rPr>
              <w:t>SH</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5B3982" w:rsidRDefault="005B3982" w:rsidP="00840B2B">
            <w:pPr>
              <w:rPr>
                <w:rFonts w:eastAsia="Calibri"/>
                <w:b/>
                <w:bCs/>
              </w:rPr>
            </w:pPr>
            <w:r>
              <w:rPr>
                <w:rFonts w:eastAsia="Calibri"/>
                <w:b/>
                <w:bCs/>
              </w:rPr>
              <w:t>1.1 </w:t>
            </w:r>
          </w:p>
        </w:tc>
        <w:tc>
          <w:tcPr>
            <w:tcW w:w="444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B3982" w:rsidRDefault="005B3982" w:rsidP="00840B2B">
            <w:pPr>
              <w:rPr>
                <w:rFonts w:eastAsia="Calibri"/>
                <w:b/>
                <w:bCs/>
              </w:rPr>
            </w:pPr>
          </w:p>
        </w:tc>
        <w:tc>
          <w:tcPr>
            <w:tcW w:w="10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B3982" w:rsidRDefault="005B3982" w:rsidP="00840B2B">
            <w:pPr>
              <w:rPr>
                <w:rFonts w:eastAsia="Calibri"/>
                <w:b/>
                <w:bCs/>
              </w:rPr>
            </w:pPr>
          </w:p>
        </w:tc>
        <w:tc>
          <w:tcPr>
            <w:tcW w:w="68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B3982" w:rsidRDefault="005B3982"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B3982" w:rsidRDefault="005B3982"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B3982" w:rsidRDefault="005B3982" w:rsidP="00840B2B">
            <w:pPr>
              <w:rPr>
                <w:rFonts w:eastAsia="Calibri"/>
                <w:b/>
                <w:bCs/>
              </w:rPr>
            </w:pPr>
          </w:p>
        </w:tc>
        <w:tc>
          <w:tcPr>
            <w:tcW w:w="1008" w:type="dxa"/>
            <w:vMerge/>
            <w:tcBorders>
              <w:top w:val="single" w:sz="4" w:space="0" w:color="auto"/>
              <w:left w:val="single" w:sz="4" w:space="0" w:color="auto"/>
              <w:bottom w:val="nil"/>
              <w:right w:val="single" w:sz="4" w:space="0" w:color="auto"/>
            </w:tcBorders>
            <w:shd w:val="clear" w:color="auto" w:fill="CCC0D9" w:themeFill="accent4" w:themeFillTint="66"/>
            <w:vAlign w:val="center"/>
          </w:tcPr>
          <w:p w:rsidR="005B3982" w:rsidRDefault="005B3982" w:rsidP="00840B2B">
            <w:pPr>
              <w:rPr>
                <w:rFonts w:eastAsia="Calibri"/>
                <w:b/>
                <w:bCs/>
              </w:rPr>
            </w:pPr>
          </w:p>
        </w:tc>
      </w:tr>
      <w:tr w:rsidR="005B3982"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5B3982" w:rsidRDefault="005B3982"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rPr>
                <w:b/>
                <w:bCs/>
              </w:rPr>
            </w:pPr>
            <w:r>
              <w:rPr>
                <w:b/>
                <w:bCs/>
              </w:rPr>
              <w:t>2.2.1</w:t>
            </w:r>
          </w:p>
        </w:tc>
        <w:tc>
          <w:tcPr>
            <w:tcW w:w="4446" w:type="dxa"/>
            <w:tcBorders>
              <w:top w:val="single" w:sz="4" w:space="0" w:color="auto"/>
              <w:left w:val="nil"/>
              <w:bottom w:val="single" w:sz="4" w:space="0" w:color="auto"/>
              <w:right w:val="single" w:sz="4" w:space="0" w:color="auto"/>
            </w:tcBorders>
            <w:shd w:val="clear" w:color="auto" w:fill="auto"/>
          </w:tcPr>
          <w:p w:rsidR="005B3982" w:rsidRPr="006159FC" w:rsidRDefault="005B3982" w:rsidP="00840B2B">
            <w:r>
              <w:t xml:space="preserve"> </w:t>
            </w:r>
            <w:r w:rsidRPr="006159FC">
              <w:t>8. Sınıf öğrencilerine Her ay 2 Deneme sınavı yapılması</w:t>
            </w:r>
          </w:p>
        </w:tc>
        <w:tc>
          <w:tcPr>
            <w:tcW w:w="1026" w:type="dxa"/>
            <w:vMerge w:val="restart"/>
            <w:tcBorders>
              <w:top w:val="single" w:sz="4" w:space="0" w:color="auto"/>
              <w:left w:val="nil"/>
              <w:bottom w:val="single" w:sz="4" w:space="0" w:color="auto"/>
              <w:right w:val="single" w:sz="4" w:space="0" w:color="auto"/>
            </w:tcBorders>
            <w:shd w:val="clear" w:color="auto" w:fill="auto"/>
            <w:vAlign w:val="center"/>
          </w:tcPr>
          <w:p w:rsidR="005B3982" w:rsidRDefault="005B3982" w:rsidP="005B3982">
            <w:pPr>
              <w:rPr>
                <w:bCs/>
                <w:sz w:val="16"/>
                <w:szCs w:val="16"/>
              </w:rPr>
            </w:pPr>
            <w:r>
              <w:rPr>
                <w:bCs/>
                <w:sz w:val="16"/>
                <w:szCs w:val="16"/>
              </w:rPr>
              <w:t>Serap KARABULUT-Şükran KAPTI-Gonca KAYAEL-</w:t>
            </w:r>
            <w:r w:rsidR="00D51C61">
              <w:rPr>
                <w:bCs/>
                <w:sz w:val="16"/>
                <w:szCs w:val="16"/>
              </w:rPr>
              <w:t xml:space="preserve"> </w:t>
            </w:r>
            <w:r w:rsidR="00D51C61">
              <w:rPr>
                <w:bCs/>
                <w:sz w:val="16"/>
                <w:szCs w:val="16"/>
              </w:rPr>
              <w:t>Nuray ŞAHİN</w:t>
            </w:r>
          </w:p>
        </w:tc>
        <w:tc>
          <w:tcPr>
            <w:tcW w:w="684"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rFonts w:eastAsia="Calibri"/>
                <w:b/>
                <w:bCs/>
              </w:rPr>
            </w:pPr>
            <w:r>
              <w:rPr>
                <w:rFonts w:eastAsia="Calibri"/>
                <w:b/>
                <w:bCs/>
              </w:rPr>
              <w:t>0</w:t>
            </w:r>
          </w:p>
        </w:tc>
        <w:tc>
          <w:tcPr>
            <w:tcW w:w="627"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rFonts w:eastAsia="Calibri"/>
                <w:b/>
                <w:bCs/>
              </w:rPr>
            </w:pPr>
            <w:r>
              <w:rPr>
                <w:rFonts w:eastAsia="Calibri"/>
                <w:b/>
                <w:bCs/>
              </w:rPr>
              <w:t>4</w:t>
            </w:r>
          </w:p>
        </w:tc>
        <w:tc>
          <w:tcPr>
            <w:tcW w:w="627"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rFonts w:eastAsia="Calibri"/>
                <w:b/>
                <w:bCs/>
              </w:rPr>
            </w:pPr>
            <w:r>
              <w:rPr>
                <w:rFonts w:eastAsia="Calibri"/>
                <w:b/>
                <w:bCs/>
              </w:rPr>
              <w:t>16</w:t>
            </w:r>
          </w:p>
        </w:tc>
        <w:tc>
          <w:tcPr>
            <w:tcW w:w="1008" w:type="dxa"/>
            <w:tcBorders>
              <w:top w:val="nil"/>
              <w:left w:val="nil"/>
              <w:bottom w:val="single" w:sz="4" w:space="0" w:color="auto"/>
              <w:right w:val="single" w:sz="4" w:space="0" w:color="auto"/>
            </w:tcBorders>
            <w:shd w:val="clear" w:color="auto" w:fill="auto"/>
            <w:vAlign w:val="center"/>
          </w:tcPr>
          <w:p w:rsidR="005B3982" w:rsidRDefault="005B3982" w:rsidP="00840B2B">
            <w:pPr>
              <w:jc w:val="center"/>
              <w:rPr>
                <w:rFonts w:eastAsia="Calibri"/>
                <w:b/>
                <w:bCs/>
              </w:rPr>
            </w:pPr>
            <w:r>
              <w:rPr>
                <w:rFonts w:eastAsia="Calibri"/>
                <w:b/>
                <w:bCs/>
              </w:rPr>
              <w:t>Belirlenecek</w:t>
            </w:r>
          </w:p>
        </w:tc>
      </w:tr>
      <w:tr w:rsidR="005B3982"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5B3982" w:rsidRDefault="005B3982"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rPr>
                <w:b/>
                <w:bCs/>
              </w:rPr>
            </w:pPr>
            <w:r>
              <w:rPr>
                <w:rFonts w:eastAsia="Calibri"/>
                <w:b/>
                <w:bCs/>
              </w:rPr>
              <w:t>2.2.2</w:t>
            </w:r>
          </w:p>
        </w:tc>
        <w:tc>
          <w:tcPr>
            <w:tcW w:w="4446" w:type="dxa"/>
            <w:tcBorders>
              <w:top w:val="single" w:sz="4" w:space="0" w:color="auto"/>
              <w:left w:val="nil"/>
              <w:bottom w:val="single" w:sz="4" w:space="0" w:color="auto"/>
              <w:right w:val="single" w:sz="4" w:space="0" w:color="auto"/>
            </w:tcBorders>
            <w:shd w:val="clear" w:color="auto" w:fill="auto"/>
          </w:tcPr>
          <w:p w:rsidR="005B3982" w:rsidRPr="006159FC" w:rsidRDefault="005B3982" w:rsidP="00840B2B">
            <w:r w:rsidRPr="006159FC">
              <w:t>8. Sınıflara yönelik hafta içi etütler düzenlenmesi</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0</w:t>
            </w:r>
          </w:p>
        </w:tc>
        <w:tc>
          <w:tcPr>
            <w:tcW w:w="627"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1</w:t>
            </w:r>
          </w:p>
        </w:tc>
        <w:tc>
          <w:tcPr>
            <w:tcW w:w="627"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1</w:t>
            </w:r>
          </w:p>
        </w:tc>
        <w:tc>
          <w:tcPr>
            <w:tcW w:w="1008" w:type="dxa"/>
            <w:tcBorders>
              <w:top w:val="nil"/>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w:t>
            </w:r>
          </w:p>
        </w:tc>
      </w:tr>
      <w:tr w:rsidR="005B3982"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5B3982" w:rsidRDefault="005B3982"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rPr>
                <w:b/>
                <w:bCs/>
              </w:rPr>
            </w:pPr>
            <w:r>
              <w:rPr>
                <w:b/>
                <w:bCs/>
              </w:rPr>
              <w:t>2.2.3</w:t>
            </w:r>
          </w:p>
        </w:tc>
        <w:tc>
          <w:tcPr>
            <w:tcW w:w="4446" w:type="dxa"/>
            <w:tcBorders>
              <w:top w:val="single" w:sz="4" w:space="0" w:color="auto"/>
              <w:left w:val="nil"/>
              <w:bottom w:val="single" w:sz="4" w:space="0" w:color="auto"/>
              <w:right w:val="single" w:sz="4" w:space="0" w:color="auto"/>
            </w:tcBorders>
            <w:shd w:val="clear" w:color="auto" w:fill="auto"/>
          </w:tcPr>
          <w:p w:rsidR="005B3982" w:rsidRPr="006159FC" w:rsidRDefault="005B3982" w:rsidP="00840B2B">
            <w:r w:rsidRPr="006159FC">
              <w:t>8. Sınıflara yönelik hafta sonu kurslar açılması</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0</w:t>
            </w:r>
          </w:p>
        </w:tc>
        <w:tc>
          <w:tcPr>
            <w:tcW w:w="627"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1</w:t>
            </w:r>
          </w:p>
        </w:tc>
        <w:tc>
          <w:tcPr>
            <w:tcW w:w="627"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1</w:t>
            </w:r>
          </w:p>
        </w:tc>
        <w:tc>
          <w:tcPr>
            <w:tcW w:w="1008" w:type="dxa"/>
            <w:tcBorders>
              <w:top w:val="nil"/>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w:t>
            </w:r>
          </w:p>
        </w:tc>
      </w:tr>
      <w:tr w:rsidR="005B3982"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5B3982" w:rsidRDefault="005B3982"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rPr>
                <w:b/>
                <w:bCs/>
              </w:rPr>
            </w:pPr>
            <w:r>
              <w:rPr>
                <w:b/>
                <w:bCs/>
              </w:rPr>
              <w:t>2.2.4</w:t>
            </w:r>
          </w:p>
        </w:tc>
        <w:tc>
          <w:tcPr>
            <w:tcW w:w="4446" w:type="dxa"/>
            <w:tcBorders>
              <w:top w:val="single" w:sz="4" w:space="0" w:color="auto"/>
              <w:left w:val="nil"/>
              <w:bottom w:val="single" w:sz="4" w:space="0" w:color="auto"/>
              <w:right w:val="single" w:sz="4" w:space="0" w:color="auto"/>
            </w:tcBorders>
            <w:shd w:val="clear" w:color="auto" w:fill="auto"/>
          </w:tcPr>
          <w:p w:rsidR="005B3982" w:rsidRPr="006159FC" w:rsidRDefault="005B3982" w:rsidP="00840B2B">
            <w:r w:rsidRPr="006159FC">
              <w:t>Sınıflar arası bilgi yarışmaları düzenlenmesi</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0</w:t>
            </w:r>
          </w:p>
        </w:tc>
        <w:tc>
          <w:tcPr>
            <w:tcW w:w="627"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1</w:t>
            </w:r>
          </w:p>
        </w:tc>
        <w:tc>
          <w:tcPr>
            <w:tcW w:w="627"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1</w:t>
            </w:r>
          </w:p>
        </w:tc>
        <w:tc>
          <w:tcPr>
            <w:tcW w:w="1008" w:type="dxa"/>
            <w:tcBorders>
              <w:top w:val="nil"/>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w:t>
            </w:r>
          </w:p>
        </w:tc>
      </w:tr>
      <w:tr w:rsidR="005B3982"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5B3982" w:rsidRDefault="005B3982"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rPr>
                <w:b/>
                <w:bCs/>
              </w:rPr>
            </w:pPr>
            <w:r>
              <w:rPr>
                <w:b/>
                <w:bCs/>
              </w:rPr>
              <w:t>2.2.5</w:t>
            </w:r>
          </w:p>
        </w:tc>
        <w:tc>
          <w:tcPr>
            <w:tcW w:w="4446" w:type="dxa"/>
            <w:tcBorders>
              <w:top w:val="single" w:sz="4" w:space="0" w:color="auto"/>
              <w:left w:val="nil"/>
              <w:bottom w:val="single" w:sz="4" w:space="0" w:color="auto"/>
              <w:right w:val="single" w:sz="4" w:space="0" w:color="auto"/>
            </w:tcBorders>
            <w:shd w:val="clear" w:color="auto" w:fill="auto"/>
          </w:tcPr>
          <w:p w:rsidR="005B3982" w:rsidRPr="006159FC" w:rsidRDefault="005B3982" w:rsidP="00840B2B">
            <w:r w:rsidRPr="006159FC">
              <w:t>Tüm Ders sınavlarının ortak yapılması</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0</w:t>
            </w:r>
          </w:p>
        </w:tc>
        <w:tc>
          <w:tcPr>
            <w:tcW w:w="627"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1</w:t>
            </w:r>
          </w:p>
        </w:tc>
        <w:tc>
          <w:tcPr>
            <w:tcW w:w="627" w:type="dxa"/>
            <w:tcBorders>
              <w:top w:val="single" w:sz="4" w:space="0" w:color="auto"/>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1</w:t>
            </w:r>
          </w:p>
        </w:tc>
        <w:tc>
          <w:tcPr>
            <w:tcW w:w="1008" w:type="dxa"/>
            <w:tcBorders>
              <w:top w:val="nil"/>
              <w:left w:val="nil"/>
              <w:bottom w:val="single" w:sz="4" w:space="0" w:color="auto"/>
              <w:right w:val="single" w:sz="4" w:space="0" w:color="auto"/>
            </w:tcBorders>
            <w:shd w:val="clear" w:color="auto" w:fill="auto"/>
            <w:vAlign w:val="center"/>
          </w:tcPr>
          <w:p w:rsidR="005B3982" w:rsidRDefault="005B3982" w:rsidP="00840B2B">
            <w:pPr>
              <w:jc w:val="center"/>
              <w:rPr>
                <w:b/>
                <w:bCs/>
              </w:rPr>
            </w:pPr>
            <w:r>
              <w:rPr>
                <w:b/>
                <w:bCs/>
              </w:rPr>
              <w:t>-</w:t>
            </w:r>
          </w:p>
        </w:tc>
      </w:tr>
      <w:tr w:rsidR="005B3982"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5B3982" w:rsidRDefault="005B3982" w:rsidP="00840B2B">
            <w:pPr>
              <w:rPr>
                <w:bCs/>
              </w:rPr>
            </w:pPr>
          </w:p>
        </w:tc>
        <w:tc>
          <w:tcPr>
            <w:tcW w:w="891" w:type="dxa"/>
            <w:tcBorders>
              <w:top w:val="nil"/>
              <w:left w:val="nil"/>
              <w:bottom w:val="single" w:sz="4" w:space="0" w:color="auto"/>
              <w:right w:val="single" w:sz="4" w:space="0" w:color="auto"/>
            </w:tcBorders>
            <w:shd w:val="clear" w:color="auto" w:fill="auto"/>
            <w:vAlign w:val="center"/>
          </w:tcPr>
          <w:p w:rsidR="005B3982" w:rsidRPr="00920CFE" w:rsidRDefault="005B3982" w:rsidP="00840B2B">
            <w:pPr>
              <w:rPr>
                <w:b/>
              </w:rPr>
            </w:pPr>
          </w:p>
        </w:tc>
        <w:tc>
          <w:tcPr>
            <w:tcW w:w="4446" w:type="dxa"/>
            <w:tcBorders>
              <w:top w:val="nil"/>
              <w:left w:val="nil"/>
              <w:bottom w:val="single" w:sz="4" w:space="0" w:color="auto"/>
              <w:right w:val="single" w:sz="4" w:space="0" w:color="auto"/>
            </w:tcBorders>
            <w:shd w:val="clear" w:color="auto" w:fill="auto"/>
          </w:tcPr>
          <w:p w:rsidR="005B3982" w:rsidRDefault="005B3982" w:rsidP="00840B2B"/>
        </w:tc>
        <w:tc>
          <w:tcPr>
            <w:tcW w:w="1026" w:type="dxa"/>
            <w:vMerge/>
            <w:tcBorders>
              <w:left w:val="nil"/>
              <w:right w:val="single" w:sz="4" w:space="0" w:color="auto"/>
            </w:tcBorders>
            <w:shd w:val="clear" w:color="auto" w:fill="auto"/>
            <w:vAlign w:val="center"/>
          </w:tcPr>
          <w:p w:rsidR="005B3982" w:rsidRDefault="005B3982" w:rsidP="00840B2B">
            <w:pPr>
              <w:rPr>
                <w:rFonts w:eastAsia="Calibri"/>
                <w:bCs/>
              </w:rPr>
            </w:pPr>
          </w:p>
        </w:tc>
        <w:tc>
          <w:tcPr>
            <w:tcW w:w="684" w:type="dxa"/>
            <w:tcBorders>
              <w:top w:val="nil"/>
              <w:left w:val="nil"/>
              <w:bottom w:val="single" w:sz="4" w:space="0" w:color="auto"/>
              <w:right w:val="single" w:sz="4" w:space="0" w:color="auto"/>
            </w:tcBorders>
            <w:shd w:val="clear" w:color="auto" w:fill="auto"/>
            <w:vAlign w:val="center"/>
          </w:tcPr>
          <w:p w:rsidR="005B3982" w:rsidRDefault="005B3982"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5B3982" w:rsidRDefault="005B3982"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5B3982" w:rsidRDefault="005B3982"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5B3982" w:rsidRDefault="005B3982" w:rsidP="00840B2B">
            <w:pPr>
              <w:jc w:val="center"/>
              <w:rPr>
                <w:b/>
                <w:bCs/>
              </w:rPr>
            </w:pPr>
          </w:p>
        </w:tc>
      </w:tr>
      <w:tr w:rsidR="005B3982" w:rsidTr="00840B2B">
        <w:trPr>
          <w:trHeight w:val="263"/>
          <w:jc w:val="right"/>
        </w:trPr>
        <w:tc>
          <w:tcPr>
            <w:tcW w:w="7011" w:type="dxa"/>
            <w:gridSpan w:val="4"/>
            <w:tcBorders>
              <w:top w:val="nil"/>
              <w:left w:val="single" w:sz="4" w:space="0" w:color="auto"/>
              <w:bottom w:val="nil"/>
              <w:right w:val="single" w:sz="4" w:space="0" w:color="auto"/>
            </w:tcBorders>
            <w:shd w:val="clear" w:color="auto" w:fill="CCC0D9" w:themeFill="accent4" w:themeFillTint="66"/>
            <w:vAlign w:val="center"/>
          </w:tcPr>
          <w:p w:rsidR="005B3982" w:rsidRDefault="005B3982" w:rsidP="00840B2B">
            <w:pPr>
              <w:rPr>
                <w:b/>
                <w:bCs/>
              </w:rPr>
            </w:pPr>
            <w:r>
              <w:rPr>
                <w:b/>
                <w:bCs/>
              </w:rPr>
              <w:t>TOPLAM:</w:t>
            </w:r>
          </w:p>
        </w:tc>
        <w:tc>
          <w:tcPr>
            <w:tcW w:w="684" w:type="dxa"/>
            <w:tcBorders>
              <w:top w:val="nil"/>
              <w:left w:val="nil"/>
              <w:bottom w:val="single" w:sz="4" w:space="0" w:color="auto"/>
              <w:right w:val="single" w:sz="4" w:space="0" w:color="auto"/>
            </w:tcBorders>
            <w:shd w:val="clear" w:color="auto" w:fill="CCC0D9" w:themeFill="accent4" w:themeFillTint="66"/>
            <w:vAlign w:val="center"/>
          </w:tcPr>
          <w:p w:rsidR="005B3982" w:rsidRDefault="005B3982"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5B3982" w:rsidRPr="005D7172" w:rsidRDefault="005B3982"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5B3982" w:rsidRDefault="005B3982" w:rsidP="00840B2B">
            <w:pPr>
              <w:jc w:val="center"/>
              <w:rPr>
                <w:b/>
                <w:bCs/>
              </w:rPr>
            </w:pPr>
          </w:p>
        </w:tc>
        <w:tc>
          <w:tcPr>
            <w:tcW w:w="1008" w:type="dxa"/>
            <w:tcBorders>
              <w:top w:val="single" w:sz="4" w:space="0" w:color="auto"/>
              <w:left w:val="nil"/>
              <w:right w:val="single" w:sz="4" w:space="0" w:color="auto"/>
            </w:tcBorders>
            <w:shd w:val="clear" w:color="auto" w:fill="CCC0D9" w:themeFill="accent4" w:themeFillTint="66"/>
            <w:vAlign w:val="center"/>
          </w:tcPr>
          <w:p w:rsidR="005B3982" w:rsidRDefault="005B3982" w:rsidP="00840B2B">
            <w:pPr>
              <w:jc w:val="center"/>
              <w:rPr>
                <w:b/>
                <w:bCs/>
              </w:rPr>
            </w:pPr>
          </w:p>
        </w:tc>
      </w:tr>
    </w:tbl>
    <w:p w:rsidR="00EF3B21" w:rsidRDefault="00EF3B21" w:rsidP="001C0FCD">
      <w:pPr>
        <w:tabs>
          <w:tab w:val="left" w:pos="2220"/>
        </w:tabs>
        <w:rPr>
          <w:rFonts w:ascii="Times New Roman" w:hAnsi="Times New Roman"/>
          <w:b/>
          <w:color w:val="003366"/>
          <w:sz w:val="32"/>
          <w:szCs w:val="32"/>
        </w:rPr>
      </w:pPr>
    </w:p>
    <w:p w:rsidR="000B691F" w:rsidRDefault="000B691F" w:rsidP="001C0FCD">
      <w:pPr>
        <w:tabs>
          <w:tab w:val="left" w:pos="2220"/>
        </w:tabs>
        <w:rPr>
          <w:rFonts w:ascii="Times New Roman" w:hAnsi="Times New Roman"/>
          <w:b/>
          <w:color w:val="003366"/>
          <w:sz w:val="32"/>
          <w:szCs w:val="32"/>
        </w:rPr>
      </w:pPr>
    </w:p>
    <w:p w:rsidR="000B691F" w:rsidRDefault="000B691F" w:rsidP="001C0FCD">
      <w:pPr>
        <w:tabs>
          <w:tab w:val="left" w:pos="2220"/>
        </w:tabs>
        <w:rPr>
          <w:rFonts w:ascii="Times New Roman" w:hAnsi="Times New Roman"/>
          <w:b/>
          <w:color w:val="003366"/>
          <w:sz w:val="32"/>
          <w:szCs w:val="32"/>
        </w:rPr>
      </w:pPr>
    </w:p>
    <w:p w:rsidR="000B691F" w:rsidRDefault="000B691F" w:rsidP="001C0FCD">
      <w:pPr>
        <w:tabs>
          <w:tab w:val="left" w:pos="2220"/>
        </w:tabs>
        <w:rPr>
          <w:rFonts w:ascii="Times New Roman" w:hAnsi="Times New Roman"/>
          <w:b/>
          <w:color w:val="003366"/>
          <w:sz w:val="32"/>
          <w:szCs w:val="32"/>
        </w:rPr>
      </w:pPr>
    </w:p>
    <w:p w:rsidR="000B691F" w:rsidRDefault="000B691F" w:rsidP="001C0FCD">
      <w:pPr>
        <w:tabs>
          <w:tab w:val="left" w:pos="2220"/>
        </w:tabs>
        <w:rPr>
          <w:rFonts w:ascii="Times New Roman" w:hAnsi="Times New Roman"/>
          <w:b/>
          <w:color w:val="003366"/>
          <w:sz w:val="32"/>
          <w:szCs w:val="32"/>
        </w:rPr>
      </w:pPr>
    </w:p>
    <w:p w:rsidR="000B691F" w:rsidRDefault="000B691F" w:rsidP="000B691F">
      <w:pPr>
        <w:ind w:firstLine="709"/>
        <w:jc w:val="center"/>
        <w:rPr>
          <w:b/>
        </w:rPr>
      </w:pPr>
    </w:p>
    <w:p w:rsidR="000B691F" w:rsidRPr="005B3753" w:rsidRDefault="000B691F" w:rsidP="000B691F">
      <w:pPr>
        <w:ind w:firstLine="709"/>
        <w:jc w:val="center"/>
        <w:rPr>
          <w:b/>
          <w:sz w:val="28"/>
          <w:szCs w:val="28"/>
        </w:rPr>
      </w:pPr>
      <w:r w:rsidRPr="005B3753">
        <w:rPr>
          <w:b/>
          <w:sz w:val="28"/>
          <w:szCs w:val="28"/>
        </w:rPr>
        <w:t xml:space="preserve">TEMA 2:  </w:t>
      </w:r>
      <w:r w:rsidRPr="005B3753">
        <w:rPr>
          <w:b/>
          <w:i/>
          <w:sz w:val="28"/>
          <w:szCs w:val="28"/>
        </w:rPr>
        <w:t>EĞİTİM VE ÖĞRETİMDE KALİTE</w:t>
      </w:r>
    </w:p>
    <w:p w:rsidR="000B691F" w:rsidRPr="00B2740C" w:rsidRDefault="000B691F" w:rsidP="000B691F">
      <w:pPr>
        <w:ind w:firstLine="708"/>
        <w:jc w:val="both"/>
        <w:rPr>
          <w:rFonts w:ascii="Times New Roman" w:hAnsi="Times New Roman"/>
          <w:sz w:val="24"/>
          <w:szCs w:val="24"/>
        </w:rPr>
      </w:pPr>
      <w:r>
        <w:rPr>
          <w:b/>
        </w:rPr>
        <w:t xml:space="preserve">STRATEJİK AMAÇ 2: </w:t>
      </w:r>
      <w:r w:rsidRPr="001F1C8E">
        <w:rPr>
          <w:b/>
        </w:rPr>
        <w:t xml:space="preserve">: </w:t>
      </w:r>
      <w:r>
        <w:rPr>
          <w:b/>
        </w:rPr>
        <w:t xml:space="preserve"> </w:t>
      </w:r>
      <w:r>
        <w:t xml:space="preserve"> </w:t>
      </w:r>
      <w:r w:rsidRPr="00B2740C">
        <w:rPr>
          <w:b/>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0B691F" w:rsidRDefault="000B691F" w:rsidP="000B691F">
      <w:pPr>
        <w:ind w:firstLine="709"/>
        <w:rPr>
          <w:b/>
          <w:u w:val="single"/>
        </w:rPr>
      </w:pPr>
      <w:r>
        <w:rPr>
          <w:b/>
        </w:rPr>
        <w:t xml:space="preserve">STRATEJİK HEDEF </w:t>
      </w:r>
      <w:proofErr w:type="gramStart"/>
      <w:r>
        <w:rPr>
          <w:b/>
        </w:rPr>
        <w:t>2.3</w:t>
      </w:r>
      <w:proofErr w:type="gramEnd"/>
      <w:r>
        <w:rPr>
          <w:b/>
        </w:rPr>
        <w:t>: Öğrencilerin Fiziksel ve Zihinsel gelişimine katkıda bulunmak</w:t>
      </w:r>
    </w:p>
    <w:p w:rsidR="000B691F" w:rsidRDefault="000B691F" w:rsidP="000B691F">
      <w:pPr>
        <w:ind w:firstLine="708"/>
        <w:jc w:val="both"/>
        <w:rPr>
          <w:b/>
        </w:rPr>
      </w:pPr>
      <w:r>
        <w:rPr>
          <w:b/>
        </w:rPr>
        <w:t>Performans Göstergeleri/Hedef:</w:t>
      </w:r>
    </w:p>
    <w:tbl>
      <w:tblPr>
        <w:tblW w:w="0" w:type="auto"/>
        <w:jc w:val="center"/>
        <w:tblCellMar>
          <w:left w:w="70" w:type="dxa"/>
          <w:right w:w="70" w:type="dxa"/>
        </w:tblCellMar>
        <w:tblLook w:val="0000" w:firstRow="0" w:lastRow="0" w:firstColumn="0" w:lastColumn="0" w:noHBand="0" w:noVBand="0"/>
      </w:tblPr>
      <w:tblGrid>
        <w:gridCol w:w="570"/>
        <w:gridCol w:w="422"/>
        <w:gridCol w:w="2379"/>
        <w:gridCol w:w="987"/>
        <w:gridCol w:w="1516"/>
        <w:gridCol w:w="587"/>
        <w:gridCol w:w="587"/>
        <w:gridCol w:w="587"/>
        <w:gridCol w:w="1449"/>
      </w:tblGrid>
      <w:tr w:rsidR="000B691F" w:rsidTr="00840B2B">
        <w:trPr>
          <w:trHeight w:val="222"/>
          <w:jc w:val="center"/>
        </w:trPr>
        <w:tc>
          <w:tcPr>
            <w:tcW w:w="0" w:type="auto"/>
            <w:tcBorders>
              <w:top w:val="single" w:sz="4" w:space="0" w:color="auto"/>
              <w:left w:val="single" w:sz="4" w:space="0" w:color="auto"/>
              <w:bottom w:val="nil"/>
              <w:right w:val="single" w:sz="4" w:space="0" w:color="auto"/>
            </w:tcBorders>
            <w:shd w:val="clear" w:color="auto" w:fill="CCC0D9" w:themeFill="accent4" w:themeFillTint="66"/>
            <w:vAlign w:val="center"/>
          </w:tcPr>
          <w:p w:rsidR="000B691F" w:rsidRDefault="000B691F" w:rsidP="00840B2B">
            <w:pPr>
              <w:rPr>
                <w:b/>
                <w:bCs/>
              </w:rPr>
            </w:pPr>
            <w:r>
              <w:rPr>
                <w:rFonts w:eastAsia="Calibri"/>
                <w:b/>
                <w:bCs/>
              </w:rPr>
              <w:t>SAM</w:t>
            </w:r>
          </w:p>
        </w:tc>
        <w:tc>
          <w:tcPr>
            <w:tcW w:w="0" w:type="auto"/>
            <w:tcBorders>
              <w:top w:val="single" w:sz="4" w:space="0" w:color="auto"/>
              <w:left w:val="nil"/>
              <w:bottom w:val="nil"/>
              <w:right w:val="single" w:sz="4" w:space="0" w:color="auto"/>
            </w:tcBorders>
            <w:shd w:val="clear" w:color="auto" w:fill="CCC0D9" w:themeFill="accent4" w:themeFillTint="66"/>
            <w:vAlign w:val="center"/>
          </w:tcPr>
          <w:p w:rsidR="000B691F" w:rsidRDefault="000B691F" w:rsidP="00840B2B">
            <w:pPr>
              <w:jc w:val="center"/>
              <w:rPr>
                <w:b/>
                <w:bCs/>
              </w:rPr>
            </w:pPr>
            <w:r>
              <w:rPr>
                <w:rFonts w:eastAsia="Calibri"/>
                <w:b/>
                <w:bCs/>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jc w:val="center"/>
              <w:rPr>
                <w:b/>
                <w:bCs/>
              </w:rPr>
            </w:pPr>
            <w:r>
              <w:rPr>
                <w:rFonts w:eastAsia="Calibri"/>
                <w:b/>
                <w:bCs/>
              </w:rPr>
              <w:t>Performans Göstergeleri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jc w:val="center"/>
              <w:rPr>
                <w:b/>
                <w:bCs/>
              </w:rPr>
            </w:pPr>
            <w:r>
              <w:rPr>
                <w:rFonts w:eastAsia="Calibri"/>
                <w:b/>
                <w:bCs/>
              </w:rPr>
              <w:t>Veri Türü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jc w:val="center"/>
              <w:rPr>
                <w:b/>
                <w:bCs/>
              </w:rPr>
            </w:pPr>
            <w:r>
              <w:rPr>
                <w:b/>
                <w:bCs/>
              </w:rPr>
              <w:t>Mevcut Durum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rPr>
                <w:rFonts w:eastAsia="Calibri"/>
                <w:b/>
                <w:bCs/>
              </w:rPr>
            </w:pPr>
            <w:r>
              <w:rPr>
                <w:rFonts w:eastAsia="Calibri"/>
                <w:b/>
                <w:bCs/>
              </w:rPr>
              <w:t>2015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rPr>
                <w:rFonts w:eastAsia="Calibri"/>
                <w:b/>
                <w:bCs/>
              </w:rPr>
            </w:pPr>
            <w:r>
              <w:rPr>
                <w:rFonts w:eastAsia="Calibri"/>
                <w:b/>
                <w:bCs/>
              </w:rPr>
              <w:t>2016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rPr>
                <w:rFonts w:eastAsia="Calibri"/>
                <w:b/>
                <w:bCs/>
              </w:rPr>
            </w:pPr>
            <w:r>
              <w:rPr>
                <w:rFonts w:eastAsia="Calibri"/>
                <w:b/>
                <w:bCs/>
              </w:rPr>
              <w:t>2017</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jc w:val="center"/>
              <w:rPr>
                <w:b/>
                <w:bCs/>
              </w:rPr>
            </w:pPr>
            <w:r>
              <w:rPr>
                <w:rFonts w:eastAsia="Calibri"/>
                <w:b/>
                <w:bCs/>
              </w:rPr>
              <w:t>SP Dönemi Hedefi</w:t>
            </w:r>
          </w:p>
        </w:tc>
      </w:tr>
      <w:tr w:rsidR="000B691F" w:rsidTr="00840B2B">
        <w:trPr>
          <w:trHeight w:val="413"/>
          <w:jc w:val="center"/>
        </w:trPr>
        <w:tc>
          <w:tcPr>
            <w:tcW w:w="0" w:type="auto"/>
            <w:tcBorders>
              <w:top w:val="nil"/>
              <w:left w:val="single" w:sz="4" w:space="0" w:color="auto"/>
              <w:bottom w:val="single" w:sz="4" w:space="0" w:color="auto"/>
              <w:right w:val="single" w:sz="4" w:space="0" w:color="auto"/>
            </w:tcBorders>
            <w:shd w:val="clear" w:color="auto" w:fill="CCC0D9" w:themeFill="accent4" w:themeFillTint="66"/>
            <w:vAlign w:val="center"/>
          </w:tcPr>
          <w:p w:rsidR="000B691F" w:rsidRDefault="000B691F" w:rsidP="00840B2B">
            <w:pPr>
              <w:rPr>
                <w:b/>
                <w:bCs/>
              </w:rPr>
            </w:pPr>
            <w:r>
              <w:rPr>
                <w:rFonts w:eastAsia="Calibri"/>
                <w:b/>
                <w:bCs/>
              </w:rPr>
              <w:t>SH</w:t>
            </w:r>
          </w:p>
        </w:tc>
        <w:tc>
          <w:tcPr>
            <w:tcW w:w="0" w:type="auto"/>
            <w:tcBorders>
              <w:top w:val="nil"/>
              <w:left w:val="nil"/>
              <w:bottom w:val="single" w:sz="4" w:space="0" w:color="auto"/>
              <w:right w:val="single" w:sz="4" w:space="0" w:color="auto"/>
            </w:tcBorders>
            <w:shd w:val="clear" w:color="auto" w:fill="CCC0D9" w:themeFill="accent4" w:themeFillTint="66"/>
            <w:vAlign w:val="center"/>
          </w:tcPr>
          <w:p w:rsidR="000B691F" w:rsidRDefault="000B691F" w:rsidP="00840B2B">
            <w:pPr>
              <w:jc w:val="center"/>
              <w:rPr>
                <w:b/>
                <w:bCs/>
              </w:rPr>
            </w:pPr>
            <w:r>
              <w:rPr>
                <w:b/>
                <w:bCs/>
              </w:rPr>
              <w:t>1.1</w:t>
            </w: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rPr>
                <w:b/>
                <w:bCs/>
              </w:rPr>
            </w:pPr>
          </w:p>
        </w:tc>
        <w:tc>
          <w:tcPr>
            <w:tcW w:w="1449" w:type="dxa"/>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0B691F" w:rsidRDefault="000B691F" w:rsidP="00840B2B">
            <w:pPr>
              <w:rPr>
                <w:b/>
                <w:bCs/>
              </w:rPr>
            </w:pPr>
          </w:p>
        </w:tc>
      </w:tr>
      <w:tr w:rsidR="000B691F" w:rsidTr="00840B2B">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0B691F" w:rsidRDefault="000B691F" w:rsidP="00840B2B">
            <w:pPr>
              <w:jc w:val="center"/>
              <w:rPr>
                <w:bCs/>
              </w:rPr>
            </w:pPr>
            <w:r>
              <w:rPr>
                <w:rFonts w:eastAsia="Calibri"/>
                <w:bCs/>
              </w:rPr>
              <w:t>PG</w:t>
            </w:r>
          </w:p>
        </w:tc>
        <w:tc>
          <w:tcPr>
            <w:tcW w:w="0" w:type="auto"/>
            <w:tcBorders>
              <w:top w:val="nil"/>
              <w:left w:val="nil"/>
              <w:bottom w:val="single" w:sz="4" w:space="0" w:color="auto"/>
              <w:right w:val="single" w:sz="4" w:space="0" w:color="auto"/>
            </w:tcBorders>
            <w:shd w:val="clear" w:color="auto" w:fill="auto"/>
            <w:vAlign w:val="center"/>
          </w:tcPr>
          <w:p w:rsidR="000B691F" w:rsidRDefault="000B691F" w:rsidP="00840B2B">
            <w:pPr>
              <w:jc w:val="center"/>
              <w:rPr>
                <w:bCs/>
              </w:rPr>
            </w:pPr>
            <w:r>
              <w:rPr>
                <w:rFonts w:eastAsia="Calibri"/>
                <w:bCs/>
              </w:rPr>
              <w:t>1</w:t>
            </w:r>
          </w:p>
        </w:tc>
        <w:tc>
          <w:tcPr>
            <w:tcW w:w="0" w:type="auto"/>
            <w:tcBorders>
              <w:top w:val="nil"/>
              <w:left w:val="nil"/>
              <w:bottom w:val="single" w:sz="4" w:space="0" w:color="auto"/>
              <w:right w:val="single" w:sz="4" w:space="0" w:color="auto"/>
            </w:tcBorders>
            <w:shd w:val="clear" w:color="auto" w:fill="auto"/>
            <w:vAlign w:val="center"/>
          </w:tcPr>
          <w:p w:rsidR="000B691F" w:rsidRDefault="000B691F" w:rsidP="00840B2B">
            <w:pPr>
              <w:jc w:val="center"/>
            </w:pPr>
            <w:r>
              <w:t>Etkinlikler</w:t>
            </w:r>
          </w:p>
        </w:tc>
        <w:tc>
          <w:tcPr>
            <w:tcW w:w="0" w:type="auto"/>
            <w:tcBorders>
              <w:top w:val="nil"/>
              <w:left w:val="nil"/>
              <w:bottom w:val="single" w:sz="4" w:space="0" w:color="auto"/>
              <w:right w:val="single" w:sz="4" w:space="0" w:color="auto"/>
            </w:tcBorders>
            <w:shd w:val="clear" w:color="auto" w:fill="auto"/>
            <w:vAlign w:val="center"/>
          </w:tcPr>
          <w:p w:rsidR="000B691F" w:rsidRDefault="000B691F" w:rsidP="00840B2B">
            <w:pPr>
              <w:jc w:val="center"/>
              <w:rPr>
                <w:bCs/>
              </w:rPr>
            </w:pPr>
            <w:r>
              <w:rPr>
                <w:rFonts w:eastAsia="Calibri"/>
                <w:bCs/>
              </w:rPr>
              <w:t>Sayı</w:t>
            </w:r>
          </w:p>
        </w:tc>
        <w:tc>
          <w:tcPr>
            <w:tcW w:w="0" w:type="auto"/>
            <w:tcBorders>
              <w:top w:val="nil"/>
              <w:left w:val="nil"/>
              <w:bottom w:val="single" w:sz="4" w:space="0" w:color="auto"/>
              <w:right w:val="single" w:sz="4" w:space="0" w:color="auto"/>
            </w:tcBorders>
            <w:shd w:val="clear" w:color="auto" w:fill="auto"/>
            <w:vAlign w:val="center"/>
          </w:tcPr>
          <w:p w:rsidR="000B691F" w:rsidRDefault="000B691F" w:rsidP="00840B2B">
            <w:pPr>
              <w:jc w:val="center"/>
              <w:rPr>
                <w:rFonts w:eastAsia="Calibri"/>
                <w:bCs/>
              </w:rPr>
            </w:pPr>
            <w:r>
              <w:rPr>
                <w:rFonts w:eastAsia="Calibri"/>
                <w:bCs/>
              </w:rPr>
              <w:t>4</w:t>
            </w:r>
          </w:p>
        </w:tc>
        <w:tc>
          <w:tcPr>
            <w:tcW w:w="0" w:type="auto"/>
            <w:tcBorders>
              <w:top w:val="nil"/>
              <w:left w:val="nil"/>
              <w:bottom w:val="single" w:sz="4" w:space="0" w:color="auto"/>
              <w:right w:val="single" w:sz="4" w:space="0" w:color="auto"/>
            </w:tcBorders>
            <w:shd w:val="clear" w:color="auto" w:fill="auto"/>
            <w:vAlign w:val="center"/>
          </w:tcPr>
          <w:p w:rsidR="000B691F" w:rsidRDefault="000B691F" w:rsidP="00840B2B">
            <w:pPr>
              <w:jc w:val="center"/>
              <w:rPr>
                <w:bCs/>
              </w:rPr>
            </w:pPr>
            <w:r>
              <w:rPr>
                <w:bCs/>
              </w:rPr>
              <w:t>4</w:t>
            </w:r>
          </w:p>
        </w:tc>
        <w:tc>
          <w:tcPr>
            <w:tcW w:w="0" w:type="auto"/>
            <w:tcBorders>
              <w:top w:val="nil"/>
              <w:left w:val="nil"/>
              <w:bottom w:val="single" w:sz="4" w:space="0" w:color="auto"/>
              <w:right w:val="single" w:sz="4" w:space="0" w:color="auto"/>
            </w:tcBorders>
            <w:shd w:val="clear" w:color="auto" w:fill="auto"/>
            <w:vAlign w:val="center"/>
          </w:tcPr>
          <w:p w:rsidR="000B691F" w:rsidRDefault="000B691F" w:rsidP="00840B2B">
            <w:pPr>
              <w:jc w:val="center"/>
              <w:rPr>
                <w:bCs/>
              </w:rPr>
            </w:pPr>
            <w:r>
              <w:rPr>
                <w:bCs/>
              </w:rPr>
              <w:t>4</w:t>
            </w:r>
          </w:p>
        </w:tc>
        <w:tc>
          <w:tcPr>
            <w:tcW w:w="0" w:type="auto"/>
            <w:tcBorders>
              <w:top w:val="nil"/>
              <w:left w:val="nil"/>
              <w:bottom w:val="single" w:sz="4" w:space="0" w:color="auto"/>
              <w:right w:val="single" w:sz="4" w:space="0" w:color="auto"/>
            </w:tcBorders>
            <w:shd w:val="clear" w:color="auto" w:fill="auto"/>
            <w:vAlign w:val="center"/>
          </w:tcPr>
          <w:p w:rsidR="000B691F" w:rsidRDefault="000B691F" w:rsidP="00840B2B">
            <w:pPr>
              <w:jc w:val="center"/>
              <w:rPr>
                <w:bCs/>
              </w:rPr>
            </w:pPr>
            <w:r>
              <w:rPr>
                <w:bCs/>
              </w:rPr>
              <w:t>4</w:t>
            </w:r>
          </w:p>
        </w:tc>
        <w:tc>
          <w:tcPr>
            <w:tcW w:w="1449" w:type="dxa"/>
            <w:tcBorders>
              <w:top w:val="nil"/>
              <w:left w:val="nil"/>
              <w:bottom w:val="single" w:sz="4" w:space="0" w:color="auto"/>
              <w:right w:val="single" w:sz="4" w:space="0" w:color="auto"/>
            </w:tcBorders>
            <w:shd w:val="clear" w:color="auto" w:fill="auto"/>
            <w:vAlign w:val="center"/>
          </w:tcPr>
          <w:p w:rsidR="000B691F" w:rsidRDefault="000B691F" w:rsidP="00840B2B">
            <w:pPr>
              <w:jc w:val="center"/>
              <w:rPr>
                <w:bCs/>
              </w:rPr>
            </w:pPr>
            <w:r>
              <w:rPr>
                <w:bCs/>
              </w:rPr>
              <w:t>7</w:t>
            </w:r>
          </w:p>
        </w:tc>
      </w:tr>
    </w:tbl>
    <w:p w:rsidR="000B691F" w:rsidRDefault="000B691F" w:rsidP="000B691F">
      <w:pPr>
        <w:ind w:firstLine="709"/>
      </w:pPr>
      <w:r>
        <w:rPr>
          <w:b/>
        </w:rPr>
        <w:t>Faaliyet / Projeler ve Maliyet Tablosu:</w:t>
      </w:r>
      <w:r>
        <w:t xml:space="preserve"> </w:t>
      </w:r>
    </w:p>
    <w:tbl>
      <w:tblPr>
        <w:tblW w:w="9957" w:type="dxa"/>
        <w:jc w:val="right"/>
        <w:tblInd w:w="-2318" w:type="dxa"/>
        <w:tblLayout w:type="fixed"/>
        <w:tblCellMar>
          <w:left w:w="70" w:type="dxa"/>
          <w:right w:w="70" w:type="dxa"/>
        </w:tblCellMar>
        <w:tblLook w:val="0000" w:firstRow="0" w:lastRow="0" w:firstColumn="0" w:lastColumn="0" w:noHBand="0" w:noVBand="0"/>
      </w:tblPr>
      <w:tblGrid>
        <w:gridCol w:w="648"/>
        <w:gridCol w:w="891"/>
        <w:gridCol w:w="4446"/>
        <w:gridCol w:w="1026"/>
        <w:gridCol w:w="684"/>
        <w:gridCol w:w="627"/>
        <w:gridCol w:w="627"/>
        <w:gridCol w:w="1008"/>
      </w:tblGrid>
      <w:tr w:rsidR="000B691F" w:rsidTr="00840B2B">
        <w:trPr>
          <w:trHeight w:val="229"/>
          <w:jc w:val="right"/>
        </w:trPr>
        <w:tc>
          <w:tcPr>
            <w:tcW w:w="648"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0B691F" w:rsidRDefault="000B691F" w:rsidP="00840B2B">
            <w:pPr>
              <w:rPr>
                <w:rFonts w:eastAsia="Calibri"/>
                <w:b/>
                <w:bCs/>
              </w:rPr>
            </w:pPr>
            <w:r>
              <w:rPr>
                <w:rFonts w:eastAsia="Calibri"/>
                <w:b/>
                <w:bCs/>
              </w:rPr>
              <w:t>SAM</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0B691F" w:rsidRDefault="000B691F" w:rsidP="00840B2B">
            <w:pPr>
              <w:rPr>
                <w:rFonts w:eastAsia="Calibri"/>
                <w:b/>
                <w:bCs/>
              </w:rPr>
            </w:pPr>
            <w:r>
              <w:rPr>
                <w:rFonts w:eastAsia="Calibri"/>
                <w:b/>
                <w:bCs/>
              </w:rPr>
              <w:t>1</w:t>
            </w:r>
          </w:p>
        </w:tc>
        <w:tc>
          <w:tcPr>
            <w:tcW w:w="444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B691F" w:rsidRDefault="000B691F" w:rsidP="00840B2B">
            <w:pPr>
              <w:rPr>
                <w:rFonts w:eastAsia="Calibri"/>
                <w:b/>
                <w:bCs/>
              </w:rPr>
            </w:pPr>
            <w:r>
              <w:rPr>
                <w:rFonts w:eastAsia="Calibri"/>
                <w:b/>
                <w:bCs/>
              </w:rPr>
              <w:t>Faaliyet veya Projeler</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B691F" w:rsidRDefault="000B691F" w:rsidP="00840B2B">
            <w:pPr>
              <w:rPr>
                <w:rFonts w:eastAsia="Calibri"/>
                <w:b/>
                <w:bCs/>
              </w:rPr>
            </w:pPr>
            <w:r>
              <w:rPr>
                <w:rFonts w:eastAsia="Calibri"/>
                <w:b/>
                <w:bCs/>
              </w:rPr>
              <w:t>Sorumlu Kişi/Ekip</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B691F" w:rsidRDefault="000B691F" w:rsidP="00840B2B">
            <w:pPr>
              <w:rPr>
                <w:rFonts w:eastAsia="Calibri"/>
                <w:b/>
                <w:bCs/>
              </w:rPr>
            </w:pPr>
            <w:r>
              <w:rPr>
                <w:rFonts w:eastAsia="Calibri"/>
                <w:b/>
                <w:bCs/>
              </w:rPr>
              <w:t>2016</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B691F" w:rsidRDefault="000B691F" w:rsidP="00840B2B">
            <w:pPr>
              <w:rPr>
                <w:rFonts w:eastAsia="Calibri"/>
                <w:b/>
                <w:bCs/>
              </w:rPr>
            </w:pPr>
            <w:r>
              <w:rPr>
                <w:rFonts w:eastAsia="Calibri"/>
                <w:b/>
                <w:bCs/>
              </w:rPr>
              <w:t>2017</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B691F" w:rsidRDefault="000B691F" w:rsidP="00840B2B">
            <w:pPr>
              <w:rPr>
                <w:rFonts w:eastAsia="Calibri"/>
                <w:b/>
                <w:bCs/>
              </w:rPr>
            </w:pPr>
            <w:r>
              <w:rPr>
                <w:rFonts w:eastAsia="Calibri"/>
                <w:b/>
                <w:bCs/>
              </w:rPr>
              <w:t>2018</w:t>
            </w:r>
          </w:p>
        </w:tc>
        <w:tc>
          <w:tcPr>
            <w:tcW w:w="1008" w:type="dxa"/>
            <w:vMerge w:val="restart"/>
            <w:tcBorders>
              <w:top w:val="single" w:sz="4" w:space="0" w:color="auto"/>
              <w:left w:val="single" w:sz="4" w:space="0" w:color="auto"/>
              <w:bottom w:val="nil"/>
              <w:right w:val="single" w:sz="4" w:space="0" w:color="auto"/>
            </w:tcBorders>
            <w:shd w:val="clear" w:color="auto" w:fill="CCC0D9" w:themeFill="accent4" w:themeFillTint="66"/>
            <w:vAlign w:val="center"/>
          </w:tcPr>
          <w:p w:rsidR="000B691F" w:rsidRDefault="000B691F" w:rsidP="00840B2B">
            <w:pPr>
              <w:rPr>
                <w:rFonts w:eastAsia="Calibri"/>
                <w:b/>
                <w:bCs/>
              </w:rPr>
            </w:pPr>
            <w:r>
              <w:rPr>
                <w:rFonts w:eastAsia="Calibri"/>
                <w:b/>
                <w:bCs/>
              </w:rPr>
              <w:t>SP Sonu TOPLAM</w:t>
            </w:r>
          </w:p>
          <w:p w:rsidR="000B691F" w:rsidRDefault="000B691F" w:rsidP="00840B2B">
            <w:pPr>
              <w:rPr>
                <w:rFonts w:eastAsia="Calibri"/>
                <w:b/>
                <w:bCs/>
              </w:rPr>
            </w:pPr>
            <w:r>
              <w:rPr>
                <w:rFonts w:eastAsia="Calibri"/>
                <w:b/>
                <w:bCs/>
              </w:rPr>
              <w:t xml:space="preserve"> (TL)</w:t>
            </w:r>
          </w:p>
        </w:tc>
      </w:tr>
      <w:tr w:rsidR="000B691F" w:rsidTr="00840B2B">
        <w:trPr>
          <w:trHeight w:val="444"/>
          <w:jc w:val="right"/>
        </w:trPr>
        <w:tc>
          <w:tcPr>
            <w:tcW w:w="648" w:type="dxa"/>
            <w:tcBorders>
              <w:top w:val="nil"/>
              <w:left w:val="single" w:sz="4" w:space="0" w:color="auto"/>
              <w:bottom w:val="nil"/>
              <w:right w:val="single" w:sz="4" w:space="0" w:color="auto"/>
            </w:tcBorders>
            <w:shd w:val="clear" w:color="auto" w:fill="CCC0D9" w:themeFill="accent4" w:themeFillTint="66"/>
            <w:vAlign w:val="center"/>
          </w:tcPr>
          <w:p w:rsidR="000B691F" w:rsidRDefault="000B691F" w:rsidP="00840B2B">
            <w:pPr>
              <w:rPr>
                <w:rFonts w:eastAsia="Calibri"/>
                <w:b/>
                <w:bCs/>
              </w:rPr>
            </w:pPr>
            <w:r>
              <w:rPr>
                <w:rFonts w:eastAsia="Calibri"/>
                <w:b/>
                <w:bCs/>
              </w:rPr>
              <w:t>SH</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0B691F" w:rsidRDefault="000B691F" w:rsidP="00840B2B">
            <w:pPr>
              <w:rPr>
                <w:rFonts w:eastAsia="Calibri"/>
                <w:b/>
                <w:bCs/>
              </w:rPr>
            </w:pPr>
            <w:r>
              <w:rPr>
                <w:rFonts w:eastAsia="Calibri"/>
                <w:b/>
                <w:bCs/>
              </w:rPr>
              <w:t>1.1 </w:t>
            </w:r>
          </w:p>
        </w:tc>
        <w:tc>
          <w:tcPr>
            <w:tcW w:w="444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B691F" w:rsidRDefault="000B691F" w:rsidP="00840B2B">
            <w:pPr>
              <w:rPr>
                <w:rFonts w:eastAsia="Calibri"/>
                <w:b/>
                <w:bCs/>
              </w:rPr>
            </w:pPr>
          </w:p>
        </w:tc>
        <w:tc>
          <w:tcPr>
            <w:tcW w:w="10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B691F" w:rsidRDefault="000B691F" w:rsidP="00840B2B">
            <w:pPr>
              <w:rPr>
                <w:rFonts w:eastAsia="Calibri"/>
                <w:b/>
                <w:bCs/>
              </w:rPr>
            </w:pPr>
          </w:p>
        </w:tc>
        <w:tc>
          <w:tcPr>
            <w:tcW w:w="68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B691F" w:rsidRDefault="000B691F"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B691F" w:rsidRDefault="000B691F"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B691F" w:rsidRDefault="000B691F" w:rsidP="00840B2B">
            <w:pPr>
              <w:rPr>
                <w:rFonts w:eastAsia="Calibri"/>
                <w:b/>
                <w:bCs/>
              </w:rPr>
            </w:pPr>
          </w:p>
        </w:tc>
        <w:tc>
          <w:tcPr>
            <w:tcW w:w="1008" w:type="dxa"/>
            <w:vMerge/>
            <w:tcBorders>
              <w:top w:val="single" w:sz="4" w:space="0" w:color="auto"/>
              <w:left w:val="single" w:sz="4" w:space="0" w:color="auto"/>
              <w:bottom w:val="nil"/>
              <w:right w:val="single" w:sz="4" w:space="0" w:color="auto"/>
            </w:tcBorders>
            <w:shd w:val="clear" w:color="auto" w:fill="CCC0D9" w:themeFill="accent4" w:themeFillTint="66"/>
            <w:vAlign w:val="center"/>
          </w:tcPr>
          <w:p w:rsidR="000B691F" w:rsidRDefault="000B691F" w:rsidP="00840B2B">
            <w:pPr>
              <w:rPr>
                <w:rFonts w:eastAsia="Calibri"/>
                <w:b/>
                <w:bCs/>
              </w:rPr>
            </w:pPr>
          </w:p>
        </w:tc>
      </w:tr>
      <w:tr w:rsidR="000B691F"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0B691F" w:rsidRDefault="000B691F"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rPr>
                <w:b/>
                <w:bCs/>
              </w:rPr>
            </w:pPr>
            <w:r>
              <w:rPr>
                <w:b/>
                <w:bCs/>
              </w:rPr>
              <w:t>2.3.1</w:t>
            </w:r>
          </w:p>
        </w:tc>
        <w:tc>
          <w:tcPr>
            <w:tcW w:w="4446" w:type="dxa"/>
            <w:tcBorders>
              <w:top w:val="single" w:sz="4" w:space="0" w:color="auto"/>
              <w:left w:val="nil"/>
              <w:bottom w:val="single" w:sz="4" w:space="0" w:color="auto"/>
              <w:right w:val="single" w:sz="4" w:space="0" w:color="auto"/>
            </w:tcBorders>
            <w:shd w:val="clear" w:color="auto" w:fill="auto"/>
          </w:tcPr>
          <w:p w:rsidR="000B691F" w:rsidRPr="00DE2DD5" w:rsidRDefault="000B691F" w:rsidP="00840B2B">
            <w:r w:rsidRPr="00DE2DD5">
              <w:t>Okul içi basketbol, futbol ve voleybol turnuvaları düzenlemek</w:t>
            </w:r>
          </w:p>
        </w:tc>
        <w:tc>
          <w:tcPr>
            <w:tcW w:w="1026" w:type="dxa"/>
            <w:vMerge w:val="restart"/>
            <w:tcBorders>
              <w:top w:val="single" w:sz="4" w:space="0" w:color="auto"/>
              <w:left w:val="nil"/>
              <w:bottom w:val="single" w:sz="4" w:space="0" w:color="auto"/>
              <w:right w:val="single" w:sz="4" w:space="0" w:color="auto"/>
            </w:tcBorders>
            <w:shd w:val="clear" w:color="auto" w:fill="auto"/>
            <w:vAlign w:val="center"/>
          </w:tcPr>
          <w:p w:rsidR="000B691F" w:rsidRDefault="000B691F" w:rsidP="000B691F">
            <w:pPr>
              <w:rPr>
                <w:bCs/>
                <w:sz w:val="16"/>
                <w:szCs w:val="16"/>
              </w:rPr>
            </w:pPr>
            <w:r>
              <w:rPr>
                <w:bCs/>
                <w:sz w:val="16"/>
                <w:szCs w:val="16"/>
              </w:rPr>
              <w:t>Serap KARABULUT-Şükr</w:t>
            </w:r>
            <w:r w:rsidR="00D51C61">
              <w:rPr>
                <w:bCs/>
                <w:sz w:val="16"/>
                <w:szCs w:val="16"/>
              </w:rPr>
              <w:t>an KAPTI-Gonca KAYAEL- Nuray ŞAHİN</w:t>
            </w:r>
          </w:p>
        </w:tc>
        <w:tc>
          <w:tcPr>
            <w:tcW w:w="684"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jc w:val="center"/>
              <w:rPr>
                <w:rFonts w:eastAsia="Calibri"/>
                <w:b/>
                <w:bCs/>
              </w:rPr>
            </w:pPr>
            <w:r>
              <w:rPr>
                <w:rFonts w:eastAsia="Calibri"/>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jc w:val="center"/>
              <w:rPr>
                <w:rFonts w:eastAsia="Calibri"/>
                <w:b/>
                <w:bCs/>
              </w:rPr>
            </w:pPr>
            <w:r>
              <w:rPr>
                <w:rFonts w:eastAsia="Calibri"/>
                <w:b/>
                <w:bCs/>
              </w:rPr>
              <w:t>2</w:t>
            </w:r>
          </w:p>
        </w:tc>
        <w:tc>
          <w:tcPr>
            <w:tcW w:w="627"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jc w:val="center"/>
              <w:rPr>
                <w:rFonts w:eastAsia="Calibri"/>
                <w:b/>
                <w:bCs/>
              </w:rPr>
            </w:pPr>
          </w:p>
        </w:tc>
        <w:tc>
          <w:tcPr>
            <w:tcW w:w="1008" w:type="dxa"/>
            <w:tcBorders>
              <w:top w:val="nil"/>
              <w:left w:val="nil"/>
              <w:bottom w:val="single" w:sz="4" w:space="0" w:color="auto"/>
              <w:right w:val="single" w:sz="4" w:space="0" w:color="auto"/>
            </w:tcBorders>
            <w:shd w:val="clear" w:color="auto" w:fill="auto"/>
            <w:vAlign w:val="center"/>
          </w:tcPr>
          <w:p w:rsidR="000B691F" w:rsidRDefault="000B691F" w:rsidP="00840B2B">
            <w:pPr>
              <w:jc w:val="center"/>
              <w:rPr>
                <w:rFonts w:eastAsia="Calibri"/>
                <w:b/>
                <w:bCs/>
              </w:rPr>
            </w:pPr>
          </w:p>
        </w:tc>
      </w:tr>
      <w:tr w:rsidR="000B691F"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0B691F" w:rsidRDefault="000B691F"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rPr>
                <w:b/>
                <w:bCs/>
              </w:rPr>
            </w:pPr>
            <w:r>
              <w:rPr>
                <w:rFonts w:eastAsia="Calibri"/>
                <w:b/>
                <w:bCs/>
              </w:rPr>
              <w:t>2.3.2</w:t>
            </w:r>
          </w:p>
        </w:tc>
        <w:tc>
          <w:tcPr>
            <w:tcW w:w="4446" w:type="dxa"/>
            <w:tcBorders>
              <w:top w:val="single" w:sz="4" w:space="0" w:color="auto"/>
              <w:left w:val="nil"/>
              <w:bottom w:val="single" w:sz="4" w:space="0" w:color="auto"/>
              <w:right w:val="single" w:sz="4" w:space="0" w:color="auto"/>
            </w:tcBorders>
            <w:shd w:val="clear" w:color="auto" w:fill="auto"/>
          </w:tcPr>
          <w:p w:rsidR="000B691F" w:rsidRPr="00DE2DD5" w:rsidRDefault="000B691F" w:rsidP="00840B2B">
            <w:proofErr w:type="gramStart"/>
            <w:r w:rsidRPr="00DE2DD5">
              <w:t>İlçedeki  basketbol</w:t>
            </w:r>
            <w:proofErr w:type="gramEnd"/>
            <w:r w:rsidRPr="00DE2DD5">
              <w:t>, futbol ve voleybol müsabakalarına katılmak</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0B691F" w:rsidRDefault="00412E23" w:rsidP="00840B2B">
            <w:pPr>
              <w:jc w:val="center"/>
              <w:rPr>
                <w:b/>
                <w:bCs/>
              </w:rPr>
            </w:pPr>
            <w:r>
              <w:rPr>
                <w:b/>
                <w:bCs/>
              </w:rPr>
              <w:t>1</w:t>
            </w:r>
          </w:p>
        </w:tc>
        <w:tc>
          <w:tcPr>
            <w:tcW w:w="627"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0B691F" w:rsidRDefault="000B691F" w:rsidP="00840B2B">
            <w:pPr>
              <w:jc w:val="center"/>
              <w:rPr>
                <w:b/>
                <w:bCs/>
              </w:rPr>
            </w:pPr>
          </w:p>
        </w:tc>
      </w:tr>
      <w:tr w:rsidR="000B691F"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0B691F" w:rsidRDefault="000B691F"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rPr>
                <w:b/>
                <w:bCs/>
              </w:rPr>
            </w:pPr>
            <w:r>
              <w:rPr>
                <w:b/>
                <w:bCs/>
              </w:rPr>
              <w:t>2.3.3</w:t>
            </w:r>
          </w:p>
        </w:tc>
        <w:tc>
          <w:tcPr>
            <w:tcW w:w="4446" w:type="dxa"/>
            <w:tcBorders>
              <w:top w:val="single" w:sz="4" w:space="0" w:color="auto"/>
              <w:left w:val="nil"/>
              <w:bottom w:val="single" w:sz="4" w:space="0" w:color="auto"/>
              <w:right w:val="single" w:sz="4" w:space="0" w:color="auto"/>
            </w:tcBorders>
            <w:shd w:val="clear" w:color="auto" w:fill="auto"/>
          </w:tcPr>
          <w:p w:rsidR="000B691F" w:rsidRPr="006159FC" w:rsidRDefault="000B691F" w:rsidP="00840B2B">
            <w:proofErr w:type="gramStart"/>
            <w:r>
              <w:t>Yıl sonu</w:t>
            </w:r>
            <w:proofErr w:type="gramEnd"/>
            <w:r>
              <w:t xml:space="preserve"> şiir dinletisi düzenlemek</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0B691F" w:rsidRDefault="00412E23" w:rsidP="00840B2B">
            <w:pPr>
              <w:jc w:val="center"/>
              <w:rPr>
                <w:b/>
                <w:bCs/>
              </w:rPr>
            </w:pPr>
            <w:r>
              <w:rPr>
                <w:b/>
                <w:bCs/>
              </w:rPr>
              <w:t>1</w:t>
            </w:r>
          </w:p>
        </w:tc>
        <w:tc>
          <w:tcPr>
            <w:tcW w:w="627"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0B691F" w:rsidRDefault="000B691F" w:rsidP="00840B2B">
            <w:pPr>
              <w:jc w:val="center"/>
              <w:rPr>
                <w:b/>
                <w:bCs/>
              </w:rPr>
            </w:pPr>
          </w:p>
        </w:tc>
      </w:tr>
      <w:tr w:rsidR="000B691F"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0B691F" w:rsidRDefault="000B691F"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rPr>
                <w:b/>
                <w:bCs/>
              </w:rPr>
            </w:pPr>
            <w:r>
              <w:rPr>
                <w:b/>
                <w:bCs/>
              </w:rPr>
              <w:t>2.3.4</w:t>
            </w:r>
          </w:p>
        </w:tc>
        <w:tc>
          <w:tcPr>
            <w:tcW w:w="4446" w:type="dxa"/>
            <w:tcBorders>
              <w:top w:val="single" w:sz="4" w:space="0" w:color="auto"/>
              <w:left w:val="nil"/>
              <w:bottom w:val="single" w:sz="4" w:space="0" w:color="auto"/>
              <w:right w:val="single" w:sz="4" w:space="0" w:color="auto"/>
            </w:tcBorders>
            <w:shd w:val="clear" w:color="auto" w:fill="auto"/>
          </w:tcPr>
          <w:p w:rsidR="000B691F" w:rsidRPr="006159FC" w:rsidRDefault="000B691F" w:rsidP="00840B2B">
            <w:proofErr w:type="gramStart"/>
            <w:r>
              <w:t>Yıl sonu</w:t>
            </w:r>
            <w:proofErr w:type="gramEnd"/>
            <w:r>
              <w:t xml:space="preserve"> tiyatro gösterisi düzenlemek</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0B691F" w:rsidRDefault="000B691F" w:rsidP="00840B2B">
            <w:pPr>
              <w:jc w:val="center"/>
              <w:rPr>
                <w:b/>
                <w:bCs/>
              </w:rPr>
            </w:pPr>
          </w:p>
        </w:tc>
      </w:tr>
      <w:tr w:rsidR="000B691F"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0B691F" w:rsidRDefault="000B691F"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rPr>
                <w:b/>
                <w:bCs/>
              </w:rPr>
            </w:pPr>
            <w:r>
              <w:rPr>
                <w:b/>
                <w:bCs/>
              </w:rPr>
              <w:t>2.3.5</w:t>
            </w:r>
          </w:p>
        </w:tc>
        <w:tc>
          <w:tcPr>
            <w:tcW w:w="4446" w:type="dxa"/>
            <w:tcBorders>
              <w:top w:val="single" w:sz="4" w:space="0" w:color="auto"/>
              <w:left w:val="nil"/>
              <w:bottom w:val="single" w:sz="4" w:space="0" w:color="auto"/>
              <w:right w:val="single" w:sz="4" w:space="0" w:color="auto"/>
            </w:tcBorders>
            <w:shd w:val="clear" w:color="auto" w:fill="auto"/>
          </w:tcPr>
          <w:p w:rsidR="000B691F" w:rsidRPr="006159FC" w:rsidRDefault="000B691F" w:rsidP="00840B2B">
            <w:r>
              <w:t>Öğrenciler arası satranç turnuvaları düzenlemek</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0B691F" w:rsidRDefault="00412E23" w:rsidP="00840B2B">
            <w:pPr>
              <w:jc w:val="center"/>
              <w:rPr>
                <w:b/>
                <w:bCs/>
              </w:rPr>
            </w:pPr>
            <w:r>
              <w:rPr>
                <w:b/>
                <w:bCs/>
              </w:rPr>
              <w:t>1</w:t>
            </w:r>
          </w:p>
        </w:tc>
        <w:tc>
          <w:tcPr>
            <w:tcW w:w="627" w:type="dxa"/>
            <w:tcBorders>
              <w:top w:val="single" w:sz="4" w:space="0" w:color="auto"/>
              <w:left w:val="nil"/>
              <w:bottom w:val="single" w:sz="4" w:space="0" w:color="auto"/>
              <w:right w:val="single" w:sz="4" w:space="0" w:color="auto"/>
            </w:tcBorders>
            <w:shd w:val="clear" w:color="auto" w:fill="auto"/>
            <w:vAlign w:val="center"/>
          </w:tcPr>
          <w:p w:rsidR="000B691F" w:rsidRDefault="000B691F"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0B691F" w:rsidRDefault="000B691F" w:rsidP="00840B2B">
            <w:pPr>
              <w:jc w:val="center"/>
              <w:rPr>
                <w:b/>
                <w:bCs/>
              </w:rPr>
            </w:pPr>
          </w:p>
        </w:tc>
      </w:tr>
      <w:tr w:rsidR="000B691F"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0B691F" w:rsidRDefault="000B691F" w:rsidP="00840B2B">
            <w:pPr>
              <w:rPr>
                <w:bCs/>
              </w:rPr>
            </w:pPr>
          </w:p>
        </w:tc>
        <w:tc>
          <w:tcPr>
            <w:tcW w:w="891" w:type="dxa"/>
            <w:tcBorders>
              <w:top w:val="nil"/>
              <w:left w:val="nil"/>
              <w:bottom w:val="single" w:sz="4" w:space="0" w:color="auto"/>
              <w:right w:val="single" w:sz="4" w:space="0" w:color="auto"/>
            </w:tcBorders>
            <w:shd w:val="clear" w:color="auto" w:fill="auto"/>
            <w:vAlign w:val="center"/>
          </w:tcPr>
          <w:p w:rsidR="000B691F" w:rsidRPr="00920CFE" w:rsidRDefault="000B691F" w:rsidP="00840B2B">
            <w:pPr>
              <w:rPr>
                <w:b/>
              </w:rPr>
            </w:pPr>
          </w:p>
        </w:tc>
        <w:tc>
          <w:tcPr>
            <w:tcW w:w="4446" w:type="dxa"/>
            <w:tcBorders>
              <w:top w:val="nil"/>
              <w:left w:val="nil"/>
              <w:bottom w:val="single" w:sz="4" w:space="0" w:color="auto"/>
              <w:right w:val="single" w:sz="4" w:space="0" w:color="auto"/>
            </w:tcBorders>
            <w:shd w:val="clear" w:color="auto" w:fill="auto"/>
          </w:tcPr>
          <w:p w:rsidR="000B691F" w:rsidRDefault="000B691F" w:rsidP="00840B2B"/>
        </w:tc>
        <w:tc>
          <w:tcPr>
            <w:tcW w:w="1026" w:type="dxa"/>
            <w:vMerge/>
            <w:tcBorders>
              <w:left w:val="nil"/>
              <w:right w:val="single" w:sz="4" w:space="0" w:color="auto"/>
            </w:tcBorders>
            <w:shd w:val="clear" w:color="auto" w:fill="auto"/>
            <w:vAlign w:val="center"/>
          </w:tcPr>
          <w:p w:rsidR="000B691F" w:rsidRDefault="000B691F" w:rsidP="00840B2B">
            <w:pPr>
              <w:rPr>
                <w:rFonts w:eastAsia="Calibri"/>
                <w:bCs/>
              </w:rPr>
            </w:pPr>
          </w:p>
        </w:tc>
        <w:tc>
          <w:tcPr>
            <w:tcW w:w="684" w:type="dxa"/>
            <w:tcBorders>
              <w:top w:val="nil"/>
              <w:left w:val="nil"/>
              <w:bottom w:val="single" w:sz="4" w:space="0" w:color="auto"/>
              <w:right w:val="single" w:sz="4" w:space="0" w:color="auto"/>
            </w:tcBorders>
            <w:shd w:val="clear" w:color="auto" w:fill="auto"/>
            <w:vAlign w:val="center"/>
          </w:tcPr>
          <w:p w:rsidR="000B691F" w:rsidRDefault="000B691F"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0B691F" w:rsidRDefault="000B691F"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0B691F" w:rsidRDefault="000B691F"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0B691F" w:rsidRDefault="000B691F" w:rsidP="00840B2B">
            <w:pPr>
              <w:jc w:val="center"/>
              <w:rPr>
                <w:b/>
                <w:bCs/>
              </w:rPr>
            </w:pPr>
          </w:p>
        </w:tc>
      </w:tr>
      <w:tr w:rsidR="000B691F" w:rsidTr="00840B2B">
        <w:trPr>
          <w:trHeight w:val="263"/>
          <w:jc w:val="right"/>
        </w:trPr>
        <w:tc>
          <w:tcPr>
            <w:tcW w:w="7011" w:type="dxa"/>
            <w:gridSpan w:val="4"/>
            <w:tcBorders>
              <w:top w:val="nil"/>
              <w:left w:val="single" w:sz="4" w:space="0" w:color="auto"/>
              <w:bottom w:val="nil"/>
              <w:right w:val="single" w:sz="4" w:space="0" w:color="auto"/>
            </w:tcBorders>
            <w:shd w:val="clear" w:color="auto" w:fill="CCC0D9" w:themeFill="accent4" w:themeFillTint="66"/>
            <w:vAlign w:val="center"/>
          </w:tcPr>
          <w:p w:rsidR="000B691F" w:rsidRDefault="000B691F" w:rsidP="00840B2B">
            <w:pPr>
              <w:rPr>
                <w:b/>
                <w:bCs/>
              </w:rPr>
            </w:pPr>
            <w:r>
              <w:rPr>
                <w:b/>
                <w:bCs/>
              </w:rPr>
              <w:t>TOPLAM:</w:t>
            </w:r>
          </w:p>
        </w:tc>
        <w:tc>
          <w:tcPr>
            <w:tcW w:w="684" w:type="dxa"/>
            <w:tcBorders>
              <w:top w:val="nil"/>
              <w:left w:val="nil"/>
              <w:bottom w:val="single" w:sz="4" w:space="0" w:color="auto"/>
              <w:right w:val="single" w:sz="4" w:space="0" w:color="auto"/>
            </w:tcBorders>
            <w:shd w:val="clear" w:color="auto" w:fill="CCC0D9" w:themeFill="accent4" w:themeFillTint="66"/>
            <w:vAlign w:val="center"/>
          </w:tcPr>
          <w:p w:rsidR="000B691F" w:rsidRDefault="000B691F"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0B691F" w:rsidRPr="005D7172" w:rsidRDefault="000B691F"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0B691F" w:rsidRDefault="000B691F" w:rsidP="00840B2B">
            <w:pPr>
              <w:jc w:val="center"/>
              <w:rPr>
                <w:b/>
                <w:bCs/>
              </w:rPr>
            </w:pPr>
          </w:p>
        </w:tc>
        <w:tc>
          <w:tcPr>
            <w:tcW w:w="1008" w:type="dxa"/>
            <w:tcBorders>
              <w:top w:val="single" w:sz="4" w:space="0" w:color="auto"/>
              <w:left w:val="nil"/>
              <w:right w:val="single" w:sz="4" w:space="0" w:color="auto"/>
            </w:tcBorders>
            <w:shd w:val="clear" w:color="auto" w:fill="CCC0D9" w:themeFill="accent4" w:themeFillTint="66"/>
            <w:vAlign w:val="center"/>
          </w:tcPr>
          <w:p w:rsidR="000B691F" w:rsidRDefault="000B691F" w:rsidP="00840B2B">
            <w:pPr>
              <w:jc w:val="center"/>
              <w:rPr>
                <w:b/>
                <w:bCs/>
              </w:rPr>
            </w:pPr>
          </w:p>
        </w:tc>
      </w:tr>
    </w:tbl>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54682A" w:rsidRDefault="0054682A" w:rsidP="001C0FCD">
      <w:pPr>
        <w:tabs>
          <w:tab w:val="left" w:pos="2220"/>
        </w:tabs>
        <w:rPr>
          <w:rFonts w:ascii="Times New Roman" w:hAnsi="Times New Roman"/>
          <w:b/>
          <w:color w:val="003366"/>
          <w:sz w:val="32"/>
          <w:szCs w:val="32"/>
        </w:rPr>
      </w:pPr>
    </w:p>
    <w:p w:rsidR="0054682A" w:rsidRDefault="0054682A" w:rsidP="001C0FCD">
      <w:pPr>
        <w:tabs>
          <w:tab w:val="left" w:pos="2220"/>
        </w:tabs>
        <w:rPr>
          <w:rFonts w:ascii="Times New Roman" w:hAnsi="Times New Roman"/>
          <w:b/>
          <w:color w:val="003366"/>
          <w:sz w:val="32"/>
          <w:szCs w:val="32"/>
        </w:rPr>
      </w:pPr>
    </w:p>
    <w:p w:rsidR="0054682A" w:rsidRDefault="0054682A" w:rsidP="001C0FCD">
      <w:pPr>
        <w:tabs>
          <w:tab w:val="left" w:pos="2220"/>
        </w:tabs>
        <w:rPr>
          <w:rFonts w:ascii="Times New Roman" w:hAnsi="Times New Roman"/>
          <w:b/>
          <w:color w:val="003366"/>
          <w:sz w:val="32"/>
          <w:szCs w:val="32"/>
        </w:rPr>
      </w:pPr>
    </w:p>
    <w:p w:rsidR="0054682A" w:rsidRDefault="0054682A" w:rsidP="001C0FCD">
      <w:pPr>
        <w:tabs>
          <w:tab w:val="left" w:pos="2220"/>
        </w:tabs>
        <w:rPr>
          <w:rFonts w:ascii="Times New Roman" w:hAnsi="Times New Roman"/>
          <w:b/>
          <w:color w:val="003366"/>
          <w:sz w:val="32"/>
          <w:szCs w:val="32"/>
        </w:rPr>
      </w:pPr>
    </w:p>
    <w:p w:rsidR="0054682A" w:rsidRPr="00110091" w:rsidRDefault="0054682A" w:rsidP="0054682A">
      <w:pPr>
        <w:ind w:firstLine="709"/>
        <w:jc w:val="center"/>
        <w:rPr>
          <w:b/>
          <w:sz w:val="32"/>
          <w:szCs w:val="32"/>
        </w:rPr>
      </w:pPr>
      <w:r w:rsidRPr="00110091">
        <w:rPr>
          <w:b/>
          <w:sz w:val="32"/>
          <w:szCs w:val="32"/>
        </w:rPr>
        <w:t xml:space="preserve">TEMA 2:  </w:t>
      </w:r>
      <w:r w:rsidRPr="00110091">
        <w:rPr>
          <w:b/>
          <w:i/>
          <w:sz w:val="32"/>
          <w:szCs w:val="32"/>
        </w:rPr>
        <w:t>EĞİTİM VE ÖĞRETİMDE KALİTE</w:t>
      </w:r>
    </w:p>
    <w:p w:rsidR="0054682A" w:rsidRPr="00B2740C" w:rsidRDefault="0054682A" w:rsidP="0054682A">
      <w:pPr>
        <w:ind w:firstLine="708"/>
        <w:jc w:val="both"/>
        <w:rPr>
          <w:rFonts w:ascii="Times New Roman" w:hAnsi="Times New Roman"/>
          <w:sz w:val="24"/>
          <w:szCs w:val="24"/>
        </w:rPr>
      </w:pPr>
      <w:r>
        <w:rPr>
          <w:b/>
        </w:rPr>
        <w:t xml:space="preserve">STRATEJİK AMAÇ 2: </w:t>
      </w:r>
      <w:r w:rsidRPr="001F1C8E">
        <w:rPr>
          <w:b/>
        </w:rPr>
        <w:t xml:space="preserve">: </w:t>
      </w:r>
      <w:r>
        <w:rPr>
          <w:b/>
        </w:rPr>
        <w:t xml:space="preserve"> </w:t>
      </w:r>
      <w:r>
        <w:t xml:space="preserve"> </w:t>
      </w:r>
      <w:r w:rsidRPr="00B2740C">
        <w:rPr>
          <w:b/>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54682A" w:rsidRDefault="0054682A" w:rsidP="0054682A">
      <w:pPr>
        <w:ind w:firstLine="709"/>
        <w:rPr>
          <w:b/>
          <w:u w:val="single"/>
        </w:rPr>
      </w:pPr>
      <w:r>
        <w:rPr>
          <w:b/>
        </w:rPr>
        <w:t xml:space="preserve">STRATEJİK HEDEF </w:t>
      </w:r>
      <w:proofErr w:type="gramStart"/>
      <w:r>
        <w:rPr>
          <w:b/>
        </w:rPr>
        <w:t>2.4</w:t>
      </w:r>
      <w:proofErr w:type="gramEnd"/>
      <w:r>
        <w:rPr>
          <w:b/>
        </w:rPr>
        <w:t>: Öğrencilerin hak ve sorumluluklarının farkına varmasını sağlamak</w:t>
      </w:r>
    </w:p>
    <w:p w:rsidR="0054682A" w:rsidRDefault="0054682A" w:rsidP="0054682A">
      <w:pPr>
        <w:ind w:firstLine="708"/>
        <w:jc w:val="both"/>
        <w:rPr>
          <w:b/>
        </w:rPr>
      </w:pPr>
      <w:r>
        <w:rPr>
          <w:b/>
        </w:rPr>
        <w:t>Performans Göstergeleri/Hedef:</w:t>
      </w:r>
    </w:p>
    <w:tbl>
      <w:tblPr>
        <w:tblW w:w="0" w:type="auto"/>
        <w:jc w:val="center"/>
        <w:tblCellMar>
          <w:left w:w="70" w:type="dxa"/>
          <w:right w:w="70" w:type="dxa"/>
        </w:tblCellMar>
        <w:tblLook w:val="0000" w:firstRow="0" w:lastRow="0" w:firstColumn="0" w:lastColumn="0" w:noHBand="0" w:noVBand="0"/>
      </w:tblPr>
      <w:tblGrid>
        <w:gridCol w:w="570"/>
        <w:gridCol w:w="422"/>
        <w:gridCol w:w="2379"/>
        <w:gridCol w:w="987"/>
        <w:gridCol w:w="1516"/>
        <w:gridCol w:w="587"/>
        <w:gridCol w:w="587"/>
        <w:gridCol w:w="587"/>
        <w:gridCol w:w="1449"/>
      </w:tblGrid>
      <w:tr w:rsidR="0054682A" w:rsidTr="00840B2B">
        <w:trPr>
          <w:trHeight w:val="222"/>
          <w:jc w:val="center"/>
        </w:trPr>
        <w:tc>
          <w:tcPr>
            <w:tcW w:w="0" w:type="auto"/>
            <w:tcBorders>
              <w:top w:val="single" w:sz="4" w:space="0" w:color="auto"/>
              <w:left w:val="single" w:sz="4" w:space="0" w:color="auto"/>
              <w:bottom w:val="nil"/>
              <w:right w:val="single" w:sz="4" w:space="0" w:color="auto"/>
            </w:tcBorders>
            <w:shd w:val="clear" w:color="auto" w:fill="CCC0D9" w:themeFill="accent4" w:themeFillTint="66"/>
            <w:vAlign w:val="center"/>
          </w:tcPr>
          <w:p w:rsidR="0054682A" w:rsidRDefault="0054682A" w:rsidP="00840B2B">
            <w:pPr>
              <w:rPr>
                <w:b/>
                <w:bCs/>
              </w:rPr>
            </w:pPr>
            <w:r>
              <w:rPr>
                <w:rFonts w:eastAsia="Calibri"/>
                <w:b/>
                <w:bCs/>
              </w:rPr>
              <w:t>SAM</w:t>
            </w:r>
          </w:p>
        </w:tc>
        <w:tc>
          <w:tcPr>
            <w:tcW w:w="0" w:type="auto"/>
            <w:tcBorders>
              <w:top w:val="single" w:sz="4" w:space="0" w:color="auto"/>
              <w:left w:val="nil"/>
              <w:bottom w:val="nil"/>
              <w:right w:val="single" w:sz="4" w:space="0" w:color="auto"/>
            </w:tcBorders>
            <w:shd w:val="clear" w:color="auto" w:fill="CCC0D9" w:themeFill="accent4" w:themeFillTint="66"/>
            <w:vAlign w:val="center"/>
          </w:tcPr>
          <w:p w:rsidR="0054682A" w:rsidRDefault="0054682A" w:rsidP="00840B2B">
            <w:pPr>
              <w:jc w:val="center"/>
              <w:rPr>
                <w:b/>
                <w:bCs/>
              </w:rPr>
            </w:pPr>
            <w:r>
              <w:rPr>
                <w:rFonts w:eastAsia="Calibri"/>
                <w:b/>
                <w:bCs/>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jc w:val="center"/>
              <w:rPr>
                <w:b/>
                <w:bCs/>
              </w:rPr>
            </w:pPr>
            <w:r>
              <w:rPr>
                <w:rFonts w:eastAsia="Calibri"/>
                <w:b/>
                <w:bCs/>
              </w:rPr>
              <w:t>Performans Göstergeleri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jc w:val="center"/>
              <w:rPr>
                <w:b/>
                <w:bCs/>
              </w:rPr>
            </w:pPr>
            <w:r>
              <w:rPr>
                <w:rFonts w:eastAsia="Calibri"/>
                <w:b/>
                <w:bCs/>
              </w:rPr>
              <w:t>Veri Türü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jc w:val="center"/>
              <w:rPr>
                <w:b/>
                <w:bCs/>
              </w:rPr>
            </w:pPr>
            <w:r>
              <w:rPr>
                <w:b/>
                <w:bCs/>
              </w:rPr>
              <w:t>Mevcut Durum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rPr>
                <w:rFonts w:eastAsia="Calibri"/>
                <w:b/>
                <w:bCs/>
              </w:rPr>
            </w:pPr>
            <w:r>
              <w:rPr>
                <w:rFonts w:eastAsia="Calibri"/>
                <w:b/>
                <w:bCs/>
              </w:rPr>
              <w:t>2015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rPr>
                <w:rFonts w:eastAsia="Calibri"/>
                <w:b/>
                <w:bCs/>
              </w:rPr>
            </w:pPr>
            <w:r>
              <w:rPr>
                <w:rFonts w:eastAsia="Calibri"/>
                <w:b/>
                <w:bCs/>
              </w:rPr>
              <w:t>2016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rPr>
                <w:rFonts w:eastAsia="Calibri"/>
                <w:b/>
                <w:bCs/>
              </w:rPr>
            </w:pPr>
            <w:r>
              <w:rPr>
                <w:rFonts w:eastAsia="Calibri"/>
                <w:b/>
                <w:bCs/>
              </w:rPr>
              <w:t>2017</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jc w:val="center"/>
              <w:rPr>
                <w:b/>
                <w:bCs/>
              </w:rPr>
            </w:pPr>
            <w:r>
              <w:rPr>
                <w:rFonts w:eastAsia="Calibri"/>
                <w:b/>
                <w:bCs/>
              </w:rPr>
              <w:t>SP Dönemi Hedefi</w:t>
            </w:r>
          </w:p>
        </w:tc>
      </w:tr>
      <w:tr w:rsidR="0054682A" w:rsidTr="00840B2B">
        <w:trPr>
          <w:trHeight w:val="413"/>
          <w:jc w:val="center"/>
        </w:trPr>
        <w:tc>
          <w:tcPr>
            <w:tcW w:w="0" w:type="auto"/>
            <w:tcBorders>
              <w:top w:val="nil"/>
              <w:left w:val="single" w:sz="4" w:space="0" w:color="auto"/>
              <w:bottom w:val="single" w:sz="4" w:space="0" w:color="auto"/>
              <w:right w:val="single" w:sz="4" w:space="0" w:color="auto"/>
            </w:tcBorders>
            <w:shd w:val="clear" w:color="auto" w:fill="CCC0D9" w:themeFill="accent4" w:themeFillTint="66"/>
            <w:vAlign w:val="center"/>
          </w:tcPr>
          <w:p w:rsidR="0054682A" w:rsidRDefault="0054682A" w:rsidP="00840B2B">
            <w:pPr>
              <w:rPr>
                <w:b/>
                <w:bCs/>
              </w:rPr>
            </w:pPr>
            <w:r>
              <w:rPr>
                <w:rFonts w:eastAsia="Calibri"/>
                <w:b/>
                <w:bCs/>
              </w:rPr>
              <w:t>SH</w:t>
            </w:r>
          </w:p>
        </w:tc>
        <w:tc>
          <w:tcPr>
            <w:tcW w:w="0" w:type="auto"/>
            <w:tcBorders>
              <w:top w:val="nil"/>
              <w:left w:val="nil"/>
              <w:bottom w:val="single" w:sz="4" w:space="0" w:color="auto"/>
              <w:right w:val="single" w:sz="4" w:space="0" w:color="auto"/>
            </w:tcBorders>
            <w:shd w:val="clear" w:color="auto" w:fill="CCC0D9" w:themeFill="accent4" w:themeFillTint="66"/>
            <w:vAlign w:val="center"/>
          </w:tcPr>
          <w:p w:rsidR="0054682A" w:rsidRDefault="0054682A" w:rsidP="00840B2B">
            <w:pPr>
              <w:jc w:val="center"/>
              <w:rPr>
                <w:b/>
                <w:bCs/>
              </w:rPr>
            </w:pPr>
            <w:r>
              <w:rPr>
                <w:b/>
                <w:bCs/>
              </w:rPr>
              <w:t>1.1</w:t>
            </w: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rPr>
                <w:b/>
                <w:bCs/>
              </w:rPr>
            </w:pPr>
          </w:p>
        </w:tc>
        <w:tc>
          <w:tcPr>
            <w:tcW w:w="1449" w:type="dxa"/>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54682A" w:rsidRDefault="0054682A" w:rsidP="00840B2B">
            <w:pPr>
              <w:rPr>
                <w:b/>
                <w:bCs/>
              </w:rPr>
            </w:pPr>
          </w:p>
        </w:tc>
      </w:tr>
      <w:tr w:rsidR="0054682A" w:rsidTr="00840B2B">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682A" w:rsidRDefault="0054682A" w:rsidP="00840B2B">
            <w:pPr>
              <w:jc w:val="center"/>
              <w:rPr>
                <w:bCs/>
              </w:rPr>
            </w:pPr>
            <w:r>
              <w:rPr>
                <w:rFonts w:eastAsia="Calibri"/>
                <w:bCs/>
              </w:rPr>
              <w:t>PG</w:t>
            </w:r>
          </w:p>
        </w:tc>
        <w:tc>
          <w:tcPr>
            <w:tcW w:w="0" w:type="auto"/>
            <w:tcBorders>
              <w:top w:val="nil"/>
              <w:left w:val="nil"/>
              <w:bottom w:val="single" w:sz="4" w:space="0" w:color="auto"/>
              <w:right w:val="single" w:sz="4" w:space="0" w:color="auto"/>
            </w:tcBorders>
            <w:shd w:val="clear" w:color="auto" w:fill="auto"/>
            <w:vAlign w:val="center"/>
          </w:tcPr>
          <w:p w:rsidR="0054682A" w:rsidRDefault="0054682A" w:rsidP="00840B2B">
            <w:pPr>
              <w:jc w:val="center"/>
              <w:rPr>
                <w:bCs/>
              </w:rPr>
            </w:pPr>
            <w:r>
              <w:rPr>
                <w:rFonts w:eastAsia="Calibri"/>
                <w:bCs/>
              </w:rPr>
              <w:t>1</w:t>
            </w:r>
          </w:p>
        </w:tc>
        <w:tc>
          <w:tcPr>
            <w:tcW w:w="0" w:type="auto"/>
            <w:tcBorders>
              <w:top w:val="nil"/>
              <w:left w:val="nil"/>
              <w:bottom w:val="single" w:sz="4" w:space="0" w:color="auto"/>
              <w:right w:val="single" w:sz="4" w:space="0" w:color="auto"/>
            </w:tcBorders>
            <w:shd w:val="clear" w:color="auto" w:fill="auto"/>
            <w:vAlign w:val="center"/>
          </w:tcPr>
          <w:p w:rsidR="0054682A" w:rsidRDefault="0054682A" w:rsidP="00840B2B">
            <w:pPr>
              <w:jc w:val="center"/>
            </w:pPr>
            <w:r>
              <w:t>Projeye katılan sınıflar</w:t>
            </w:r>
          </w:p>
        </w:tc>
        <w:tc>
          <w:tcPr>
            <w:tcW w:w="0" w:type="auto"/>
            <w:tcBorders>
              <w:top w:val="nil"/>
              <w:left w:val="nil"/>
              <w:bottom w:val="single" w:sz="4" w:space="0" w:color="auto"/>
              <w:right w:val="single" w:sz="4" w:space="0" w:color="auto"/>
            </w:tcBorders>
            <w:shd w:val="clear" w:color="auto" w:fill="auto"/>
            <w:vAlign w:val="center"/>
          </w:tcPr>
          <w:p w:rsidR="0054682A" w:rsidRDefault="0054682A" w:rsidP="00840B2B">
            <w:pPr>
              <w:jc w:val="center"/>
              <w:rPr>
                <w:bCs/>
              </w:rPr>
            </w:pPr>
            <w:r>
              <w:rPr>
                <w:rFonts w:eastAsia="Calibri"/>
                <w:bCs/>
              </w:rPr>
              <w:t>Sayı</w:t>
            </w:r>
          </w:p>
        </w:tc>
        <w:tc>
          <w:tcPr>
            <w:tcW w:w="0" w:type="auto"/>
            <w:tcBorders>
              <w:top w:val="nil"/>
              <w:left w:val="nil"/>
              <w:bottom w:val="single" w:sz="4" w:space="0" w:color="auto"/>
              <w:right w:val="single" w:sz="4" w:space="0" w:color="auto"/>
            </w:tcBorders>
            <w:shd w:val="clear" w:color="auto" w:fill="auto"/>
            <w:vAlign w:val="center"/>
          </w:tcPr>
          <w:p w:rsidR="0054682A" w:rsidRDefault="0054682A" w:rsidP="00840B2B">
            <w:pPr>
              <w:jc w:val="center"/>
              <w:rPr>
                <w:rFonts w:eastAsia="Calibri"/>
                <w:bCs/>
              </w:rPr>
            </w:pPr>
            <w:r>
              <w:rPr>
                <w:rFonts w:eastAsia="Calibri"/>
                <w:bCs/>
              </w:rPr>
              <w:t>0</w:t>
            </w:r>
          </w:p>
        </w:tc>
        <w:tc>
          <w:tcPr>
            <w:tcW w:w="0" w:type="auto"/>
            <w:tcBorders>
              <w:top w:val="nil"/>
              <w:left w:val="nil"/>
              <w:bottom w:val="single" w:sz="4" w:space="0" w:color="auto"/>
              <w:right w:val="single" w:sz="4" w:space="0" w:color="auto"/>
            </w:tcBorders>
            <w:shd w:val="clear" w:color="auto" w:fill="auto"/>
            <w:vAlign w:val="center"/>
          </w:tcPr>
          <w:p w:rsidR="0054682A" w:rsidRDefault="0054682A" w:rsidP="00840B2B">
            <w:pPr>
              <w:jc w:val="center"/>
              <w:rPr>
                <w:bCs/>
              </w:rPr>
            </w:pPr>
            <w:r>
              <w:rPr>
                <w:bCs/>
              </w:rPr>
              <w:t>0</w:t>
            </w:r>
          </w:p>
        </w:tc>
        <w:tc>
          <w:tcPr>
            <w:tcW w:w="0" w:type="auto"/>
            <w:tcBorders>
              <w:top w:val="nil"/>
              <w:left w:val="nil"/>
              <w:bottom w:val="single" w:sz="4" w:space="0" w:color="auto"/>
              <w:right w:val="single" w:sz="4" w:space="0" w:color="auto"/>
            </w:tcBorders>
            <w:shd w:val="clear" w:color="auto" w:fill="auto"/>
            <w:vAlign w:val="center"/>
          </w:tcPr>
          <w:p w:rsidR="0054682A" w:rsidRDefault="0054682A" w:rsidP="00840B2B">
            <w:pPr>
              <w:jc w:val="center"/>
              <w:rPr>
                <w:bCs/>
              </w:rPr>
            </w:pPr>
            <w:r>
              <w:rPr>
                <w:bCs/>
              </w:rPr>
              <w:t>0</w:t>
            </w:r>
          </w:p>
        </w:tc>
        <w:tc>
          <w:tcPr>
            <w:tcW w:w="0" w:type="auto"/>
            <w:tcBorders>
              <w:top w:val="nil"/>
              <w:left w:val="nil"/>
              <w:bottom w:val="single" w:sz="4" w:space="0" w:color="auto"/>
              <w:right w:val="single" w:sz="4" w:space="0" w:color="auto"/>
            </w:tcBorders>
            <w:shd w:val="clear" w:color="auto" w:fill="auto"/>
            <w:vAlign w:val="center"/>
          </w:tcPr>
          <w:p w:rsidR="0054682A" w:rsidRDefault="0054682A" w:rsidP="00840B2B">
            <w:pPr>
              <w:jc w:val="center"/>
              <w:rPr>
                <w:bCs/>
              </w:rPr>
            </w:pPr>
            <w:r>
              <w:rPr>
                <w:bCs/>
              </w:rPr>
              <w:t>1</w:t>
            </w:r>
          </w:p>
        </w:tc>
        <w:tc>
          <w:tcPr>
            <w:tcW w:w="1449" w:type="dxa"/>
            <w:tcBorders>
              <w:top w:val="nil"/>
              <w:left w:val="nil"/>
              <w:bottom w:val="single" w:sz="4" w:space="0" w:color="auto"/>
              <w:right w:val="single" w:sz="4" w:space="0" w:color="auto"/>
            </w:tcBorders>
            <w:shd w:val="clear" w:color="auto" w:fill="auto"/>
            <w:vAlign w:val="center"/>
          </w:tcPr>
          <w:p w:rsidR="0054682A" w:rsidRDefault="0054682A" w:rsidP="00840B2B">
            <w:pPr>
              <w:jc w:val="center"/>
              <w:rPr>
                <w:bCs/>
              </w:rPr>
            </w:pPr>
            <w:r>
              <w:rPr>
                <w:bCs/>
              </w:rPr>
              <w:t>20</w:t>
            </w:r>
          </w:p>
        </w:tc>
      </w:tr>
    </w:tbl>
    <w:p w:rsidR="0054682A" w:rsidRDefault="0054682A" w:rsidP="0054682A">
      <w:pPr>
        <w:ind w:firstLine="709"/>
      </w:pPr>
      <w:r>
        <w:rPr>
          <w:b/>
        </w:rPr>
        <w:t>Faaliyet / Projeler ve Maliyet Tablosu:</w:t>
      </w:r>
      <w:r>
        <w:t xml:space="preserve"> </w:t>
      </w:r>
    </w:p>
    <w:tbl>
      <w:tblPr>
        <w:tblW w:w="9957" w:type="dxa"/>
        <w:jc w:val="right"/>
        <w:tblInd w:w="-2318" w:type="dxa"/>
        <w:tblLayout w:type="fixed"/>
        <w:tblCellMar>
          <w:left w:w="70" w:type="dxa"/>
          <w:right w:w="70" w:type="dxa"/>
        </w:tblCellMar>
        <w:tblLook w:val="0000" w:firstRow="0" w:lastRow="0" w:firstColumn="0" w:lastColumn="0" w:noHBand="0" w:noVBand="0"/>
      </w:tblPr>
      <w:tblGrid>
        <w:gridCol w:w="648"/>
        <w:gridCol w:w="891"/>
        <w:gridCol w:w="4446"/>
        <w:gridCol w:w="1026"/>
        <w:gridCol w:w="684"/>
        <w:gridCol w:w="627"/>
        <w:gridCol w:w="627"/>
        <w:gridCol w:w="1008"/>
      </w:tblGrid>
      <w:tr w:rsidR="0054682A" w:rsidTr="00840B2B">
        <w:trPr>
          <w:trHeight w:val="229"/>
          <w:jc w:val="right"/>
        </w:trPr>
        <w:tc>
          <w:tcPr>
            <w:tcW w:w="648"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54682A" w:rsidRDefault="0054682A" w:rsidP="00840B2B">
            <w:pPr>
              <w:rPr>
                <w:rFonts w:eastAsia="Calibri"/>
                <w:b/>
                <w:bCs/>
              </w:rPr>
            </w:pPr>
            <w:r>
              <w:rPr>
                <w:rFonts w:eastAsia="Calibri"/>
                <w:b/>
                <w:bCs/>
              </w:rPr>
              <w:t>SAM</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54682A" w:rsidRDefault="0054682A" w:rsidP="00840B2B">
            <w:pPr>
              <w:rPr>
                <w:rFonts w:eastAsia="Calibri"/>
                <w:b/>
                <w:bCs/>
              </w:rPr>
            </w:pPr>
            <w:r>
              <w:rPr>
                <w:rFonts w:eastAsia="Calibri"/>
                <w:b/>
                <w:bCs/>
              </w:rPr>
              <w:t>1</w:t>
            </w:r>
          </w:p>
        </w:tc>
        <w:tc>
          <w:tcPr>
            <w:tcW w:w="444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4682A" w:rsidRDefault="0054682A" w:rsidP="00840B2B">
            <w:pPr>
              <w:rPr>
                <w:rFonts w:eastAsia="Calibri"/>
                <w:b/>
                <w:bCs/>
              </w:rPr>
            </w:pPr>
            <w:r>
              <w:rPr>
                <w:rFonts w:eastAsia="Calibri"/>
                <w:b/>
                <w:bCs/>
              </w:rPr>
              <w:t>Faaliyet veya Projeler</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4682A" w:rsidRDefault="0054682A" w:rsidP="00840B2B">
            <w:pPr>
              <w:rPr>
                <w:rFonts w:eastAsia="Calibri"/>
                <w:b/>
                <w:bCs/>
              </w:rPr>
            </w:pPr>
            <w:r>
              <w:rPr>
                <w:rFonts w:eastAsia="Calibri"/>
                <w:b/>
                <w:bCs/>
              </w:rPr>
              <w:t>Sorumlu Kişi/Ekip</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4682A" w:rsidRDefault="0054682A" w:rsidP="00840B2B">
            <w:pPr>
              <w:rPr>
                <w:rFonts w:eastAsia="Calibri"/>
                <w:b/>
                <w:bCs/>
              </w:rPr>
            </w:pPr>
            <w:r>
              <w:rPr>
                <w:rFonts w:eastAsia="Calibri"/>
                <w:b/>
                <w:bCs/>
              </w:rPr>
              <w:t>2016</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4682A" w:rsidRDefault="0054682A" w:rsidP="00840B2B">
            <w:pPr>
              <w:rPr>
                <w:rFonts w:eastAsia="Calibri"/>
                <w:b/>
                <w:bCs/>
              </w:rPr>
            </w:pPr>
            <w:r>
              <w:rPr>
                <w:rFonts w:eastAsia="Calibri"/>
                <w:b/>
                <w:bCs/>
              </w:rPr>
              <w:t>2017</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4682A" w:rsidRDefault="0054682A" w:rsidP="00840B2B">
            <w:pPr>
              <w:rPr>
                <w:rFonts w:eastAsia="Calibri"/>
                <w:b/>
                <w:bCs/>
              </w:rPr>
            </w:pPr>
            <w:r>
              <w:rPr>
                <w:rFonts w:eastAsia="Calibri"/>
                <w:b/>
                <w:bCs/>
              </w:rPr>
              <w:t>2018</w:t>
            </w:r>
          </w:p>
        </w:tc>
        <w:tc>
          <w:tcPr>
            <w:tcW w:w="1008" w:type="dxa"/>
            <w:vMerge w:val="restart"/>
            <w:tcBorders>
              <w:top w:val="single" w:sz="4" w:space="0" w:color="auto"/>
              <w:left w:val="single" w:sz="4" w:space="0" w:color="auto"/>
              <w:bottom w:val="nil"/>
              <w:right w:val="single" w:sz="4" w:space="0" w:color="auto"/>
            </w:tcBorders>
            <w:shd w:val="clear" w:color="auto" w:fill="CCC0D9" w:themeFill="accent4" w:themeFillTint="66"/>
            <w:vAlign w:val="center"/>
          </w:tcPr>
          <w:p w:rsidR="0054682A" w:rsidRDefault="0054682A" w:rsidP="00840B2B">
            <w:pPr>
              <w:rPr>
                <w:rFonts w:eastAsia="Calibri"/>
                <w:b/>
                <w:bCs/>
              </w:rPr>
            </w:pPr>
            <w:r>
              <w:rPr>
                <w:rFonts w:eastAsia="Calibri"/>
                <w:b/>
                <w:bCs/>
              </w:rPr>
              <w:t>SP Sonu TOPLAM</w:t>
            </w:r>
          </w:p>
          <w:p w:rsidR="0054682A" w:rsidRDefault="0054682A" w:rsidP="00840B2B">
            <w:pPr>
              <w:rPr>
                <w:rFonts w:eastAsia="Calibri"/>
                <w:b/>
                <w:bCs/>
              </w:rPr>
            </w:pPr>
            <w:r>
              <w:rPr>
                <w:rFonts w:eastAsia="Calibri"/>
                <w:b/>
                <w:bCs/>
              </w:rPr>
              <w:t xml:space="preserve"> (TL)</w:t>
            </w:r>
          </w:p>
        </w:tc>
      </w:tr>
      <w:tr w:rsidR="0054682A" w:rsidTr="00840B2B">
        <w:trPr>
          <w:trHeight w:val="444"/>
          <w:jc w:val="right"/>
        </w:trPr>
        <w:tc>
          <w:tcPr>
            <w:tcW w:w="648" w:type="dxa"/>
            <w:tcBorders>
              <w:top w:val="nil"/>
              <w:left w:val="single" w:sz="4" w:space="0" w:color="auto"/>
              <w:bottom w:val="nil"/>
              <w:right w:val="single" w:sz="4" w:space="0" w:color="auto"/>
            </w:tcBorders>
            <w:shd w:val="clear" w:color="auto" w:fill="CCC0D9" w:themeFill="accent4" w:themeFillTint="66"/>
            <w:vAlign w:val="center"/>
          </w:tcPr>
          <w:p w:rsidR="0054682A" w:rsidRDefault="0054682A" w:rsidP="00840B2B">
            <w:pPr>
              <w:rPr>
                <w:rFonts w:eastAsia="Calibri"/>
                <w:b/>
                <w:bCs/>
              </w:rPr>
            </w:pPr>
            <w:r>
              <w:rPr>
                <w:rFonts w:eastAsia="Calibri"/>
                <w:b/>
                <w:bCs/>
              </w:rPr>
              <w:t>SH</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54682A" w:rsidRDefault="0054682A" w:rsidP="00840B2B">
            <w:pPr>
              <w:rPr>
                <w:rFonts w:eastAsia="Calibri"/>
                <w:b/>
                <w:bCs/>
              </w:rPr>
            </w:pPr>
            <w:r>
              <w:rPr>
                <w:rFonts w:eastAsia="Calibri"/>
                <w:b/>
                <w:bCs/>
              </w:rPr>
              <w:t>1.1 </w:t>
            </w:r>
          </w:p>
        </w:tc>
        <w:tc>
          <w:tcPr>
            <w:tcW w:w="444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4682A" w:rsidRDefault="0054682A" w:rsidP="00840B2B">
            <w:pPr>
              <w:rPr>
                <w:rFonts w:eastAsia="Calibri"/>
                <w:b/>
                <w:bCs/>
              </w:rPr>
            </w:pPr>
          </w:p>
        </w:tc>
        <w:tc>
          <w:tcPr>
            <w:tcW w:w="10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4682A" w:rsidRDefault="0054682A" w:rsidP="00840B2B">
            <w:pPr>
              <w:rPr>
                <w:rFonts w:eastAsia="Calibri"/>
                <w:b/>
                <w:bCs/>
              </w:rPr>
            </w:pPr>
          </w:p>
        </w:tc>
        <w:tc>
          <w:tcPr>
            <w:tcW w:w="68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4682A" w:rsidRDefault="0054682A"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4682A" w:rsidRDefault="0054682A"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4682A" w:rsidRDefault="0054682A" w:rsidP="00840B2B">
            <w:pPr>
              <w:rPr>
                <w:rFonts w:eastAsia="Calibri"/>
                <w:b/>
                <w:bCs/>
              </w:rPr>
            </w:pPr>
          </w:p>
        </w:tc>
        <w:tc>
          <w:tcPr>
            <w:tcW w:w="1008" w:type="dxa"/>
            <w:vMerge/>
            <w:tcBorders>
              <w:top w:val="single" w:sz="4" w:space="0" w:color="auto"/>
              <w:left w:val="single" w:sz="4" w:space="0" w:color="auto"/>
              <w:bottom w:val="nil"/>
              <w:right w:val="single" w:sz="4" w:space="0" w:color="auto"/>
            </w:tcBorders>
            <w:shd w:val="clear" w:color="auto" w:fill="CCC0D9" w:themeFill="accent4" w:themeFillTint="66"/>
            <w:vAlign w:val="center"/>
          </w:tcPr>
          <w:p w:rsidR="0054682A" w:rsidRDefault="0054682A" w:rsidP="00840B2B">
            <w:pPr>
              <w:rPr>
                <w:rFonts w:eastAsia="Calibri"/>
                <w:b/>
                <w:bCs/>
              </w:rPr>
            </w:pPr>
          </w:p>
        </w:tc>
      </w:tr>
      <w:tr w:rsidR="0054682A"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54682A" w:rsidRDefault="0054682A"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rPr>
                <w:b/>
                <w:bCs/>
              </w:rPr>
            </w:pPr>
            <w:r>
              <w:rPr>
                <w:b/>
                <w:bCs/>
              </w:rPr>
              <w:t>2.4.1</w:t>
            </w:r>
          </w:p>
        </w:tc>
        <w:tc>
          <w:tcPr>
            <w:tcW w:w="4446" w:type="dxa"/>
            <w:tcBorders>
              <w:top w:val="single" w:sz="4" w:space="0" w:color="auto"/>
              <w:left w:val="nil"/>
              <w:bottom w:val="single" w:sz="4" w:space="0" w:color="auto"/>
              <w:right w:val="single" w:sz="4" w:space="0" w:color="auto"/>
            </w:tcBorders>
            <w:shd w:val="clear" w:color="auto" w:fill="auto"/>
          </w:tcPr>
          <w:p w:rsidR="0054682A" w:rsidRPr="008852A0" w:rsidRDefault="0054682A" w:rsidP="00840B2B">
            <w:r w:rsidRPr="008852A0">
              <w:t>Beyaz Bayrak Projesi uygulanması</w:t>
            </w:r>
          </w:p>
        </w:tc>
        <w:tc>
          <w:tcPr>
            <w:tcW w:w="1026" w:type="dxa"/>
            <w:vMerge w:val="restart"/>
            <w:tcBorders>
              <w:top w:val="single" w:sz="4" w:space="0" w:color="auto"/>
              <w:left w:val="nil"/>
              <w:bottom w:val="single" w:sz="4" w:space="0" w:color="auto"/>
              <w:right w:val="single" w:sz="4" w:space="0" w:color="auto"/>
            </w:tcBorders>
            <w:shd w:val="clear" w:color="auto" w:fill="auto"/>
            <w:vAlign w:val="center"/>
          </w:tcPr>
          <w:p w:rsidR="0054682A" w:rsidRDefault="0054682A" w:rsidP="00D51C61">
            <w:pPr>
              <w:rPr>
                <w:bCs/>
                <w:sz w:val="16"/>
                <w:szCs w:val="16"/>
              </w:rPr>
            </w:pPr>
            <w:r>
              <w:rPr>
                <w:bCs/>
                <w:sz w:val="16"/>
                <w:szCs w:val="16"/>
              </w:rPr>
              <w:t>Serap KARABULUT-Şükran KAPTI-Gonca KAYAEL-</w:t>
            </w:r>
            <w:r w:rsidR="00D51C61">
              <w:rPr>
                <w:bCs/>
                <w:sz w:val="16"/>
                <w:szCs w:val="16"/>
              </w:rPr>
              <w:t>Nuray ŞAHİN</w:t>
            </w:r>
          </w:p>
        </w:tc>
        <w:tc>
          <w:tcPr>
            <w:tcW w:w="684"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rFonts w:eastAsia="Calibri"/>
                <w:b/>
                <w:bCs/>
              </w:rPr>
            </w:pPr>
            <w:r>
              <w:rPr>
                <w:rFonts w:eastAsia="Calibri"/>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rFonts w:eastAsia="Calibri"/>
                <w:b/>
                <w:bCs/>
              </w:rPr>
            </w:pPr>
            <w:r>
              <w:rPr>
                <w:rFonts w:eastAsia="Calibri"/>
                <w:b/>
                <w:bCs/>
              </w:rPr>
              <w:t>1</w:t>
            </w:r>
          </w:p>
        </w:tc>
        <w:tc>
          <w:tcPr>
            <w:tcW w:w="627"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rFonts w:eastAsia="Calibri"/>
                <w:b/>
                <w:bCs/>
              </w:rPr>
            </w:pPr>
          </w:p>
        </w:tc>
        <w:tc>
          <w:tcPr>
            <w:tcW w:w="1008" w:type="dxa"/>
            <w:tcBorders>
              <w:top w:val="nil"/>
              <w:left w:val="nil"/>
              <w:bottom w:val="single" w:sz="4" w:space="0" w:color="auto"/>
              <w:right w:val="single" w:sz="4" w:space="0" w:color="auto"/>
            </w:tcBorders>
            <w:shd w:val="clear" w:color="auto" w:fill="auto"/>
            <w:vAlign w:val="center"/>
          </w:tcPr>
          <w:p w:rsidR="0054682A" w:rsidRDefault="0054682A" w:rsidP="00840B2B">
            <w:pPr>
              <w:jc w:val="center"/>
              <w:rPr>
                <w:rFonts w:eastAsia="Calibri"/>
                <w:b/>
                <w:bCs/>
              </w:rPr>
            </w:pPr>
            <w:r>
              <w:rPr>
                <w:rFonts w:eastAsia="Calibri"/>
                <w:b/>
                <w:bCs/>
              </w:rPr>
              <w:t>-</w:t>
            </w:r>
          </w:p>
        </w:tc>
      </w:tr>
      <w:tr w:rsidR="0054682A"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54682A" w:rsidRDefault="0054682A"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rPr>
                <w:b/>
                <w:bCs/>
              </w:rPr>
            </w:pPr>
            <w:r>
              <w:rPr>
                <w:rFonts w:eastAsia="Calibri"/>
                <w:b/>
                <w:bCs/>
              </w:rPr>
              <w:t>2.4.2</w:t>
            </w:r>
          </w:p>
        </w:tc>
        <w:tc>
          <w:tcPr>
            <w:tcW w:w="4446" w:type="dxa"/>
            <w:tcBorders>
              <w:top w:val="single" w:sz="4" w:space="0" w:color="auto"/>
              <w:left w:val="nil"/>
              <w:bottom w:val="single" w:sz="4" w:space="0" w:color="auto"/>
              <w:right w:val="single" w:sz="4" w:space="0" w:color="auto"/>
            </w:tcBorders>
            <w:shd w:val="clear" w:color="auto" w:fill="auto"/>
          </w:tcPr>
          <w:p w:rsidR="0054682A" w:rsidRPr="008852A0" w:rsidRDefault="0054682A" w:rsidP="00840B2B">
            <w:r w:rsidRPr="008852A0">
              <w:t>Temizlik denetimlerinin hafta içi her gün yapılması</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b/>
                <w:bCs/>
              </w:rPr>
            </w:pPr>
            <w:r>
              <w:rPr>
                <w:b/>
                <w:bCs/>
              </w:rPr>
              <w:t>-</w:t>
            </w:r>
          </w:p>
        </w:tc>
        <w:tc>
          <w:tcPr>
            <w:tcW w:w="1008" w:type="dxa"/>
            <w:tcBorders>
              <w:top w:val="nil"/>
              <w:left w:val="nil"/>
              <w:bottom w:val="single" w:sz="4" w:space="0" w:color="auto"/>
              <w:right w:val="single" w:sz="4" w:space="0" w:color="auto"/>
            </w:tcBorders>
            <w:shd w:val="clear" w:color="auto" w:fill="auto"/>
            <w:vAlign w:val="center"/>
          </w:tcPr>
          <w:p w:rsidR="0054682A" w:rsidRDefault="0054682A" w:rsidP="00840B2B">
            <w:pPr>
              <w:jc w:val="center"/>
              <w:rPr>
                <w:b/>
                <w:bCs/>
              </w:rPr>
            </w:pPr>
            <w:r>
              <w:rPr>
                <w:b/>
                <w:bCs/>
              </w:rPr>
              <w:t>-</w:t>
            </w:r>
          </w:p>
        </w:tc>
      </w:tr>
      <w:tr w:rsidR="0054682A"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54682A" w:rsidRDefault="0054682A"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rPr>
                <w:b/>
                <w:bCs/>
              </w:rPr>
            </w:pPr>
            <w:r>
              <w:rPr>
                <w:b/>
                <w:bCs/>
              </w:rPr>
              <w:t>2.4.3</w:t>
            </w:r>
          </w:p>
        </w:tc>
        <w:tc>
          <w:tcPr>
            <w:tcW w:w="4446" w:type="dxa"/>
            <w:tcBorders>
              <w:top w:val="single" w:sz="4" w:space="0" w:color="auto"/>
              <w:left w:val="nil"/>
              <w:bottom w:val="single" w:sz="4" w:space="0" w:color="auto"/>
              <w:right w:val="single" w:sz="4" w:space="0" w:color="auto"/>
            </w:tcBorders>
            <w:shd w:val="clear" w:color="auto" w:fill="auto"/>
          </w:tcPr>
          <w:p w:rsidR="0054682A" w:rsidRPr="008852A0" w:rsidRDefault="0054682A" w:rsidP="00840B2B">
            <w:r w:rsidRPr="008852A0">
              <w:t xml:space="preserve">Denetimler Sonucu 4 haftalık </w:t>
            </w:r>
            <w:proofErr w:type="gramStart"/>
            <w:r w:rsidRPr="008852A0">
              <w:t>periyotta</w:t>
            </w:r>
            <w:proofErr w:type="gramEnd"/>
            <w:r w:rsidRPr="008852A0">
              <w:t xml:space="preserve"> en temiz sınıf olarak belirlenen sınıfın ödüllendirilmesi</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b/>
                <w:bCs/>
              </w:rPr>
            </w:pPr>
            <w:r>
              <w:rPr>
                <w:b/>
                <w:bCs/>
              </w:rPr>
              <w:t>-</w:t>
            </w:r>
          </w:p>
        </w:tc>
        <w:tc>
          <w:tcPr>
            <w:tcW w:w="1008" w:type="dxa"/>
            <w:tcBorders>
              <w:top w:val="nil"/>
              <w:left w:val="nil"/>
              <w:bottom w:val="single" w:sz="4" w:space="0" w:color="auto"/>
              <w:right w:val="single" w:sz="4" w:space="0" w:color="auto"/>
            </w:tcBorders>
            <w:shd w:val="clear" w:color="auto" w:fill="auto"/>
            <w:vAlign w:val="center"/>
          </w:tcPr>
          <w:p w:rsidR="0054682A" w:rsidRDefault="0054682A" w:rsidP="00840B2B">
            <w:pPr>
              <w:jc w:val="center"/>
              <w:rPr>
                <w:b/>
                <w:bCs/>
              </w:rPr>
            </w:pPr>
            <w:r>
              <w:rPr>
                <w:b/>
                <w:bCs/>
              </w:rPr>
              <w:t>-</w:t>
            </w:r>
          </w:p>
        </w:tc>
      </w:tr>
      <w:tr w:rsidR="0054682A"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54682A" w:rsidRDefault="0054682A" w:rsidP="00840B2B">
            <w:pPr>
              <w:rPr>
                <w:bCs/>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rPr>
                <w:b/>
                <w:bCs/>
              </w:rPr>
            </w:pPr>
          </w:p>
        </w:tc>
        <w:tc>
          <w:tcPr>
            <w:tcW w:w="4446" w:type="dxa"/>
            <w:tcBorders>
              <w:top w:val="single" w:sz="4" w:space="0" w:color="auto"/>
              <w:left w:val="nil"/>
              <w:bottom w:val="single" w:sz="4" w:space="0" w:color="auto"/>
              <w:right w:val="single" w:sz="4" w:space="0" w:color="auto"/>
            </w:tcBorders>
            <w:shd w:val="clear" w:color="auto" w:fill="auto"/>
          </w:tcPr>
          <w:p w:rsidR="0054682A" w:rsidRPr="006159FC" w:rsidRDefault="0054682A" w:rsidP="00840B2B"/>
        </w:tc>
        <w:tc>
          <w:tcPr>
            <w:tcW w:w="1026" w:type="dxa"/>
            <w:vMerge/>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54682A" w:rsidRDefault="0054682A" w:rsidP="00840B2B">
            <w:pPr>
              <w:jc w:val="center"/>
              <w:rPr>
                <w:b/>
                <w:bCs/>
              </w:rPr>
            </w:pPr>
          </w:p>
        </w:tc>
      </w:tr>
      <w:tr w:rsidR="0054682A"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54682A" w:rsidRDefault="0054682A" w:rsidP="00840B2B">
            <w:pPr>
              <w:rPr>
                <w:bCs/>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rPr>
                <w:b/>
                <w:bCs/>
              </w:rPr>
            </w:pPr>
          </w:p>
        </w:tc>
        <w:tc>
          <w:tcPr>
            <w:tcW w:w="4446" w:type="dxa"/>
            <w:tcBorders>
              <w:top w:val="single" w:sz="4" w:space="0" w:color="auto"/>
              <w:left w:val="nil"/>
              <w:bottom w:val="single" w:sz="4" w:space="0" w:color="auto"/>
              <w:right w:val="single" w:sz="4" w:space="0" w:color="auto"/>
            </w:tcBorders>
            <w:shd w:val="clear" w:color="auto" w:fill="auto"/>
          </w:tcPr>
          <w:p w:rsidR="0054682A" w:rsidRPr="006159FC" w:rsidRDefault="0054682A" w:rsidP="00840B2B"/>
        </w:tc>
        <w:tc>
          <w:tcPr>
            <w:tcW w:w="1026" w:type="dxa"/>
            <w:vMerge/>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54682A" w:rsidRDefault="0054682A"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54682A" w:rsidRDefault="0054682A" w:rsidP="00840B2B">
            <w:pPr>
              <w:jc w:val="center"/>
              <w:rPr>
                <w:b/>
                <w:bCs/>
              </w:rPr>
            </w:pPr>
          </w:p>
        </w:tc>
      </w:tr>
      <w:tr w:rsidR="0054682A"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54682A" w:rsidRDefault="0054682A" w:rsidP="00840B2B">
            <w:pPr>
              <w:rPr>
                <w:bCs/>
              </w:rPr>
            </w:pPr>
          </w:p>
        </w:tc>
        <w:tc>
          <w:tcPr>
            <w:tcW w:w="891" w:type="dxa"/>
            <w:tcBorders>
              <w:top w:val="nil"/>
              <w:left w:val="nil"/>
              <w:bottom w:val="single" w:sz="4" w:space="0" w:color="auto"/>
              <w:right w:val="single" w:sz="4" w:space="0" w:color="auto"/>
            </w:tcBorders>
            <w:shd w:val="clear" w:color="auto" w:fill="auto"/>
            <w:vAlign w:val="center"/>
          </w:tcPr>
          <w:p w:rsidR="0054682A" w:rsidRPr="00920CFE" w:rsidRDefault="0054682A" w:rsidP="00840B2B">
            <w:pPr>
              <w:rPr>
                <w:b/>
              </w:rPr>
            </w:pPr>
          </w:p>
        </w:tc>
        <w:tc>
          <w:tcPr>
            <w:tcW w:w="4446" w:type="dxa"/>
            <w:tcBorders>
              <w:top w:val="nil"/>
              <w:left w:val="nil"/>
              <w:bottom w:val="single" w:sz="4" w:space="0" w:color="auto"/>
              <w:right w:val="single" w:sz="4" w:space="0" w:color="auto"/>
            </w:tcBorders>
            <w:shd w:val="clear" w:color="auto" w:fill="auto"/>
          </w:tcPr>
          <w:p w:rsidR="0054682A" w:rsidRDefault="0054682A" w:rsidP="00840B2B"/>
        </w:tc>
        <w:tc>
          <w:tcPr>
            <w:tcW w:w="1026" w:type="dxa"/>
            <w:vMerge/>
            <w:tcBorders>
              <w:left w:val="nil"/>
              <w:right w:val="single" w:sz="4" w:space="0" w:color="auto"/>
            </w:tcBorders>
            <w:shd w:val="clear" w:color="auto" w:fill="auto"/>
            <w:vAlign w:val="center"/>
          </w:tcPr>
          <w:p w:rsidR="0054682A" w:rsidRDefault="0054682A" w:rsidP="00840B2B">
            <w:pPr>
              <w:rPr>
                <w:rFonts w:eastAsia="Calibri"/>
                <w:bCs/>
              </w:rPr>
            </w:pPr>
          </w:p>
        </w:tc>
        <w:tc>
          <w:tcPr>
            <w:tcW w:w="684" w:type="dxa"/>
            <w:tcBorders>
              <w:top w:val="nil"/>
              <w:left w:val="nil"/>
              <w:bottom w:val="single" w:sz="4" w:space="0" w:color="auto"/>
              <w:right w:val="single" w:sz="4" w:space="0" w:color="auto"/>
            </w:tcBorders>
            <w:shd w:val="clear" w:color="auto" w:fill="auto"/>
            <w:vAlign w:val="center"/>
          </w:tcPr>
          <w:p w:rsidR="0054682A" w:rsidRDefault="0054682A"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54682A" w:rsidRDefault="0054682A"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54682A" w:rsidRDefault="0054682A"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54682A" w:rsidRDefault="0054682A" w:rsidP="00840B2B">
            <w:pPr>
              <w:jc w:val="center"/>
              <w:rPr>
                <w:b/>
                <w:bCs/>
              </w:rPr>
            </w:pPr>
          </w:p>
        </w:tc>
      </w:tr>
      <w:tr w:rsidR="0054682A" w:rsidTr="00840B2B">
        <w:trPr>
          <w:trHeight w:val="263"/>
          <w:jc w:val="right"/>
        </w:trPr>
        <w:tc>
          <w:tcPr>
            <w:tcW w:w="7011" w:type="dxa"/>
            <w:gridSpan w:val="4"/>
            <w:tcBorders>
              <w:top w:val="nil"/>
              <w:left w:val="single" w:sz="4" w:space="0" w:color="auto"/>
              <w:bottom w:val="nil"/>
              <w:right w:val="single" w:sz="4" w:space="0" w:color="auto"/>
            </w:tcBorders>
            <w:shd w:val="clear" w:color="auto" w:fill="CCC0D9" w:themeFill="accent4" w:themeFillTint="66"/>
            <w:vAlign w:val="center"/>
          </w:tcPr>
          <w:p w:rsidR="0054682A" w:rsidRDefault="0054682A" w:rsidP="00840B2B">
            <w:pPr>
              <w:rPr>
                <w:b/>
                <w:bCs/>
              </w:rPr>
            </w:pPr>
            <w:r>
              <w:rPr>
                <w:b/>
                <w:bCs/>
              </w:rPr>
              <w:t>TOPLAM:</w:t>
            </w:r>
          </w:p>
        </w:tc>
        <w:tc>
          <w:tcPr>
            <w:tcW w:w="684" w:type="dxa"/>
            <w:tcBorders>
              <w:top w:val="nil"/>
              <w:left w:val="nil"/>
              <w:bottom w:val="single" w:sz="4" w:space="0" w:color="auto"/>
              <w:right w:val="single" w:sz="4" w:space="0" w:color="auto"/>
            </w:tcBorders>
            <w:shd w:val="clear" w:color="auto" w:fill="CCC0D9" w:themeFill="accent4" w:themeFillTint="66"/>
            <w:vAlign w:val="center"/>
          </w:tcPr>
          <w:p w:rsidR="0054682A" w:rsidRDefault="0054682A"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54682A" w:rsidRPr="005D7172" w:rsidRDefault="0054682A"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54682A" w:rsidRDefault="0054682A" w:rsidP="00840B2B">
            <w:pPr>
              <w:jc w:val="center"/>
              <w:rPr>
                <w:b/>
                <w:bCs/>
              </w:rPr>
            </w:pPr>
          </w:p>
        </w:tc>
        <w:tc>
          <w:tcPr>
            <w:tcW w:w="1008" w:type="dxa"/>
            <w:tcBorders>
              <w:top w:val="single" w:sz="4" w:space="0" w:color="auto"/>
              <w:left w:val="nil"/>
              <w:right w:val="single" w:sz="4" w:space="0" w:color="auto"/>
            </w:tcBorders>
            <w:shd w:val="clear" w:color="auto" w:fill="CCC0D9" w:themeFill="accent4" w:themeFillTint="66"/>
            <w:vAlign w:val="center"/>
          </w:tcPr>
          <w:p w:rsidR="0054682A" w:rsidRDefault="0054682A" w:rsidP="00840B2B">
            <w:pPr>
              <w:jc w:val="center"/>
              <w:rPr>
                <w:b/>
                <w:bCs/>
              </w:rPr>
            </w:pPr>
          </w:p>
        </w:tc>
      </w:tr>
    </w:tbl>
    <w:p w:rsidR="00EF3B21" w:rsidRDefault="00EF3B21" w:rsidP="001C0FCD">
      <w:pPr>
        <w:tabs>
          <w:tab w:val="left" w:pos="2220"/>
        </w:tabs>
        <w:rPr>
          <w:rFonts w:ascii="Times New Roman" w:hAnsi="Times New Roman"/>
          <w:b/>
          <w:color w:val="003366"/>
          <w:sz w:val="32"/>
          <w:szCs w:val="32"/>
        </w:rPr>
      </w:pPr>
    </w:p>
    <w:p w:rsidR="00EF3B21" w:rsidRDefault="00EF3B21" w:rsidP="001C0FCD">
      <w:pPr>
        <w:tabs>
          <w:tab w:val="left" w:pos="2220"/>
        </w:tabs>
        <w:rPr>
          <w:rFonts w:ascii="Times New Roman" w:hAnsi="Times New Roman"/>
          <w:b/>
          <w:color w:val="003366"/>
          <w:sz w:val="32"/>
          <w:szCs w:val="32"/>
        </w:rPr>
      </w:pPr>
    </w:p>
    <w:p w:rsidR="007373D7" w:rsidRDefault="007373D7" w:rsidP="001C0FCD">
      <w:pPr>
        <w:tabs>
          <w:tab w:val="left" w:pos="2220"/>
        </w:tabs>
        <w:rPr>
          <w:rFonts w:ascii="Times New Roman" w:hAnsi="Times New Roman"/>
          <w:b/>
          <w:color w:val="003366"/>
          <w:sz w:val="32"/>
          <w:szCs w:val="32"/>
        </w:rPr>
      </w:pPr>
    </w:p>
    <w:p w:rsidR="007373D7" w:rsidRDefault="007373D7" w:rsidP="001C0FCD">
      <w:pPr>
        <w:tabs>
          <w:tab w:val="left" w:pos="2220"/>
        </w:tabs>
        <w:rPr>
          <w:rFonts w:ascii="Times New Roman" w:hAnsi="Times New Roman"/>
          <w:b/>
          <w:color w:val="003366"/>
          <w:sz w:val="32"/>
          <w:szCs w:val="32"/>
        </w:rPr>
      </w:pPr>
    </w:p>
    <w:p w:rsidR="007373D7" w:rsidRDefault="007373D7" w:rsidP="001C0FCD">
      <w:pPr>
        <w:tabs>
          <w:tab w:val="left" w:pos="2220"/>
        </w:tabs>
        <w:rPr>
          <w:rFonts w:ascii="Times New Roman" w:hAnsi="Times New Roman"/>
          <w:b/>
          <w:color w:val="003366"/>
          <w:sz w:val="32"/>
          <w:szCs w:val="32"/>
        </w:rPr>
      </w:pPr>
    </w:p>
    <w:p w:rsidR="007373D7" w:rsidRDefault="007373D7" w:rsidP="001C0FCD">
      <w:pPr>
        <w:tabs>
          <w:tab w:val="left" w:pos="2220"/>
        </w:tabs>
        <w:rPr>
          <w:rFonts w:ascii="Times New Roman" w:hAnsi="Times New Roman"/>
          <w:b/>
          <w:color w:val="003366"/>
          <w:sz w:val="32"/>
          <w:szCs w:val="32"/>
        </w:rPr>
      </w:pPr>
    </w:p>
    <w:p w:rsidR="007373D7" w:rsidRPr="00110091" w:rsidRDefault="007373D7" w:rsidP="007373D7">
      <w:pPr>
        <w:ind w:firstLine="709"/>
        <w:jc w:val="center"/>
        <w:rPr>
          <w:b/>
          <w:sz w:val="32"/>
          <w:szCs w:val="32"/>
        </w:rPr>
      </w:pPr>
      <w:r w:rsidRPr="00110091">
        <w:rPr>
          <w:b/>
          <w:sz w:val="32"/>
          <w:szCs w:val="32"/>
        </w:rPr>
        <w:t xml:space="preserve">TEMA 2:  </w:t>
      </w:r>
      <w:r w:rsidRPr="00110091">
        <w:rPr>
          <w:b/>
          <w:i/>
          <w:sz w:val="32"/>
          <w:szCs w:val="32"/>
        </w:rPr>
        <w:t>EĞİTİM VE ÖĞRETİMDE KALİTE</w:t>
      </w:r>
    </w:p>
    <w:p w:rsidR="007373D7" w:rsidRPr="00B2740C" w:rsidRDefault="007373D7" w:rsidP="007373D7">
      <w:pPr>
        <w:ind w:firstLine="708"/>
        <w:jc w:val="both"/>
        <w:rPr>
          <w:rFonts w:ascii="Times New Roman" w:hAnsi="Times New Roman"/>
          <w:sz w:val="24"/>
          <w:szCs w:val="24"/>
        </w:rPr>
      </w:pPr>
      <w:r>
        <w:rPr>
          <w:b/>
        </w:rPr>
        <w:t xml:space="preserve">STRATEJİK AMAÇ 2: </w:t>
      </w:r>
      <w:r w:rsidRPr="001F1C8E">
        <w:rPr>
          <w:b/>
        </w:rPr>
        <w:t xml:space="preserve">: </w:t>
      </w:r>
      <w:r>
        <w:rPr>
          <w:b/>
        </w:rPr>
        <w:t xml:space="preserve"> </w:t>
      </w:r>
      <w:r>
        <w:t xml:space="preserve"> </w:t>
      </w:r>
      <w:r w:rsidRPr="00B2740C">
        <w:rPr>
          <w:b/>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7373D7" w:rsidRDefault="007373D7" w:rsidP="007373D7">
      <w:pPr>
        <w:ind w:firstLine="709"/>
        <w:rPr>
          <w:b/>
          <w:u w:val="single"/>
        </w:rPr>
      </w:pPr>
      <w:r>
        <w:rPr>
          <w:b/>
        </w:rPr>
        <w:t xml:space="preserve">STRATEJİK HEDEF </w:t>
      </w:r>
      <w:proofErr w:type="gramStart"/>
      <w:r>
        <w:rPr>
          <w:b/>
        </w:rPr>
        <w:t>2.5</w:t>
      </w:r>
      <w:proofErr w:type="gramEnd"/>
      <w:r>
        <w:rPr>
          <w:b/>
        </w:rPr>
        <w:t>: Velilerin Kişisel gelişimine katkıda bulunmak</w:t>
      </w:r>
    </w:p>
    <w:p w:rsidR="007373D7" w:rsidRDefault="007373D7" w:rsidP="007373D7">
      <w:pPr>
        <w:ind w:firstLine="708"/>
        <w:jc w:val="both"/>
        <w:rPr>
          <w:b/>
        </w:rPr>
      </w:pPr>
      <w:r>
        <w:rPr>
          <w:b/>
        </w:rPr>
        <w:t>Performans Göstergeleri/Hedef:</w:t>
      </w:r>
    </w:p>
    <w:tbl>
      <w:tblPr>
        <w:tblW w:w="0" w:type="auto"/>
        <w:jc w:val="center"/>
        <w:tblCellMar>
          <w:left w:w="70" w:type="dxa"/>
          <w:right w:w="70" w:type="dxa"/>
        </w:tblCellMar>
        <w:tblLook w:val="0000" w:firstRow="0" w:lastRow="0" w:firstColumn="0" w:lastColumn="0" w:noHBand="0" w:noVBand="0"/>
      </w:tblPr>
      <w:tblGrid>
        <w:gridCol w:w="570"/>
        <w:gridCol w:w="422"/>
        <w:gridCol w:w="2379"/>
        <w:gridCol w:w="987"/>
        <w:gridCol w:w="1516"/>
        <w:gridCol w:w="587"/>
        <w:gridCol w:w="587"/>
        <w:gridCol w:w="587"/>
        <w:gridCol w:w="1449"/>
      </w:tblGrid>
      <w:tr w:rsidR="007373D7" w:rsidTr="00840B2B">
        <w:trPr>
          <w:trHeight w:val="222"/>
          <w:jc w:val="center"/>
        </w:trPr>
        <w:tc>
          <w:tcPr>
            <w:tcW w:w="0" w:type="auto"/>
            <w:tcBorders>
              <w:top w:val="single" w:sz="4" w:space="0" w:color="auto"/>
              <w:left w:val="single" w:sz="4" w:space="0" w:color="auto"/>
              <w:bottom w:val="nil"/>
              <w:right w:val="single" w:sz="4" w:space="0" w:color="auto"/>
            </w:tcBorders>
            <w:shd w:val="clear" w:color="auto" w:fill="CCC0D9" w:themeFill="accent4" w:themeFillTint="66"/>
            <w:vAlign w:val="center"/>
          </w:tcPr>
          <w:p w:rsidR="007373D7" w:rsidRDefault="007373D7" w:rsidP="00840B2B">
            <w:pPr>
              <w:rPr>
                <w:b/>
                <w:bCs/>
              </w:rPr>
            </w:pPr>
            <w:r>
              <w:rPr>
                <w:rFonts w:eastAsia="Calibri"/>
                <w:b/>
                <w:bCs/>
              </w:rPr>
              <w:t>SAM</w:t>
            </w:r>
          </w:p>
        </w:tc>
        <w:tc>
          <w:tcPr>
            <w:tcW w:w="0" w:type="auto"/>
            <w:tcBorders>
              <w:top w:val="single" w:sz="4" w:space="0" w:color="auto"/>
              <w:left w:val="nil"/>
              <w:bottom w:val="nil"/>
              <w:right w:val="single" w:sz="4" w:space="0" w:color="auto"/>
            </w:tcBorders>
            <w:shd w:val="clear" w:color="auto" w:fill="CCC0D9" w:themeFill="accent4" w:themeFillTint="66"/>
            <w:vAlign w:val="center"/>
          </w:tcPr>
          <w:p w:rsidR="007373D7" w:rsidRDefault="007373D7" w:rsidP="00840B2B">
            <w:pPr>
              <w:jc w:val="center"/>
              <w:rPr>
                <w:b/>
                <w:bCs/>
              </w:rPr>
            </w:pPr>
            <w:r>
              <w:rPr>
                <w:rFonts w:eastAsia="Calibri"/>
                <w:b/>
                <w:bCs/>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jc w:val="center"/>
              <w:rPr>
                <w:b/>
                <w:bCs/>
              </w:rPr>
            </w:pPr>
            <w:r>
              <w:rPr>
                <w:rFonts w:eastAsia="Calibri"/>
                <w:b/>
                <w:bCs/>
              </w:rPr>
              <w:t>Performans Göstergeleri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jc w:val="center"/>
              <w:rPr>
                <w:b/>
                <w:bCs/>
              </w:rPr>
            </w:pPr>
            <w:r>
              <w:rPr>
                <w:rFonts w:eastAsia="Calibri"/>
                <w:b/>
                <w:bCs/>
              </w:rPr>
              <w:t>Veri Türü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jc w:val="center"/>
              <w:rPr>
                <w:b/>
                <w:bCs/>
              </w:rPr>
            </w:pPr>
            <w:r>
              <w:rPr>
                <w:b/>
                <w:bCs/>
              </w:rPr>
              <w:t>Mevcut Durum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rPr>
                <w:rFonts w:eastAsia="Calibri"/>
                <w:b/>
                <w:bCs/>
              </w:rPr>
            </w:pPr>
            <w:r>
              <w:rPr>
                <w:rFonts w:eastAsia="Calibri"/>
                <w:b/>
                <w:bCs/>
              </w:rPr>
              <w:t>2015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rPr>
                <w:rFonts w:eastAsia="Calibri"/>
                <w:b/>
                <w:bCs/>
              </w:rPr>
            </w:pPr>
            <w:r>
              <w:rPr>
                <w:rFonts w:eastAsia="Calibri"/>
                <w:b/>
                <w:bCs/>
              </w:rPr>
              <w:t>2016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rPr>
                <w:rFonts w:eastAsia="Calibri"/>
                <w:b/>
                <w:bCs/>
              </w:rPr>
            </w:pPr>
            <w:r>
              <w:rPr>
                <w:rFonts w:eastAsia="Calibri"/>
                <w:b/>
                <w:bCs/>
              </w:rPr>
              <w:t>2017</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jc w:val="center"/>
              <w:rPr>
                <w:b/>
                <w:bCs/>
              </w:rPr>
            </w:pPr>
            <w:r>
              <w:rPr>
                <w:rFonts w:eastAsia="Calibri"/>
                <w:b/>
                <w:bCs/>
              </w:rPr>
              <w:t>SP Dönemi Hedefi</w:t>
            </w:r>
          </w:p>
        </w:tc>
      </w:tr>
      <w:tr w:rsidR="007373D7" w:rsidTr="00840B2B">
        <w:trPr>
          <w:trHeight w:val="413"/>
          <w:jc w:val="center"/>
        </w:trPr>
        <w:tc>
          <w:tcPr>
            <w:tcW w:w="0" w:type="auto"/>
            <w:tcBorders>
              <w:top w:val="nil"/>
              <w:left w:val="single" w:sz="4" w:space="0" w:color="auto"/>
              <w:bottom w:val="single" w:sz="4" w:space="0" w:color="auto"/>
              <w:right w:val="single" w:sz="4" w:space="0" w:color="auto"/>
            </w:tcBorders>
            <w:shd w:val="clear" w:color="auto" w:fill="CCC0D9" w:themeFill="accent4" w:themeFillTint="66"/>
            <w:vAlign w:val="center"/>
          </w:tcPr>
          <w:p w:rsidR="007373D7" w:rsidRDefault="007373D7" w:rsidP="00840B2B">
            <w:pPr>
              <w:rPr>
                <w:b/>
                <w:bCs/>
              </w:rPr>
            </w:pPr>
            <w:r>
              <w:rPr>
                <w:rFonts w:eastAsia="Calibri"/>
                <w:b/>
                <w:bCs/>
              </w:rPr>
              <w:t>SH</w:t>
            </w:r>
          </w:p>
        </w:tc>
        <w:tc>
          <w:tcPr>
            <w:tcW w:w="0" w:type="auto"/>
            <w:tcBorders>
              <w:top w:val="nil"/>
              <w:left w:val="nil"/>
              <w:bottom w:val="single" w:sz="4" w:space="0" w:color="auto"/>
              <w:right w:val="single" w:sz="4" w:space="0" w:color="auto"/>
            </w:tcBorders>
            <w:shd w:val="clear" w:color="auto" w:fill="CCC0D9" w:themeFill="accent4" w:themeFillTint="66"/>
            <w:vAlign w:val="center"/>
          </w:tcPr>
          <w:p w:rsidR="007373D7" w:rsidRDefault="007373D7" w:rsidP="00840B2B">
            <w:pPr>
              <w:jc w:val="center"/>
              <w:rPr>
                <w:b/>
                <w:bCs/>
              </w:rPr>
            </w:pPr>
            <w:r>
              <w:rPr>
                <w:b/>
                <w:bCs/>
              </w:rPr>
              <w:t>1.1</w:t>
            </w: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rPr>
                <w:b/>
                <w:bCs/>
              </w:rPr>
            </w:pPr>
          </w:p>
        </w:tc>
        <w:tc>
          <w:tcPr>
            <w:tcW w:w="1449" w:type="dxa"/>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7373D7" w:rsidRDefault="007373D7" w:rsidP="00840B2B">
            <w:pPr>
              <w:rPr>
                <w:b/>
                <w:bCs/>
              </w:rPr>
            </w:pPr>
          </w:p>
        </w:tc>
      </w:tr>
      <w:tr w:rsidR="007373D7" w:rsidTr="00840B2B">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373D7" w:rsidRDefault="007373D7" w:rsidP="00840B2B">
            <w:pPr>
              <w:jc w:val="center"/>
              <w:rPr>
                <w:bCs/>
              </w:rPr>
            </w:pPr>
            <w:r>
              <w:rPr>
                <w:rFonts w:eastAsia="Calibri"/>
                <w:bCs/>
              </w:rPr>
              <w:t>PG</w:t>
            </w:r>
          </w:p>
        </w:tc>
        <w:tc>
          <w:tcPr>
            <w:tcW w:w="0" w:type="auto"/>
            <w:tcBorders>
              <w:top w:val="nil"/>
              <w:left w:val="nil"/>
              <w:bottom w:val="single" w:sz="4" w:space="0" w:color="auto"/>
              <w:right w:val="single" w:sz="4" w:space="0" w:color="auto"/>
            </w:tcBorders>
            <w:shd w:val="clear" w:color="auto" w:fill="auto"/>
            <w:vAlign w:val="center"/>
          </w:tcPr>
          <w:p w:rsidR="007373D7" w:rsidRDefault="007373D7" w:rsidP="00840B2B">
            <w:pPr>
              <w:jc w:val="center"/>
              <w:rPr>
                <w:bCs/>
              </w:rPr>
            </w:pPr>
            <w:r>
              <w:rPr>
                <w:rFonts w:eastAsia="Calibri"/>
                <w:bCs/>
              </w:rPr>
              <w:t>1</w:t>
            </w:r>
          </w:p>
        </w:tc>
        <w:tc>
          <w:tcPr>
            <w:tcW w:w="0" w:type="auto"/>
            <w:tcBorders>
              <w:top w:val="nil"/>
              <w:left w:val="nil"/>
              <w:bottom w:val="single" w:sz="4" w:space="0" w:color="auto"/>
              <w:right w:val="single" w:sz="4" w:space="0" w:color="auto"/>
            </w:tcBorders>
            <w:shd w:val="clear" w:color="auto" w:fill="auto"/>
            <w:vAlign w:val="center"/>
          </w:tcPr>
          <w:p w:rsidR="007373D7" w:rsidRDefault="007373D7" w:rsidP="00840B2B">
            <w:pPr>
              <w:jc w:val="center"/>
            </w:pPr>
            <w:r>
              <w:t>Katılımcı veli sayısı</w:t>
            </w:r>
          </w:p>
        </w:tc>
        <w:tc>
          <w:tcPr>
            <w:tcW w:w="0" w:type="auto"/>
            <w:tcBorders>
              <w:top w:val="nil"/>
              <w:left w:val="nil"/>
              <w:bottom w:val="single" w:sz="4" w:space="0" w:color="auto"/>
              <w:right w:val="single" w:sz="4" w:space="0" w:color="auto"/>
            </w:tcBorders>
            <w:shd w:val="clear" w:color="auto" w:fill="auto"/>
            <w:vAlign w:val="center"/>
          </w:tcPr>
          <w:p w:rsidR="007373D7" w:rsidRDefault="007373D7" w:rsidP="00840B2B">
            <w:pPr>
              <w:jc w:val="center"/>
              <w:rPr>
                <w:bCs/>
              </w:rPr>
            </w:pPr>
            <w:r>
              <w:rPr>
                <w:rFonts w:eastAsia="Calibri"/>
                <w:bCs/>
              </w:rPr>
              <w:t>Sayı</w:t>
            </w:r>
          </w:p>
        </w:tc>
        <w:tc>
          <w:tcPr>
            <w:tcW w:w="0" w:type="auto"/>
            <w:tcBorders>
              <w:top w:val="nil"/>
              <w:left w:val="nil"/>
              <w:bottom w:val="single" w:sz="4" w:space="0" w:color="auto"/>
              <w:right w:val="single" w:sz="4" w:space="0" w:color="auto"/>
            </w:tcBorders>
            <w:shd w:val="clear" w:color="auto" w:fill="auto"/>
            <w:vAlign w:val="center"/>
          </w:tcPr>
          <w:p w:rsidR="007373D7" w:rsidRDefault="007373D7" w:rsidP="00840B2B">
            <w:pPr>
              <w:jc w:val="center"/>
              <w:rPr>
                <w:rFonts w:eastAsia="Calibri"/>
                <w:bCs/>
              </w:rPr>
            </w:pPr>
            <w:r>
              <w:rPr>
                <w:rFonts w:eastAsia="Calibri"/>
                <w:bCs/>
              </w:rPr>
              <w:t>0</w:t>
            </w:r>
          </w:p>
        </w:tc>
        <w:tc>
          <w:tcPr>
            <w:tcW w:w="0" w:type="auto"/>
            <w:tcBorders>
              <w:top w:val="nil"/>
              <w:left w:val="nil"/>
              <w:bottom w:val="single" w:sz="4" w:space="0" w:color="auto"/>
              <w:right w:val="single" w:sz="4" w:space="0" w:color="auto"/>
            </w:tcBorders>
            <w:shd w:val="clear" w:color="auto" w:fill="auto"/>
            <w:vAlign w:val="center"/>
          </w:tcPr>
          <w:p w:rsidR="007373D7" w:rsidRDefault="007373D7" w:rsidP="00840B2B">
            <w:pPr>
              <w:jc w:val="center"/>
              <w:rPr>
                <w:bCs/>
              </w:rPr>
            </w:pPr>
            <w:r>
              <w:rPr>
                <w:bCs/>
              </w:rPr>
              <w:t>0</w:t>
            </w:r>
          </w:p>
        </w:tc>
        <w:tc>
          <w:tcPr>
            <w:tcW w:w="0" w:type="auto"/>
            <w:tcBorders>
              <w:top w:val="nil"/>
              <w:left w:val="nil"/>
              <w:bottom w:val="single" w:sz="4" w:space="0" w:color="auto"/>
              <w:right w:val="single" w:sz="4" w:space="0" w:color="auto"/>
            </w:tcBorders>
            <w:shd w:val="clear" w:color="auto" w:fill="auto"/>
            <w:vAlign w:val="center"/>
          </w:tcPr>
          <w:p w:rsidR="007373D7" w:rsidRDefault="007373D7" w:rsidP="00840B2B">
            <w:pPr>
              <w:jc w:val="center"/>
              <w:rPr>
                <w:bCs/>
              </w:rPr>
            </w:pPr>
            <w:r>
              <w:rPr>
                <w:bCs/>
              </w:rPr>
              <w:t>32</w:t>
            </w:r>
          </w:p>
        </w:tc>
        <w:tc>
          <w:tcPr>
            <w:tcW w:w="0" w:type="auto"/>
            <w:tcBorders>
              <w:top w:val="nil"/>
              <w:left w:val="nil"/>
              <w:bottom w:val="single" w:sz="4" w:space="0" w:color="auto"/>
              <w:right w:val="single" w:sz="4" w:space="0" w:color="auto"/>
            </w:tcBorders>
            <w:shd w:val="clear" w:color="auto" w:fill="auto"/>
            <w:vAlign w:val="center"/>
          </w:tcPr>
          <w:p w:rsidR="007373D7" w:rsidRDefault="007373D7" w:rsidP="00840B2B">
            <w:pPr>
              <w:jc w:val="center"/>
              <w:rPr>
                <w:bCs/>
              </w:rPr>
            </w:pPr>
            <w:r>
              <w:rPr>
                <w:bCs/>
              </w:rPr>
              <w:t>64</w:t>
            </w:r>
          </w:p>
        </w:tc>
        <w:tc>
          <w:tcPr>
            <w:tcW w:w="1449" w:type="dxa"/>
            <w:tcBorders>
              <w:top w:val="nil"/>
              <w:left w:val="nil"/>
              <w:bottom w:val="single" w:sz="4" w:space="0" w:color="auto"/>
              <w:right w:val="single" w:sz="4" w:space="0" w:color="auto"/>
            </w:tcBorders>
            <w:shd w:val="clear" w:color="auto" w:fill="auto"/>
            <w:vAlign w:val="center"/>
          </w:tcPr>
          <w:p w:rsidR="007373D7" w:rsidRDefault="007373D7" w:rsidP="00840B2B">
            <w:pPr>
              <w:jc w:val="center"/>
              <w:rPr>
                <w:bCs/>
              </w:rPr>
            </w:pPr>
            <w:r>
              <w:rPr>
                <w:bCs/>
              </w:rPr>
              <w:t>200</w:t>
            </w:r>
          </w:p>
        </w:tc>
      </w:tr>
    </w:tbl>
    <w:p w:rsidR="007373D7" w:rsidRDefault="007373D7" w:rsidP="007373D7">
      <w:pPr>
        <w:ind w:firstLine="709"/>
      </w:pPr>
      <w:r>
        <w:rPr>
          <w:b/>
        </w:rPr>
        <w:t>Faaliyet / Projeler ve Maliyet Tablosu:</w:t>
      </w:r>
      <w:r>
        <w:t xml:space="preserve"> </w:t>
      </w:r>
    </w:p>
    <w:tbl>
      <w:tblPr>
        <w:tblW w:w="9957" w:type="dxa"/>
        <w:jc w:val="right"/>
        <w:tblInd w:w="-2318" w:type="dxa"/>
        <w:tblLayout w:type="fixed"/>
        <w:tblCellMar>
          <w:left w:w="70" w:type="dxa"/>
          <w:right w:w="70" w:type="dxa"/>
        </w:tblCellMar>
        <w:tblLook w:val="0000" w:firstRow="0" w:lastRow="0" w:firstColumn="0" w:lastColumn="0" w:noHBand="0" w:noVBand="0"/>
      </w:tblPr>
      <w:tblGrid>
        <w:gridCol w:w="648"/>
        <w:gridCol w:w="891"/>
        <w:gridCol w:w="4446"/>
        <w:gridCol w:w="1026"/>
        <w:gridCol w:w="684"/>
        <w:gridCol w:w="627"/>
        <w:gridCol w:w="627"/>
        <w:gridCol w:w="1008"/>
      </w:tblGrid>
      <w:tr w:rsidR="007373D7" w:rsidTr="00840B2B">
        <w:trPr>
          <w:trHeight w:val="229"/>
          <w:jc w:val="right"/>
        </w:trPr>
        <w:tc>
          <w:tcPr>
            <w:tcW w:w="648"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7373D7" w:rsidRDefault="007373D7" w:rsidP="00840B2B">
            <w:pPr>
              <w:rPr>
                <w:rFonts w:eastAsia="Calibri"/>
                <w:b/>
                <w:bCs/>
              </w:rPr>
            </w:pPr>
            <w:r>
              <w:rPr>
                <w:rFonts w:eastAsia="Calibri"/>
                <w:b/>
                <w:bCs/>
              </w:rPr>
              <w:t>SAM</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7373D7" w:rsidRDefault="007373D7" w:rsidP="00840B2B">
            <w:pPr>
              <w:rPr>
                <w:rFonts w:eastAsia="Calibri"/>
                <w:b/>
                <w:bCs/>
              </w:rPr>
            </w:pPr>
            <w:r>
              <w:rPr>
                <w:rFonts w:eastAsia="Calibri"/>
                <w:b/>
                <w:bCs/>
              </w:rPr>
              <w:t>1</w:t>
            </w:r>
          </w:p>
        </w:tc>
        <w:tc>
          <w:tcPr>
            <w:tcW w:w="444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373D7" w:rsidRDefault="007373D7" w:rsidP="00840B2B">
            <w:pPr>
              <w:rPr>
                <w:rFonts w:eastAsia="Calibri"/>
                <w:b/>
                <w:bCs/>
              </w:rPr>
            </w:pPr>
            <w:r>
              <w:rPr>
                <w:rFonts w:eastAsia="Calibri"/>
                <w:b/>
                <w:bCs/>
              </w:rPr>
              <w:t>Faaliyet veya Projeler</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373D7" w:rsidRDefault="007373D7" w:rsidP="00840B2B">
            <w:pPr>
              <w:rPr>
                <w:rFonts w:eastAsia="Calibri"/>
                <w:b/>
                <w:bCs/>
              </w:rPr>
            </w:pPr>
            <w:r>
              <w:rPr>
                <w:rFonts w:eastAsia="Calibri"/>
                <w:b/>
                <w:bCs/>
              </w:rPr>
              <w:t>Sorumlu Kişi/Ekip</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373D7" w:rsidRDefault="007373D7" w:rsidP="00840B2B">
            <w:pPr>
              <w:rPr>
                <w:rFonts w:eastAsia="Calibri"/>
                <w:b/>
                <w:bCs/>
              </w:rPr>
            </w:pPr>
            <w:r>
              <w:rPr>
                <w:rFonts w:eastAsia="Calibri"/>
                <w:b/>
                <w:bCs/>
              </w:rPr>
              <w:t>2016</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373D7" w:rsidRDefault="007373D7" w:rsidP="00840B2B">
            <w:pPr>
              <w:rPr>
                <w:rFonts w:eastAsia="Calibri"/>
                <w:b/>
                <w:bCs/>
              </w:rPr>
            </w:pPr>
            <w:r>
              <w:rPr>
                <w:rFonts w:eastAsia="Calibri"/>
                <w:b/>
                <w:bCs/>
              </w:rPr>
              <w:t>2017</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373D7" w:rsidRDefault="007373D7" w:rsidP="00840B2B">
            <w:pPr>
              <w:rPr>
                <w:rFonts w:eastAsia="Calibri"/>
                <w:b/>
                <w:bCs/>
              </w:rPr>
            </w:pPr>
            <w:r>
              <w:rPr>
                <w:rFonts w:eastAsia="Calibri"/>
                <w:b/>
                <w:bCs/>
              </w:rPr>
              <w:t>2018</w:t>
            </w:r>
          </w:p>
        </w:tc>
        <w:tc>
          <w:tcPr>
            <w:tcW w:w="1008" w:type="dxa"/>
            <w:vMerge w:val="restart"/>
            <w:tcBorders>
              <w:top w:val="single" w:sz="4" w:space="0" w:color="auto"/>
              <w:left w:val="single" w:sz="4" w:space="0" w:color="auto"/>
              <w:bottom w:val="nil"/>
              <w:right w:val="single" w:sz="4" w:space="0" w:color="auto"/>
            </w:tcBorders>
            <w:shd w:val="clear" w:color="auto" w:fill="CCC0D9" w:themeFill="accent4" w:themeFillTint="66"/>
            <w:vAlign w:val="center"/>
          </w:tcPr>
          <w:p w:rsidR="007373D7" w:rsidRDefault="007373D7" w:rsidP="00840B2B">
            <w:pPr>
              <w:rPr>
                <w:rFonts w:eastAsia="Calibri"/>
                <w:b/>
                <w:bCs/>
              </w:rPr>
            </w:pPr>
            <w:r>
              <w:rPr>
                <w:rFonts w:eastAsia="Calibri"/>
                <w:b/>
                <w:bCs/>
              </w:rPr>
              <w:t>SP Sonu TOPLAM</w:t>
            </w:r>
          </w:p>
          <w:p w:rsidR="007373D7" w:rsidRDefault="007373D7" w:rsidP="00840B2B">
            <w:pPr>
              <w:rPr>
                <w:rFonts w:eastAsia="Calibri"/>
                <w:b/>
                <w:bCs/>
              </w:rPr>
            </w:pPr>
            <w:r>
              <w:rPr>
                <w:rFonts w:eastAsia="Calibri"/>
                <w:b/>
                <w:bCs/>
              </w:rPr>
              <w:t xml:space="preserve"> (TL)</w:t>
            </w:r>
          </w:p>
        </w:tc>
      </w:tr>
      <w:tr w:rsidR="007373D7" w:rsidTr="00840B2B">
        <w:trPr>
          <w:trHeight w:val="444"/>
          <w:jc w:val="right"/>
        </w:trPr>
        <w:tc>
          <w:tcPr>
            <w:tcW w:w="648" w:type="dxa"/>
            <w:tcBorders>
              <w:top w:val="nil"/>
              <w:left w:val="single" w:sz="4" w:space="0" w:color="auto"/>
              <w:bottom w:val="nil"/>
              <w:right w:val="single" w:sz="4" w:space="0" w:color="auto"/>
            </w:tcBorders>
            <w:shd w:val="clear" w:color="auto" w:fill="CCC0D9" w:themeFill="accent4" w:themeFillTint="66"/>
            <w:vAlign w:val="center"/>
          </w:tcPr>
          <w:p w:rsidR="007373D7" w:rsidRDefault="007373D7" w:rsidP="00840B2B">
            <w:pPr>
              <w:rPr>
                <w:rFonts w:eastAsia="Calibri"/>
                <w:b/>
                <w:bCs/>
              </w:rPr>
            </w:pPr>
            <w:r>
              <w:rPr>
                <w:rFonts w:eastAsia="Calibri"/>
                <w:b/>
                <w:bCs/>
              </w:rPr>
              <w:t>SH</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7373D7" w:rsidRDefault="007373D7" w:rsidP="00840B2B">
            <w:pPr>
              <w:rPr>
                <w:rFonts w:eastAsia="Calibri"/>
                <w:b/>
                <w:bCs/>
              </w:rPr>
            </w:pPr>
            <w:r>
              <w:rPr>
                <w:rFonts w:eastAsia="Calibri"/>
                <w:b/>
                <w:bCs/>
              </w:rPr>
              <w:t>1.1 </w:t>
            </w:r>
          </w:p>
        </w:tc>
        <w:tc>
          <w:tcPr>
            <w:tcW w:w="444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373D7" w:rsidRDefault="007373D7" w:rsidP="00840B2B">
            <w:pPr>
              <w:rPr>
                <w:rFonts w:eastAsia="Calibri"/>
                <w:b/>
                <w:bCs/>
              </w:rPr>
            </w:pPr>
          </w:p>
        </w:tc>
        <w:tc>
          <w:tcPr>
            <w:tcW w:w="10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373D7" w:rsidRDefault="007373D7" w:rsidP="00840B2B">
            <w:pPr>
              <w:rPr>
                <w:rFonts w:eastAsia="Calibri"/>
                <w:b/>
                <w:bCs/>
              </w:rPr>
            </w:pPr>
          </w:p>
        </w:tc>
        <w:tc>
          <w:tcPr>
            <w:tcW w:w="68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373D7" w:rsidRDefault="007373D7"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373D7" w:rsidRDefault="007373D7"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373D7" w:rsidRDefault="007373D7" w:rsidP="00840B2B">
            <w:pPr>
              <w:rPr>
                <w:rFonts w:eastAsia="Calibri"/>
                <w:b/>
                <w:bCs/>
              </w:rPr>
            </w:pPr>
          </w:p>
        </w:tc>
        <w:tc>
          <w:tcPr>
            <w:tcW w:w="1008" w:type="dxa"/>
            <w:vMerge/>
            <w:tcBorders>
              <w:top w:val="single" w:sz="4" w:space="0" w:color="auto"/>
              <w:left w:val="single" w:sz="4" w:space="0" w:color="auto"/>
              <w:bottom w:val="nil"/>
              <w:right w:val="single" w:sz="4" w:space="0" w:color="auto"/>
            </w:tcBorders>
            <w:shd w:val="clear" w:color="auto" w:fill="CCC0D9" w:themeFill="accent4" w:themeFillTint="66"/>
            <w:vAlign w:val="center"/>
          </w:tcPr>
          <w:p w:rsidR="007373D7" w:rsidRDefault="007373D7" w:rsidP="00840B2B">
            <w:pPr>
              <w:rPr>
                <w:rFonts w:eastAsia="Calibri"/>
                <w:b/>
                <w:bCs/>
              </w:rPr>
            </w:pPr>
          </w:p>
        </w:tc>
      </w:tr>
      <w:tr w:rsidR="007373D7"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7373D7" w:rsidRDefault="007373D7"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rPr>
                <w:b/>
                <w:bCs/>
              </w:rPr>
            </w:pPr>
            <w:r>
              <w:rPr>
                <w:b/>
                <w:bCs/>
              </w:rPr>
              <w:t>2.5.1</w:t>
            </w:r>
          </w:p>
        </w:tc>
        <w:tc>
          <w:tcPr>
            <w:tcW w:w="4446" w:type="dxa"/>
            <w:tcBorders>
              <w:top w:val="single" w:sz="4" w:space="0" w:color="auto"/>
              <w:left w:val="nil"/>
              <w:bottom w:val="single" w:sz="4" w:space="0" w:color="auto"/>
              <w:right w:val="single" w:sz="4" w:space="0" w:color="auto"/>
            </w:tcBorders>
            <w:shd w:val="clear" w:color="auto" w:fill="auto"/>
          </w:tcPr>
          <w:p w:rsidR="007373D7" w:rsidRPr="008852A0" w:rsidRDefault="007373D7" w:rsidP="00840B2B">
            <w:r w:rsidRPr="008852A0">
              <w:t>7-19 yaş aile eğitimleri yapılması</w:t>
            </w:r>
          </w:p>
        </w:tc>
        <w:tc>
          <w:tcPr>
            <w:tcW w:w="1026" w:type="dxa"/>
            <w:vMerge w:val="restart"/>
            <w:tcBorders>
              <w:top w:val="single" w:sz="4" w:space="0" w:color="auto"/>
              <w:left w:val="nil"/>
              <w:bottom w:val="single" w:sz="4" w:space="0" w:color="auto"/>
              <w:right w:val="single" w:sz="4" w:space="0" w:color="auto"/>
            </w:tcBorders>
            <w:shd w:val="clear" w:color="auto" w:fill="auto"/>
            <w:vAlign w:val="center"/>
          </w:tcPr>
          <w:p w:rsidR="007373D7" w:rsidRDefault="007373D7" w:rsidP="00D51C61">
            <w:pPr>
              <w:rPr>
                <w:bCs/>
                <w:sz w:val="16"/>
                <w:szCs w:val="16"/>
              </w:rPr>
            </w:pPr>
            <w:r>
              <w:rPr>
                <w:bCs/>
                <w:sz w:val="16"/>
                <w:szCs w:val="16"/>
              </w:rPr>
              <w:t>Serap KARABULUT-Şükran KAPTI-Gonca KAYAEL-</w:t>
            </w:r>
            <w:r w:rsidR="00D51C61">
              <w:rPr>
                <w:bCs/>
                <w:sz w:val="16"/>
                <w:szCs w:val="16"/>
              </w:rPr>
              <w:t>Nuray ŞAHİN</w:t>
            </w:r>
          </w:p>
        </w:tc>
        <w:tc>
          <w:tcPr>
            <w:tcW w:w="684"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rFonts w:eastAsia="Calibri"/>
                <w:b/>
                <w:bCs/>
              </w:rPr>
            </w:pPr>
            <w:r>
              <w:rPr>
                <w:rFonts w:eastAsia="Calibri"/>
                <w:b/>
                <w:bCs/>
              </w:rPr>
              <w:t>32</w:t>
            </w:r>
          </w:p>
        </w:tc>
        <w:tc>
          <w:tcPr>
            <w:tcW w:w="627"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rFonts w:eastAsia="Calibri"/>
                <w:b/>
                <w:bCs/>
              </w:rPr>
            </w:pPr>
            <w:r>
              <w:rPr>
                <w:rFonts w:eastAsia="Calibri"/>
                <w:b/>
                <w:bCs/>
              </w:rPr>
              <w:t>64</w:t>
            </w:r>
          </w:p>
        </w:tc>
        <w:tc>
          <w:tcPr>
            <w:tcW w:w="627"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rFonts w:eastAsia="Calibri"/>
                <w:b/>
                <w:bCs/>
              </w:rPr>
            </w:pPr>
            <w:r>
              <w:rPr>
                <w:rFonts w:eastAsia="Calibri"/>
                <w:b/>
                <w:bCs/>
              </w:rPr>
              <w:t>70</w:t>
            </w:r>
          </w:p>
        </w:tc>
        <w:tc>
          <w:tcPr>
            <w:tcW w:w="1008" w:type="dxa"/>
            <w:tcBorders>
              <w:top w:val="nil"/>
              <w:left w:val="nil"/>
              <w:bottom w:val="single" w:sz="4" w:space="0" w:color="auto"/>
              <w:right w:val="single" w:sz="4" w:space="0" w:color="auto"/>
            </w:tcBorders>
            <w:shd w:val="clear" w:color="auto" w:fill="auto"/>
            <w:vAlign w:val="center"/>
          </w:tcPr>
          <w:p w:rsidR="007373D7" w:rsidRDefault="007373D7" w:rsidP="00840B2B">
            <w:pPr>
              <w:jc w:val="center"/>
              <w:rPr>
                <w:rFonts w:eastAsia="Calibri"/>
                <w:b/>
                <w:bCs/>
              </w:rPr>
            </w:pPr>
          </w:p>
        </w:tc>
      </w:tr>
      <w:tr w:rsidR="007373D7"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7373D7" w:rsidRDefault="007373D7"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rPr>
                <w:b/>
                <w:bCs/>
              </w:rPr>
            </w:pPr>
            <w:r>
              <w:rPr>
                <w:rFonts w:eastAsia="Calibri"/>
                <w:b/>
                <w:bCs/>
              </w:rPr>
              <w:t>2.5.2</w:t>
            </w:r>
          </w:p>
        </w:tc>
        <w:tc>
          <w:tcPr>
            <w:tcW w:w="4446" w:type="dxa"/>
            <w:tcBorders>
              <w:top w:val="single" w:sz="4" w:space="0" w:color="auto"/>
              <w:left w:val="nil"/>
              <w:bottom w:val="single" w:sz="4" w:space="0" w:color="auto"/>
              <w:right w:val="single" w:sz="4" w:space="0" w:color="auto"/>
            </w:tcBorders>
            <w:shd w:val="clear" w:color="auto" w:fill="auto"/>
          </w:tcPr>
          <w:p w:rsidR="007373D7" w:rsidRPr="008852A0" w:rsidRDefault="007373D7" w:rsidP="00840B2B">
            <w:r w:rsidRPr="008852A0">
              <w:t>Baba Destek programı yapılması</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b/>
                <w:bCs/>
              </w:rPr>
            </w:pPr>
            <w:r>
              <w:rPr>
                <w:b/>
                <w:bCs/>
              </w:rPr>
              <w:t>0</w:t>
            </w:r>
          </w:p>
        </w:tc>
        <w:tc>
          <w:tcPr>
            <w:tcW w:w="627"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b/>
                <w:bCs/>
              </w:rPr>
            </w:pPr>
            <w:r>
              <w:rPr>
                <w:b/>
                <w:bCs/>
              </w:rPr>
              <w:t>30</w:t>
            </w:r>
          </w:p>
        </w:tc>
        <w:tc>
          <w:tcPr>
            <w:tcW w:w="627"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b/>
                <w:bCs/>
              </w:rPr>
            </w:pPr>
            <w:r>
              <w:rPr>
                <w:b/>
                <w:bCs/>
              </w:rPr>
              <w:t>40</w:t>
            </w:r>
          </w:p>
        </w:tc>
        <w:tc>
          <w:tcPr>
            <w:tcW w:w="1008" w:type="dxa"/>
            <w:tcBorders>
              <w:top w:val="nil"/>
              <w:left w:val="nil"/>
              <w:bottom w:val="single" w:sz="4" w:space="0" w:color="auto"/>
              <w:right w:val="single" w:sz="4" w:space="0" w:color="auto"/>
            </w:tcBorders>
            <w:shd w:val="clear" w:color="auto" w:fill="auto"/>
            <w:vAlign w:val="center"/>
          </w:tcPr>
          <w:p w:rsidR="007373D7" w:rsidRDefault="007373D7" w:rsidP="00840B2B">
            <w:pPr>
              <w:jc w:val="center"/>
              <w:rPr>
                <w:b/>
                <w:bCs/>
              </w:rPr>
            </w:pPr>
          </w:p>
        </w:tc>
      </w:tr>
      <w:tr w:rsidR="007373D7"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7373D7" w:rsidRDefault="007373D7"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rPr>
                <w:b/>
                <w:bCs/>
              </w:rPr>
            </w:pPr>
            <w:r>
              <w:rPr>
                <w:b/>
                <w:bCs/>
              </w:rPr>
              <w:t>2.5.3</w:t>
            </w:r>
          </w:p>
        </w:tc>
        <w:tc>
          <w:tcPr>
            <w:tcW w:w="4446" w:type="dxa"/>
            <w:tcBorders>
              <w:top w:val="single" w:sz="4" w:space="0" w:color="auto"/>
              <w:left w:val="nil"/>
              <w:bottom w:val="single" w:sz="4" w:space="0" w:color="auto"/>
              <w:right w:val="single" w:sz="4" w:space="0" w:color="auto"/>
            </w:tcBorders>
            <w:shd w:val="clear" w:color="auto" w:fill="auto"/>
          </w:tcPr>
          <w:p w:rsidR="007373D7" w:rsidRPr="008852A0" w:rsidRDefault="007373D7" w:rsidP="00840B2B">
            <w:r w:rsidRPr="008852A0">
              <w:t>Anne destek programı yapılması</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b/>
                <w:bCs/>
              </w:rPr>
            </w:pPr>
            <w:r>
              <w:rPr>
                <w:b/>
                <w:bCs/>
              </w:rPr>
              <w:t>0</w:t>
            </w:r>
          </w:p>
        </w:tc>
        <w:tc>
          <w:tcPr>
            <w:tcW w:w="627"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b/>
                <w:bCs/>
              </w:rPr>
            </w:pPr>
            <w:r>
              <w:rPr>
                <w:b/>
                <w:bCs/>
              </w:rPr>
              <w:t>30</w:t>
            </w:r>
          </w:p>
        </w:tc>
        <w:tc>
          <w:tcPr>
            <w:tcW w:w="627"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b/>
                <w:bCs/>
              </w:rPr>
            </w:pPr>
            <w:r>
              <w:rPr>
                <w:b/>
                <w:bCs/>
              </w:rPr>
              <w:t>40</w:t>
            </w:r>
          </w:p>
        </w:tc>
        <w:tc>
          <w:tcPr>
            <w:tcW w:w="1008" w:type="dxa"/>
            <w:tcBorders>
              <w:top w:val="nil"/>
              <w:left w:val="nil"/>
              <w:bottom w:val="single" w:sz="4" w:space="0" w:color="auto"/>
              <w:right w:val="single" w:sz="4" w:space="0" w:color="auto"/>
            </w:tcBorders>
            <w:shd w:val="clear" w:color="auto" w:fill="auto"/>
            <w:vAlign w:val="center"/>
          </w:tcPr>
          <w:p w:rsidR="007373D7" w:rsidRDefault="007373D7" w:rsidP="00840B2B">
            <w:pPr>
              <w:jc w:val="center"/>
              <w:rPr>
                <w:b/>
                <w:bCs/>
              </w:rPr>
            </w:pPr>
          </w:p>
        </w:tc>
      </w:tr>
      <w:tr w:rsidR="007373D7"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7373D7" w:rsidRDefault="007373D7" w:rsidP="00840B2B">
            <w:pPr>
              <w:rPr>
                <w:bCs/>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rPr>
                <w:b/>
                <w:bCs/>
              </w:rPr>
            </w:pPr>
          </w:p>
        </w:tc>
        <w:tc>
          <w:tcPr>
            <w:tcW w:w="4446" w:type="dxa"/>
            <w:tcBorders>
              <w:top w:val="single" w:sz="4" w:space="0" w:color="auto"/>
              <w:left w:val="nil"/>
              <w:bottom w:val="single" w:sz="4" w:space="0" w:color="auto"/>
              <w:right w:val="single" w:sz="4" w:space="0" w:color="auto"/>
            </w:tcBorders>
            <w:shd w:val="clear" w:color="auto" w:fill="auto"/>
          </w:tcPr>
          <w:p w:rsidR="007373D7" w:rsidRPr="006159FC" w:rsidRDefault="007373D7" w:rsidP="00840B2B"/>
        </w:tc>
        <w:tc>
          <w:tcPr>
            <w:tcW w:w="1026" w:type="dxa"/>
            <w:vMerge/>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7373D7" w:rsidRDefault="007373D7" w:rsidP="00840B2B">
            <w:pPr>
              <w:jc w:val="center"/>
              <w:rPr>
                <w:b/>
                <w:bCs/>
              </w:rPr>
            </w:pPr>
          </w:p>
        </w:tc>
      </w:tr>
      <w:tr w:rsidR="007373D7"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7373D7" w:rsidRDefault="007373D7" w:rsidP="00840B2B">
            <w:pPr>
              <w:rPr>
                <w:bCs/>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rPr>
                <w:b/>
                <w:bCs/>
              </w:rPr>
            </w:pPr>
          </w:p>
        </w:tc>
        <w:tc>
          <w:tcPr>
            <w:tcW w:w="4446" w:type="dxa"/>
            <w:tcBorders>
              <w:top w:val="single" w:sz="4" w:space="0" w:color="auto"/>
              <w:left w:val="nil"/>
              <w:bottom w:val="single" w:sz="4" w:space="0" w:color="auto"/>
              <w:right w:val="single" w:sz="4" w:space="0" w:color="auto"/>
            </w:tcBorders>
            <w:shd w:val="clear" w:color="auto" w:fill="auto"/>
          </w:tcPr>
          <w:p w:rsidR="007373D7" w:rsidRPr="006159FC" w:rsidRDefault="007373D7" w:rsidP="00840B2B"/>
        </w:tc>
        <w:tc>
          <w:tcPr>
            <w:tcW w:w="1026" w:type="dxa"/>
            <w:vMerge/>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7373D7" w:rsidRDefault="007373D7"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7373D7" w:rsidRDefault="007373D7" w:rsidP="00840B2B">
            <w:pPr>
              <w:jc w:val="center"/>
              <w:rPr>
                <w:b/>
                <w:bCs/>
              </w:rPr>
            </w:pPr>
          </w:p>
        </w:tc>
      </w:tr>
      <w:tr w:rsidR="007373D7"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7373D7" w:rsidRDefault="007373D7" w:rsidP="00840B2B">
            <w:pPr>
              <w:rPr>
                <w:bCs/>
              </w:rPr>
            </w:pPr>
          </w:p>
        </w:tc>
        <w:tc>
          <w:tcPr>
            <w:tcW w:w="891" w:type="dxa"/>
            <w:tcBorders>
              <w:top w:val="nil"/>
              <w:left w:val="nil"/>
              <w:bottom w:val="single" w:sz="4" w:space="0" w:color="auto"/>
              <w:right w:val="single" w:sz="4" w:space="0" w:color="auto"/>
            </w:tcBorders>
            <w:shd w:val="clear" w:color="auto" w:fill="auto"/>
            <w:vAlign w:val="center"/>
          </w:tcPr>
          <w:p w:rsidR="007373D7" w:rsidRPr="00920CFE" w:rsidRDefault="007373D7" w:rsidP="00840B2B">
            <w:pPr>
              <w:rPr>
                <w:b/>
              </w:rPr>
            </w:pPr>
          </w:p>
        </w:tc>
        <w:tc>
          <w:tcPr>
            <w:tcW w:w="4446" w:type="dxa"/>
            <w:tcBorders>
              <w:top w:val="nil"/>
              <w:left w:val="nil"/>
              <w:bottom w:val="single" w:sz="4" w:space="0" w:color="auto"/>
              <w:right w:val="single" w:sz="4" w:space="0" w:color="auto"/>
            </w:tcBorders>
            <w:shd w:val="clear" w:color="auto" w:fill="auto"/>
          </w:tcPr>
          <w:p w:rsidR="007373D7" w:rsidRDefault="007373D7" w:rsidP="00840B2B"/>
        </w:tc>
        <w:tc>
          <w:tcPr>
            <w:tcW w:w="1026" w:type="dxa"/>
            <w:vMerge/>
            <w:tcBorders>
              <w:left w:val="nil"/>
              <w:right w:val="single" w:sz="4" w:space="0" w:color="auto"/>
            </w:tcBorders>
            <w:shd w:val="clear" w:color="auto" w:fill="auto"/>
            <w:vAlign w:val="center"/>
          </w:tcPr>
          <w:p w:rsidR="007373D7" w:rsidRDefault="007373D7" w:rsidP="00840B2B">
            <w:pPr>
              <w:rPr>
                <w:rFonts w:eastAsia="Calibri"/>
                <w:bCs/>
              </w:rPr>
            </w:pPr>
          </w:p>
        </w:tc>
        <w:tc>
          <w:tcPr>
            <w:tcW w:w="684" w:type="dxa"/>
            <w:tcBorders>
              <w:top w:val="nil"/>
              <w:left w:val="nil"/>
              <w:bottom w:val="single" w:sz="4" w:space="0" w:color="auto"/>
              <w:right w:val="single" w:sz="4" w:space="0" w:color="auto"/>
            </w:tcBorders>
            <w:shd w:val="clear" w:color="auto" w:fill="auto"/>
            <w:vAlign w:val="center"/>
          </w:tcPr>
          <w:p w:rsidR="007373D7" w:rsidRDefault="007373D7"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7373D7" w:rsidRDefault="007373D7"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7373D7" w:rsidRDefault="007373D7"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7373D7" w:rsidRDefault="007373D7" w:rsidP="00840B2B">
            <w:pPr>
              <w:jc w:val="center"/>
              <w:rPr>
                <w:b/>
                <w:bCs/>
              </w:rPr>
            </w:pPr>
          </w:p>
        </w:tc>
      </w:tr>
      <w:tr w:rsidR="007373D7" w:rsidTr="00840B2B">
        <w:trPr>
          <w:trHeight w:val="263"/>
          <w:jc w:val="right"/>
        </w:trPr>
        <w:tc>
          <w:tcPr>
            <w:tcW w:w="7011" w:type="dxa"/>
            <w:gridSpan w:val="4"/>
            <w:tcBorders>
              <w:top w:val="nil"/>
              <w:left w:val="single" w:sz="4" w:space="0" w:color="auto"/>
              <w:bottom w:val="nil"/>
              <w:right w:val="single" w:sz="4" w:space="0" w:color="auto"/>
            </w:tcBorders>
            <w:shd w:val="clear" w:color="auto" w:fill="CCC0D9" w:themeFill="accent4" w:themeFillTint="66"/>
            <w:vAlign w:val="center"/>
          </w:tcPr>
          <w:p w:rsidR="007373D7" w:rsidRDefault="007373D7" w:rsidP="00840B2B">
            <w:pPr>
              <w:rPr>
                <w:b/>
                <w:bCs/>
              </w:rPr>
            </w:pPr>
            <w:r>
              <w:rPr>
                <w:b/>
                <w:bCs/>
              </w:rPr>
              <w:t>TOPLAM:</w:t>
            </w:r>
          </w:p>
        </w:tc>
        <w:tc>
          <w:tcPr>
            <w:tcW w:w="684" w:type="dxa"/>
            <w:tcBorders>
              <w:top w:val="nil"/>
              <w:left w:val="nil"/>
              <w:bottom w:val="single" w:sz="4" w:space="0" w:color="auto"/>
              <w:right w:val="single" w:sz="4" w:space="0" w:color="auto"/>
            </w:tcBorders>
            <w:shd w:val="clear" w:color="auto" w:fill="CCC0D9" w:themeFill="accent4" w:themeFillTint="66"/>
            <w:vAlign w:val="center"/>
          </w:tcPr>
          <w:p w:rsidR="007373D7" w:rsidRDefault="007373D7"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7373D7" w:rsidRPr="005D7172" w:rsidRDefault="007373D7"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7373D7" w:rsidRDefault="007373D7" w:rsidP="00840B2B">
            <w:pPr>
              <w:jc w:val="center"/>
              <w:rPr>
                <w:b/>
                <w:bCs/>
              </w:rPr>
            </w:pPr>
          </w:p>
        </w:tc>
        <w:tc>
          <w:tcPr>
            <w:tcW w:w="1008" w:type="dxa"/>
            <w:tcBorders>
              <w:top w:val="single" w:sz="4" w:space="0" w:color="auto"/>
              <w:left w:val="nil"/>
              <w:right w:val="single" w:sz="4" w:space="0" w:color="auto"/>
            </w:tcBorders>
            <w:shd w:val="clear" w:color="auto" w:fill="CCC0D9" w:themeFill="accent4" w:themeFillTint="66"/>
            <w:vAlign w:val="center"/>
          </w:tcPr>
          <w:p w:rsidR="007373D7" w:rsidRDefault="007373D7" w:rsidP="00840B2B">
            <w:pPr>
              <w:jc w:val="center"/>
              <w:rPr>
                <w:b/>
                <w:bCs/>
              </w:rPr>
            </w:pPr>
          </w:p>
        </w:tc>
      </w:tr>
    </w:tbl>
    <w:p w:rsidR="00693407" w:rsidRDefault="00693407" w:rsidP="001C0FCD">
      <w:pPr>
        <w:tabs>
          <w:tab w:val="left" w:pos="2220"/>
        </w:tabs>
        <w:rPr>
          <w:rFonts w:ascii="Times New Roman" w:hAnsi="Times New Roman"/>
          <w:b/>
          <w:color w:val="003366"/>
          <w:sz w:val="32"/>
          <w:szCs w:val="32"/>
        </w:rPr>
      </w:pPr>
    </w:p>
    <w:p w:rsidR="00693407" w:rsidRDefault="00693407" w:rsidP="00693407">
      <w:pPr>
        <w:rPr>
          <w:rFonts w:ascii="Times New Roman" w:hAnsi="Times New Roman"/>
          <w:sz w:val="32"/>
          <w:szCs w:val="32"/>
        </w:rPr>
      </w:pPr>
    </w:p>
    <w:p w:rsidR="00693407" w:rsidRDefault="00693407" w:rsidP="00693407">
      <w:pPr>
        <w:tabs>
          <w:tab w:val="left" w:pos="7310"/>
        </w:tabs>
        <w:spacing w:after="120"/>
        <w:rPr>
          <w:rFonts w:ascii="Times New Roman" w:hAnsi="Times New Roman"/>
          <w:sz w:val="32"/>
          <w:szCs w:val="32"/>
        </w:rPr>
      </w:pPr>
      <w:r>
        <w:rPr>
          <w:rFonts w:ascii="Times New Roman" w:hAnsi="Times New Roman"/>
          <w:sz w:val="32"/>
          <w:szCs w:val="32"/>
        </w:rPr>
        <w:tab/>
      </w:r>
    </w:p>
    <w:p w:rsidR="00693407" w:rsidRDefault="00693407" w:rsidP="00693407">
      <w:pPr>
        <w:tabs>
          <w:tab w:val="left" w:pos="7310"/>
        </w:tabs>
        <w:spacing w:after="120"/>
        <w:rPr>
          <w:rFonts w:ascii="Times New Roman" w:hAnsi="Times New Roman"/>
          <w:sz w:val="32"/>
          <w:szCs w:val="32"/>
        </w:rPr>
      </w:pPr>
    </w:p>
    <w:p w:rsidR="00693407" w:rsidRDefault="00693407" w:rsidP="00693407">
      <w:pPr>
        <w:tabs>
          <w:tab w:val="left" w:pos="7310"/>
        </w:tabs>
        <w:spacing w:after="120"/>
        <w:rPr>
          <w:rFonts w:ascii="Times New Roman" w:hAnsi="Times New Roman"/>
          <w:sz w:val="32"/>
          <w:szCs w:val="32"/>
        </w:rPr>
      </w:pPr>
    </w:p>
    <w:p w:rsidR="00693407" w:rsidRDefault="00693407" w:rsidP="00693407">
      <w:pPr>
        <w:tabs>
          <w:tab w:val="left" w:pos="7310"/>
        </w:tabs>
        <w:spacing w:after="120"/>
        <w:rPr>
          <w:rFonts w:ascii="Times New Roman" w:hAnsi="Times New Roman"/>
          <w:sz w:val="32"/>
          <w:szCs w:val="32"/>
        </w:rPr>
      </w:pPr>
    </w:p>
    <w:p w:rsidR="00693407" w:rsidRDefault="00693407" w:rsidP="00693407">
      <w:pPr>
        <w:tabs>
          <w:tab w:val="left" w:pos="7310"/>
        </w:tabs>
        <w:spacing w:after="120"/>
        <w:rPr>
          <w:rFonts w:ascii="Times New Roman" w:hAnsi="Times New Roman"/>
          <w:bCs/>
          <w:sz w:val="24"/>
          <w:szCs w:val="24"/>
        </w:rPr>
      </w:pPr>
    </w:p>
    <w:p w:rsidR="00693407" w:rsidRPr="00110091" w:rsidRDefault="00693407" w:rsidP="00693407">
      <w:pPr>
        <w:ind w:firstLine="709"/>
        <w:jc w:val="center"/>
        <w:rPr>
          <w:rFonts w:asciiTheme="minorHAnsi" w:hAnsiTheme="minorHAnsi"/>
          <w:b/>
          <w:sz w:val="32"/>
          <w:szCs w:val="32"/>
        </w:rPr>
      </w:pPr>
      <w:r w:rsidRPr="00110091">
        <w:rPr>
          <w:rFonts w:asciiTheme="minorHAnsi" w:hAnsiTheme="minorHAnsi"/>
          <w:b/>
          <w:sz w:val="32"/>
          <w:szCs w:val="32"/>
        </w:rPr>
        <w:t>TEMA 3:  KURUMSAL KAPASİTENİN GELİŞTİRİLMESİ</w:t>
      </w:r>
    </w:p>
    <w:p w:rsidR="00693407" w:rsidRPr="00917F24" w:rsidRDefault="00693407" w:rsidP="00693407">
      <w:pPr>
        <w:ind w:firstLine="709"/>
        <w:jc w:val="both"/>
        <w:rPr>
          <w:rFonts w:ascii="Times New Roman" w:hAnsi="Times New Roman"/>
          <w:sz w:val="24"/>
          <w:szCs w:val="24"/>
        </w:rPr>
      </w:pPr>
      <w:r>
        <w:rPr>
          <w:b/>
        </w:rPr>
        <w:t xml:space="preserve">STRATEJİK </w:t>
      </w:r>
      <w:proofErr w:type="gramStart"/>
      <w:r>
        <w:rPr>
          <w:b/>
        </w:rPr>
        <w:t xml:space="preserve">AMAÇ  </w:t>
      </w:r>
      <w:r w:rsidRPr="001F1C8E">
        <w:rPr>
          <w:b/>
        </w:rPr>
        <w:t xml:space="preserve">: </w:t>
      </w:r>
      <w:r>
        <w:rPr>
          <w:b/>
        </w:rPr>
        <w:t xml:space="preserve"> </w:t>
      </w:r>
      <w:r w:rsidRPr="00FF504F">
        <w:rPr>
          <w:rFonts w:ascii="Times New Roman" w:hAnsi="Times New Roman"/>
          <w:sz w:val="24"/>
          <w:szCs w:val="24"/>
        </w:rPr>
        <w:t>Kurumsal</w:t>
      </w:r>
      <w:proofErr w:type="gramEnd"/>
      <w:r w:rsidRPr="00FF504F">
        <w:rPr>
          <w:rFonts w:ascii="Times New Roman" w:hAnsi="Times New Roman"/>
          <w:sz w:val="24"/>
          <w:szCs w:val="24"/>
        </w:rPr>
        <w:t xml:space="preserve"> kapasiteyi geliştirmek için, mevcut beşeri, fiziki ve mali alt yapı eksikliklerini gidererek, enformasyon teknolojilerinin etkililiğini artırıp çağın gereklerine uygun, yönetim ve organizasyo</w:t>
      </w:r>
      <w:r>
        <w:rPr>
          <w:rFonts w:ascii="Times New Roman" w:hAnsi="Times New Roman"/>
          <w:sz w:val="24"/>
          <w:szCs w:val="24"/>
        </w:rPr>
        <w:t>n yapısını etkin hale getirmek.</w:t>
      </w:r>
    </w:p>
    <w:p w:rsidR="00693407" w:rsidRPr="00B2740C" w:rsidRDefault="00693407" w:rsidP="00693407">
      <w:pPr>
        <w:ind w:firstLine="708"/>
        <w:jc w:val="both"/>
        <w:rPr>
          <w:rFonts w:ascii="Times New Roman" w:hAnsi="Times New Roman"/>
          <w:sz w:val="24"/>
          <w:szCs w:val="24"/>
        </w:rPr>
      </w:pPr>
    </w:p>
    <w:p w:rsidR="00693407" w:rsidRDefault="00693407" w:rsidP="00693407">
      <w:pPr>
        <w:ind w:firstLine="709"/>
        <w:rPr>
          <w:b/>
          <w:u w:val="single"/>
        </w:rPr>
      </w:pPr>
      <w:r>
        <w:rPr>
          <w:b/>
        </w:rPr>
        <w:t xml:space="preserve">STRATEJİK HEDEF </w:t>
      </w:r>
      <w:proofErr w:type="gramStart"/>
      <w:r>
        <w:rPr>
          <w:b/>
        </w:rPr>
        <w:t>3.1</w:t>
      </w:r>
      <w:proofErr w:type="gramEnd"/>
      <w:r>
        <w:rPr>
          <w:b/>
        </w:rPr>
        <w:t>: Okul güvenliği konusunda gerekli tedbirleri almak</w:t>
      </w:r>
    </w:p>
    <w:p w:rsidR="00693407" w:rsidRDefault="00693407" w:rsidP="00693407">
      <w:pPr>
        <w:ind w:firstLine="708"/>
        <w:jc w:val="both"/>
        <w:rPr>
          <w:b/>
        </w:rPr>
      </w:pPr>
      <w:r>
        <w:rPr>
          <w:b/>
        </w:rPr>
        <w:t>Performans Göstergeleri/Hedef:</w:t>
      </w:r>
    </w:p>
    <w:tbl>
      <w:tblPr>
        <w:tblW w:w="0" w:type="auto"/>
        <w:jc w:val="center"/>
        <w:tblCellMar>
          <w:left w:w="70" w:type="dxa"/>
          <w:right w:w="70" w:type="dxa"/>
        </w:tblCellMar>
        <w:tblLook w:val="0000" w:firstRow="0" w:lastRow="0" w:firstColumn="0" w:lastColumn="0" w:noHBand="0" w:noVBand="0"/>
      </w:tblPr>
      <w:tblGrid>
        <w:gridCol w:w="570"/>
        <w:gridCol w:w="422"/>
        <w:gridCol w:w="2379"/>
        <w:gridCol w:w="987"/>
        <w:gridCol w:w="1516"/>
        <w:gridCol w:w="587"/>
        <w:gridCol w:w="587"/>
        <w:gridCol w:w="587"/>
        <w:gridCol w:w="1449"/>
      </w:tblGrid>
      <w:tr w:rsidR="00693407" w:rsidTr="00840B2B">
        <w:trPr>
          <w:trHeight w:val="222"/>
          <w:jc w:val="center"/>
        </w:trPr>
        <w:tc>
          <w:tcPr>
            <w:tcW w:w="0" w:type="auto"/>
            <w:tcBorders>
              <w:top w:val="single" w:sz="4" w:space="0" w:color="auto"/>
              <w:left w:val="single" w:sz="4" w:space="0" w:color="auto"/>
              <w:bottom w:val="nil"/>
              <w:right w:val="single" w:sz="4" w:space="0" w:color="auto"/>
            </w:tcBorders>
            <w:shd w:val="clear" w:color="auto" w:fill="CCC0D9" w:themeFill="accent4" w:themeFillTint="66"/>
            <w:vAlign w:val="center"/>
          </w:tcPr>
          <w:p w:rsidR="00693407" w:rsidRDefault="00693407" w:rsidP="00840B2B">
            <w:pPr>
              <w:rPr>
                <w:b/>
                <w:bCs/>
              </w:rPr>
            </w:pPr>
            <w:r>
              <w:rPr>
                <w:rFonts w:eastAsia="Calibri"/>
                <w:b/>
                <w:bCs/>
              </w:rPr>
              <w:t>SAM</w:t>
            </w:r>
          </w:p>
        </w:tc>
        <w:tc>
          <w:tcPr>
            <w:tcW w:w="0" w:type="auto"/>
            <w:tcBorders>
              <w:top w:val="single" w:sz="4" w:space="0" w:color="auto"/>
              <w:left w:val="nil"/>
              <w:bottom w:val="nil"/>
              <w:right w:val="single" w:sz="4" w:space="0" w:color="auto"/>
            </w:tcBorders>
            <w:shd w:val="clear" w:color="auto" w:fill="CCC0D9" w:themeFill="accent4" w:themeFillTint="66"/>
            <w:vAlign w:val="center"/>
          </w:tcPr>
          <w:p w:rsidR="00693407" w:rsidRDefault="00693407" w:rsidP="00840B2B">
            <w:pPr>
              <w:jc w:val="center"/>
              <w:rPr>
                <w:b/>
                <w:bCs/>
              </w:rPr>
            </w:pPr>
            <w:r>
              <w:rPr>
                <w:rFonts w:eastAsia="Calibri"/>
                <w:b/>
                <w:bCs/>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jc w:val="center"/>
              <w:rPr>
                <w:b/>
                <w:bCs/>
              </w:rPr>
            </w:pPr>
            <w:r>
              <w:rPr>
                <w:rFonts w:eastAsia="Calibri"/>
                <w:b/>
                <w:bCs/>
              </w:rPr>
              <w:t>Performans Göstergeleri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jc w:val="center"/>
              <w:rPr>
                <w:b/>
                <w:bCs/>
              </w:rPr>
            </w:pPr>
            <w:r>
              <w:rPr>
                <w:rFonts w:eastAsia="Calibri"/>
                <w:b/>
                <w:bCs/>
              </w:rPr>
              <w:t>Veri Türü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jc w:val="center"/>
              <w:rPr>
                <w:b/>
                <w:bCs/>
              </w:rPr>
            </w:pPr>
            <w:r>
              <w:rPr>
                <w:b/>
                <w:bCs/>
              </w:rPr>
              <w:t>Mevcut Durum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rPr>
                <w:rFonts w:eastAsia="Calibri"/>
                <w:b/>
                <w:bCs/>
              </w:rPr>
            </w:pPr>
            <w:r>
              <w:rPr>
                <w:rFonts w:eastAsia="Calibri"/>
                <w:b/>
                <w:bCs/>
              </w:rPr>
              <w:t>2015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rPr>
                <w:rFonts w:eastAsia="Calibri"/>
                <w:b/>
                <w:bCs/>
              </w:rPr>
            </w:pPr>
            <w:r>
              <w:rPr>
                <w:rFonts w:eastAsia="Calibri"/>
                <w:b/>
                <w:bCs/>
              </w:rPr>
              <w:t>2016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rPr>
                <w:rFonts w:eastAsia="Calibri"/>
                <w:b/>
                <w:bCs/>
              </w:rPr>
            </w:pPr>
            <w:r>
              <w:rPr>
                <w:rFonts w:eastAsia="Calibri"/>
                <w:b/>
                <w:bCs/>
              </w:rPr>
              <w:t>2017</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jc w:val="center"/>
              <w:rPr>
                <w:b/>
                <w:bCs/>
              </w:rPr>
            </w:pPr>
            <w:r>
              <w:rPr>
                <w:rFonts w:eastAsia="Calibri"/>
                <w:b/>
                <w:bCs/>
              </w:rPr>
              <w:t>SP Dönemi Hedefi</w:t>
            </w:r>
          </w:p>
        </w:tc>
      </w:tr>
      <w:tr w:rsidR="00693407" w:rsidTr="00840B2B">
        <w:trPr>
          <w:trHeight w:val="413"/>
          <w:jc w:val="center"/>
        </w:trPr>
        <w:tc>
          <w:tcPr>
            <w:tcW w:w="0" w:type="auto"/>
            <w:tcBorders>
              <w:top w:val="nil"/>
              <w:left w:val="single" w:sz="4" w:space="0" w:color="auto"/>
              <w:bottom w:val="single" w:sz="4" w:space="0" w:color="auto"/>
              <w:right w:val="single" w:sz="4" w:space="0" w:color="auto"/>
            </w:tcBorders>
            <w:shd w:val="clear" w:color="auto" w:fill="CCC0D9" w:themeFill="accent4" w:themeFillTint="66"/>
            <w:vAlign w:val="center"/>
          </w:tcPr>
          <w:p w:rsidR="00693407" w:rsidRDefault="00693407" w:rsidP="00840B2B">
            <w:pPr>
              <w:rPr>
                <w:b/>
                <w:bCs/>
              </w:rPr>
            </w:pPr>
            <w:r>
              <w:rPr>
                <w:rFonts w:eastAsia="Calibri"/>
                <w:b/>
                <w:bCs/>
              </w:rPr>
              <w:t>SH</w:t>
            </w:r>
          </w:p>
        </w:tc>
        <w:tc>
          <w:tcPr>
            <w:tcW w:w="0" w:type="auto"/>
            <w:tcBorders>
              <w:top w:val="nil"/>
              <w:left w:val="nil"/>
              <w:bottom w:val="single" w:sz="4" w:space="0" w:color="auto"/>
              <w:right w:val="single" w:sz="4" w:space="0" w:color="auto"/>
            </w:tcBorders>
            <w:shd w:val="clear" w:color="auto" w:fill="CCC0D9" w:themeFill="accent4" w:themeFillTint="66"/>
            <w:vAlign w:val="center"/>
          </w:tcPr>
          <w:p w:rsidR="00693407" w:rsidRDefault="00693407" w:rsidP="00840B2B">
            <w:pPr>
              <w:jc w:val="center"/>
              <w:rPr>
                <w:b/>
                <w:bCs/>
              </w:rPr>
            </w:pPr>
            <w:r>
              <w:rPr>
                <w:b/>
                <w:bCs/>
              </w:rPr>
              <w:t>1.1</w:t>
            </w: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rPr>
                <w:b/>
                <w:bCs/>
              </w:rPr>
            </w:pPr>
          </w:p>
        </w:tc>
        <w:tc>
          <w:tcPr>
            <w:tcW w:w="1449" w:type="dxa"/>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93407" w:rsidRDefault="00693407" w:rsidP="00840B2B">
            <w:pPr>
              <w:rPr>
                <w:b/>
                <w:bCs/>
              </w:rPr>
            </w:pPr>
          </w:p>
        </w:tc>
      </w:tr>
      <w:tr w:rsidR="00693407" w:rsidTr="00840B2B">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693407" w:rsidRDefault="00693407" w:rsidP="00840B2B">
            <w:pPr>
              <w:jc w:val="center"/>
              <w:rPr>
                <w:bCs/>
              </w:rPr>
            </w:pPr>
            <w:r>
              <w:rPr>
                <w:rFonts w:eastAsia="Calibri"/>
                <w:bCs/>
              </w:rPr>
              <w:t>PG</w:t>
            </w:r>
          </w:p>
        </w:tc>
        <w:tc>
          <w:tcPr>
            <w:tcW w:w="0" w:type="auto"/>
            <w:tcBorders>
              <w:top w:val="nil"/>
              <w:left w:val="nil"/>
              <w:bottom w:val="single" w:sz="4" w:space="0" w:color="auto"/>
              <w:right w:val="single" w:sz="4" w:space="0" w:color="auto"/>
            </w:tcBorders>
            <w:shd w:val="clear" w:color="auto" w:fill="auto"/>
            <w:vAlign w:val="center"/>
          </w:tcPr>
          <w:p w:rsidR="00693407" w:rsidRDefault="00693407" w:rsidP="00840B2B">
            <w:pPr>
              <w:jc w:val="center"/>
              <w:rPr>
                <w:bCs/>
              </w:rPr>
            </w:pPr>
            <w:r>
              <w:rPr>
                <w:rFonts w:eastAsia="Calibri"/>
                <w:bCs/>
              </w:rPr>
              <w:t>1</w:t>
            </w:r>
          </w:p>
        </w:tc>
        <w:tc>
          <w:tcPr>
            <w:tcW w:w="0" w:type="auto"/>
            <w:tcBorders>
              <w:top w:val="nil"/>
              <w:left w:val="nil"/>
              <w:bottom w:val="single" w:sz="4" w:space="0" w:color="auto"/>
              <w:right w:val="single" w:sz="4" w:space="0" w:color="auto"/>
            </w:tcBorders>
            <w:shd w:val="clear" w:color="auto" w:fill="auto"/>
            <w:vAlign w:val="center"/>
          </w:tcPr>
          <w:p w:rsidR="00693407" w:rsidRDefault="00693407" w:rsidP="00840B2B">
            <w:pPr>
              <w:jc w:val="center"/>
            </w:pPr>
            <w:r>
              <w:t>Güvenlik Problemleri</w:t>
            </w:r>
          </w:p>
        </w:tc>
        <w:tc>
          <w:tcPr>
            <w:tcW w:w="0" w:type="auto"/>
            <w:tcBorders>
              <w:top w:val="nil"/>
              <w:left w:val="nil"/>
              <w:bottom w:val="single" w:sz="4" w:space="0" w:color="auto"/>
              <w:right w:val="single" w:sz="4" w:space="0" w:color="auto"/>
            </w:tcBorders>
            <w:shd w:val="clear" w:color="auto" w:fill="auto"/>
            <w:vAlign w:val="center"/>
          </w:tcPr>
          <w:p w:rsidR="00693407" w:rsidRDefault="00693407" w:rsidP="00840B2B">
            <w:pPr>
              <w:jc w:val="center"/>
              <w:rPr>
                <w:bCs/>
              </w:rPr>
            </w:pPr>
            <w:r>
              <w:rPr>
                <w:rFonts w:eastAsia="Calibri"/>
                <w:bCs/>
              </w:rPr>
              <w:t>Sayı</w:t>
            </w:r>
          </w:p>
        </w:tc>
        <w:tc>
          <w:tcPr>
            <w:tcW w:w="0" w:type="auto"/>
            <w:tcBorders>
              <w:top w:val="nil"/>
              <w:left w:val="nil"/>
              <w:bottom w:val="single" w:sz="4" w:space="0" w:color="auto"/>
              <w:right w:val="single" w:sz="4" w:space="0" w:color="auto"/>
            </w:tcBorders>
            <w:shd w:val="clear" w:color="auto" w:fill="auto"/>
            <w:vAlign w:val="center"/>
          </w:tcPr>
          <w:p w:rsidR="00693407" w:rsidRDefault="00693407" w:rsidP="00840B2B">
            <w:pPr>
              <w:jc w:val="center"/>
              <w:rPr>
                <w:rFonts w:eastAsia="Calibri"/>
                <w:bCs/>
              </w:rPr>
            </w:pPr>
            <w:r>
              <w:rPr>
                <w:rFonts w:eastAsia="Calibri"/>
                <w:bCs/>
              </w:rPr>
              <w:t>0</w:t>
            </w:r>
          </w:p>
        </w:tc>
        <w:tc>
          <w:tcPr>
            <w:tcW w:w="0" w:type="auto"/>
            <w:tcBorders>
              <w:top w:val="nil"/>
              <w:left w:val="nil"/>
              <w:bottom w:val="single" w:sz="4" w:space="0" w:color="auto"/>
              <w:right w:val="single" w:sz="4" w:space="0" w:color="auto"/>
            </w:tcBorders>
            <w:shd w:val="clear" w:color="auto" w:fill="auto"/>
            <w:vAlign w:val="center"/>
          </w:tcPr>
          <w:p w:rsidR="00693407" w:rsidRDefault="00693407" w:rsidP="00840B2B">
            <w:pPr>
              <w:jc w:val="center"/>
              <w:rPr>
                <w:bCs/>
              </w:rPr>
            </w:pPr>
            <w:r>
              <w:rPr>
                <w:bCs/>
              </w:rPr>
              <w:t>0</w:t>
            </w:r>
          </w:p>
        </w:tc>
        <w:tc>
          <w:tcPr>
            <w:tcW w:w="0" w:type="auto"/>
            <w:tcBorders>
              <w:top w:val="nil"/>
              <w:left w:val="nil"/>
              <w:bottom w:val="single" w:sz="4" w:space="0" w:color="auto"/>
              <w:right w:val="single" w:sz="4" w:space="0" w:color="auto"/>
            </w:tcBorders>
            <w:shd w:val="clear" w:color="auto" w:fill="auto"/>
            <w:vAlign w:val="center"/>
          </w:tcPr>
          <w:p w:rsidR="00693407" w:rsidRDefault="00693407" w:rsidP="00840B2B">
            <w:pPr>
              <w:jc w:val="center"/>
              <w:rPr>
                <w:bCs/>
              </w:rPr>
            </w:pPr>
            <w:r>
              <w:rPr>
                <w:bCs/>
              </w:rPr>
              <w:t>0</w:t>
            </w:r>
          </w:p>
        </w:tc>
        <w:tc>
          <w:tcPr>
            <w:tcW w:w="0" w:type="auto"/>
            <w:tcBorders>
              <w:top w:val="nil"/>
              <w:left w:val="nil"/>
              <w:bottom w:val="single" w:sz="4" w:space="0" w:color="auto"/>
              <w:right w:val="single" w:sz="4" w:space="0" w:color="auto"/>
            </w:tcBorders>
            <w:shd w:val="clear" w:color="auto" w:fill="auto"/>
            <w:vAlign w:val="center"/>
          </w:tcPr>
          <w:p w:rsidR="00693407" w:rsidRDefault="00693407" w:rsidP="00840B2B">
            <w:pPr>
              <w:jc w:val="center"/>
              <w:rPr>
                <w:bCs/>
              </w:rPr>
            </w:pPr>
            <w:r>
              <w:rPr>
                <w:bCs/>
              </w:rPr>
              <w:t>1</w:t>
            </w:r>
          </w:p>
        </w:tc>
        <w:tc>
          <w:tcPr>
            <w:tcW w:w="1449" w:type="dxa"/>
            <w:tcBorders>
              <w:top w:val="nil"/>
              <w:left w:val="nil"/>
              <w:bottom w:val="single" w:sz="4" w:space="0" w:color="auto"/>
              <w:right w:val="single" w:sz="4" w:space="0" w:color="auto"/>
            </w:tcBorders>
            <w:shd w:val="clear" w:color="auto" w:fill="auto"/>
            <w:vAlign w:val="center"/>
          </w:tcPr>
          <w:p w:rsidR="00693407" w:rsidRDefault="00693407" w:rsidP="00840B2B">
            <w:pPr>
              <w:jc w:val="center"/>
              <w:rPr>
                <w:bCs/>
              </w:rPr>
            </w:pPr>
            <w:r>
              <w:rPr>
                <w:bCs/>
              </w:rPr>
              <w:t>3</w:t>
            </w:r>
          </w:p>
        </w:tc>
      </w:tr>
    </w:tbl>
    <w:p w:rsidR="00693407" w:rsidRDefault="00693407" w:rsidP="00693407">
      <w:pPr>
        <w:ind w:firstLine="709"/>
      </w:pPr>
      <w:r>
        <w:rPr>
          <w:b/>
        </w:rPr>
        <w:t>Faaliyet / Projeler ve Maliyet Tablosu:</w:t>
      </w:r>
      <w:r>
        <w:t xml:space="preserve"> </w:t>
      </w:r>
    </w:p>
    <w:tbl>
      <w:tblPr>
        <w:tblW w:w="9957" w:type="dxa"/>
        <w:jc w:val="right"/>
        <w:tblInd w:w="-2318" w:type="dxa"/>
        <w:tblLayout w:type="fixed"/>
        <w:tblCellMar>
          <w:left w:w="70" w:type="dxa"/>
          <w:right w:w="70" w:type="dxa"/>
        </w:tblCellMar>
        <w:tblLook w:val="0000" w:firstRow="0" w:lastRow="0" w:firstColumn="0" w:lastColumn="0" w:noHBand="0" w:noVBand="0"/>
      </w:tblPr>
      <w:tblGrid>
        <w:gridCol w:w="648"/>
        <w:gridCol w:w="891"/>
        <w:gridCol w:w="4446"/>
        <w:gridCol w:w="1026"/>
        <w:gridCol w:w="684"/>
        <w:gridCol w:w="627"/>
        <w:gridCol w:w="627"/>
        <w:gridCol w:w="1008"/>
      </w:tblGrid>
      <w:tr w:rsidR="00693407" w:rsidTr="00840B2B">
        <w:trPr>
          <w:trHeight w:val="229"/>
          <w:jc w:val="right"/>
        </w:trPr>
        <w:tc>
          <w:tcPr>
            <w:tcW w:w="648"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693407" w:rsidRDefault="00693407" w:rsidP="00840B2B">
            <w:pPr>
              <w:rPr>
                <w:rFonts w:eastAsia="Calibri"/>
                <w:b/>
                <w:bCs/>
              </w:rPr>
            </w:pPr>
            <w:r>
              <w:rPr>
                <w:rFonts w:eastAsia="Calibri"/>
                <w:b/>
                <w:bCs/>
              </w:rPr>
              <w:t>SAM</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693407" w:rsidRDefault="00693407" w:rsidP="00840B2B">
            <w:pPr>
              <w:rPr>
                <w:rFonts w:eastAsia="Calibri"/>
                <w:b/>
                <w:bCs/>
              </w:rPr>
            </w:pPr>
            <w:r>
              <w:rPr>
                <w:rFonts w:eastAsia="Calibri"/>
                <w:b/>
                <w:bCs/>
              </w:rPr>
              <w:t>1</w:t>
            </w:r>
          </w:p>
        </w:tc>
        <w:tc>
          <w:tcPr>
            <w:tcW w:w="444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93407" w:rsidRDefault="00693407" w:rsidP="00840B2B">
            <w:pPr>
              <w:rPr>
                <w:rFonts w:eastAsia="Calibri"/>
                <w:b/>
                <w:bCs/>
              </w:rPr>
            </w:pPr>
            <w:r>
              <w:rPr>
                <w:rFonts w:eastAsia="Calibri"/>
                <w:b/>
                <w:bCs/>
              </w:rPr>
              <w:t>Faaliyet veya Projeler</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93407" w:rsidRDefault="00693407" w:rsidP="00840B2B">
            <w:pPr>
              <w:rPr>
                <w:rFonts w:eastAsia="Calibri"/>
                <w:b/>
                <w:bCs/>
              </w:rPr>
            </w:pPr>
            <w:r>
              <w:rPr>
                <w:rFonts w:eastAsia="Calibri"/>
                <w:b/>
                <w:bCs/>
              </w:rPr>
              <w:t>Sorumlu Kişi/Ekip</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93407" w:rsidRDefault="00693407" w:rsidP="00840B2B">
            <w:pPr>
              <w:rPr>
                <w:rFonts w:eastAsia="Calibri"/>
                <w:b/>
                <w:bCs/>
              </w:rPr>
            </w:pPr>
            <w:r>
              <w:rPr>
                <w:rFonts w:eastAsia="Calibri"/>
                <w:b/>
                <w:bCs/>
              </w:rPr>
              <w:t>2016</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93407" w:rsidRDefault="00693407" w:rsidP="00840B2B">
            <w:pPr>
              <w:rPr>
                <w:rFonts w:eastAsia="Calibri"/>
                <w:b/>
                <w:bCs/>
              </w:rPr>
            </w:pPr>
            <w:r>
              <w:rPr>
                <w:rFonts w:eastAsia="Calibri"/>
                <w:b/>
                <w:bCs/>
              </w:rPr>
              <w:t>2017</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93407" w:rsidRDefault="00693407" w:rsidP="00840B2B">
            <w:pPr>
              <w:rPr>
                <w:rFonts w:eastAsia="Calibri"/>
                <w:b/>
                <w:bCs/>
              </w:rPr>
            </w:pPr>
            <w:r>
              <w:rPr>
                <w:rFonts w:eastAsia="Calibri"/>
                <w:b/>
                <w:bCs/>
              </w:rPr>
              <w:t>2018</w:t>
            </w:r>
          </w:p>
        </w:tc>
        <w:tc>
          <w:tcPr>
            <w:tcW w:w="1008" w:type="dxa"/>
            <w:vMerge w:val="restart"/>
            <w:tcBorders>
              <w:top w:val="single" w:sz="4" w:space="0" w:color="auto"/>
              <w:left w:val="single" w:sz="4" w:space="0" w:color="auto"/>
              <w:bottom w:val="nil"/>
              <w:right w:val="single" w:sz="4" w:space="0" w:color="auto"/>
            </w:tcBorders>
            <w:shd w:val="clear" w:color="auto" w:fill="CCC0D9" w:themeFill="accent4" w:themeFillTint="66"/>
            <w:vAlign w:val="center"/>
          </w:tcPr>
          <w:p w:rsidR="00693407" w:rsidRDefault="00693407" w:rsidP="00840B2B">
            <w:pPr>
              <w:rPr>
                <w:rFonts w:eastAsia="Calibri"/>
                <w:b/>
                <w:bCs/>
              </w:rPr>
            </w:pPr>
            <w:r>
              <w:rPr>
                <w:rFonts w:eastAsia="Calibri"/>
                <w:b/>
                <w:bCs/>
              </w:rPr>
              <w:t>SP Sonu TOPLAM</w:t>
            </w:r>
          </w:p>
          <w:p w:rsidR="00693407" w:rsidRDefault="00693407" w:rsidP="00840B2B">
            <w:pPr>
              <w:rPr>
                <w:rFonts w:eastAsia="Calibri"/>
                <w:b/>
                <w:bCs/>
              </w:rPr>
            </w:pPr>
            <w:r>
              <w:rPr>
                <w:rFonts w:eastAsia="Calibri"/>
                <w:b/>
                <w:bCs/>
              </w:rPr>
              <w:t xml:space="preserve"> (TL)</w:t>
            </w:r>
          </w:p>
        </w:tc>
      </w:tr>
      <w:tr w:rsidR="00693407" w:rsidTr="00840B2B">
        <w:trPr>
          <w:trHeight w:val="444"/>
          <w:jc w:val="right"/>
        </w:trPr>
        <w:tc>
          <w:tcPr>
            <w:tcW w:w="648" w:type="dxa"/>
            <w:tcBorders>
              <w:top w:val="nil"/>
              <w:left w:val="single" w:sz="4" w:space="0" w:color="auto"/>
              <w:bottom w:val="nil"/>
              <w:right w:val="single" w:sz="4" w:space="0" w:color="auto"/>
            </w:tcBorders>
            <w:shd w:val="clear" w:color="auto" w:fill="CCC0D9" w:themeFill="accent4" w:themeFillTint="66"/>
            <w:vAlign w:val="center"/>
          </w:tcPr>
          <w:p w:rsidR="00693407" w:rsidRDefault="00693407" w:rsidP="00840B2B">
            <w:pPr>
              <w:rPr>
                <w:rFonts w:eastAsia="Calibri"/>
                <w:b/>
                <w:bCs/>
              </w:rPr>
            </w:pPr>
            <w:r>
              <w:rPr>
                <w:rFonts w:eastAsia="Calibri"/>
                <w:b/>
                <w:bCs/>
              </w:rPr>
              <w:t>SH</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693407" w:rsidRDefault="00693407" w:rsidP="00840B2B">
            <w:pPr>
              <w:rPr>
                <w:rFonts w:eastAsia="Calibri"/>
                <w:b/>
                <w:bCs/>
              </w:rPr>
            </w:pPr>
            <w:r>
              <w:rPr>
                <w:rFonts w:eastAsia="Calibri"/>
                <w:b/>
                <w:bCs/>
              </w:rPr>
              <w:t>1.1 </w:t>
            </w:r>
          </w:p>
        </w:tc>
        <w:tc>
          <w:tcPr>
            <w:tcW w:w="444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93407" w:rsidRDefault="00693407" w:rsidP="00840B2B">
            <w:pPr>
              <w:rPr>
                <w:rFonts w:eastAsia="Calibri"/>
                <w:b/>
                <w:bCs/>
              </w:rPr>
            </w:pPr>
          </w:p>
        </w:tc>
        <w:tc>
          <w:tcPr>
            <w:tcW w:w="10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93407" w:rsidRDefault="00693407" w:rsidP="00840B2B">
            <w:pPr>
              <w:rPr>
                <w:rFonts w:eastAsia="Calibri"/>
                <w:b/>
                <w:bCs/>
              </w:rPr>
            </w:pPr>
          </w:p>
        </w:tc>
        <w:tc>
          <w:tcPr>
            <w:tcW w:w="68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93407" w:rsidRDefault="00693407"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93407" w:rsidRDefault="00693407"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93407" w:rsidRDefault="00693407" w:rsidP="00840B2B">
            <w:pPr>
              <w:rPr>
                <w:rFonts w:eastAsia="Calibri"/>
                <w:b/>
                <w:bCs/>
              </w:rPr>
            </w:pPr>
          </w:p>
        </w:tc>
        <w:tc>
          <w:tcPr>
            <w:tcW w:w="1008" w:type="dxa"/>
            <w:vMerge/>
            <w:tcBorders>
              <w:top w:val="single" w:sz="4" w:space="0" w:color="auto"/>
              <w:left w:val="single" w:sz="4" w:space="0" w:color="auto"/>
              <w:bottom w:val="nil"/>
              <w:right w:val="single" w:sz="4" w:space="0" w:color="auto"/>
            </w:tcBorders>
            <w:shd w:val="clear" w:color="auto" w:fill="CCC0D9" w:themeFill="accent4" w:themeFillTint="66"/>
            <w:vAlign w:val="center"/>
          </w:tcPr>
          <w:p w:rsidR="00693407" w:rsidRDefault="00693407" w:rsidP="00840B2B">
            <w:pPr>
              <w:rPr>
                <w:rFonts w:eastAsia="Calibri"/>
                <w:b/>
                <w:bCs/>
              </w:rPr>
            </w:pPr>
          </w:p>
        </w:tc>
      </w:tr>
      <w:tr w:rsidR="00693407"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693407" w:rsidRDefault="00693407"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rPr>
                <w:b/>
                <w:bCs/>
              </w:rPr>
            </w:pPr>
            <w:r>
              <w:rPr>
                <w:b/>
                <w:bCs/>
              </w:rPr>
              <w:t>3.1.1</w:t>
            </w:r>
          </w:p>
        </w:tc>
        <w:tc>
          <w:tcPr>
            <w:tcW w:w="4446" w:type="dxa"/>
            <w:tcBorders>
              <w:top w:val="single" w:sz="4" w:space="0" w:color="auto"/>
              <w:left w:val="nil"/>
              <w:bottom w:val="single" w:sz="4" w:space="0" w:color="auto"/>
              <w:right w:val="single" w:sz="4" w:space="0" w:color="auto"/>
            </w:tcBorders>
            <w:shd w:val="clear" w:color="auto" w:fill="auto"/>
          </w:tcPr>
          <w:p w:rsidR="00693407" w:rsidRPr="00354826" w:rsidRDefault="00693407" w:rsidP="00840B2B">
            <w:pPr>
              <w:jc w:val="both"/>
            </w:pPr>
            <w:r w:rsidRPr="00354826">
              <w:t>Okul giriş kapısında güvenlik görevlisinin okul saatleri içinde bulundurulması</w:t>
            </w:r>
          </w:p>
        </w:tc>
        <w:tc>
          <w:tcPr>
            <w:tcW w:w="1026" w:type="dxa"/>
            <w:vMerge w:val="restart"/>
            <w:tcBorders>
              <w:top w:val="single" w:sz="4" w:space="0" w:color="auto"/>
              <w:left w:val="nil"/>
              <w:bottom w:val="single" w:sz="4" w:space="0" w:color="auto"/>
              <w:right w:val="single" w:sz="4" w:space="0" w:color="auto"/>
            </w:tcBorders>
            <w:shd w:val="clear" w:color="auto" w:fill="auto"/>
            <w:vAlign w:val="center"/>
          </w:tcPr>
          <w:p w:rsidR="00693407" w:rsidRDefault="00693407" w:rsidP="00693407">
            <w:pPr>
              <w:rPr>
                <w:bCs/>
                <w:sz w:val="16"/>
                <w:szCs w:val="16"/>
              </w:rPr>
            </w:pPr>
            <w:r>
              <w:rPr>
                <w:bCs/>
                <w:sz w:val="16"/>
                <w:szCs w:val="16"/>
              </w:rPr>
              <w:t>Serap KARABULUT-Şükr</w:t>
            </w:r>
            <w:r w:rsidR="00743F15">
              <w:rPr>
                <w:bCs/>
                <w:sz w:val="16"/>
                <w:szCs w:val="16"/>
              </w:rPr>
              <w:t>an KAPTI-Gonca KAYAEL- Nuray ŞAHİN</w:t>
            </w:r>
          </w:p>
        </w:tc>
        <w:tc>
          <w:tcPr>
            <w:tcW w:w="684"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rFonts w:eastAsia="Calibri"/>
                <w:b/>
                <w:bCs/>
              </w:rPr>
            </w:pPr>
            <w:r>
              <w:rPr>
                <w:rFonts w:eastAsia="Calibri"/>
                <w:b/>
                <w:bCs/>
              </w:rPr>
              <w:t>1</w:t>
            </w:r>
          </w:p>
        </w:tc>
        <w:tc>
          <w:tcPr>
            <w:tcW w:w="627"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rFonts w:eastAsia="Calibri"/>
                <w:b/>
                <w:bCs/>
              </w:rPr>
            </w:pPr>
            <w:r>
              <w:rPr>
                <w:rFonts w:eastAsia="Calibri"/>
                <w:b/>
                <w:bCs/>
              </w:rPr>
              <w:t>1</w:t>
            </w:r>
          </w:p>
        </w:tc>
        <w:tc>
          <w:tcPr>
            <w:tcW w:w="627"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rFonts w:eastAsia="Calibri"/>
                <w:b/>
                <w:bCs/>
              </w:rPr>
            </w:pPr>
            <w:r>
              <w:rPr>
                <w:rFonts w:eastAsia="Calibri"/>
                <w:b/>
                <w:bCs/>
              </w:rPr>
              <w:t>1</w:t>
            </w:r>
          </w:p>
        </w:tc>
        <w:tc>
          <w:tcPr>
            <w:tcW w:w="1008" w:type="dxa"/>
            <w:tcBorders>
              <w:top w:val="nil"/>
              <w:left w:val="nil"/>
              <w:bottom w:val="single" w:sz="4" w:space="0" w:color="auto"/>
              <w:right w:val="single" w:sz="4" w:space="0" w:color="auto"/>
            </w:tcBorders>
            <w:shd w:val="clear" w:color="auto" w:fill="auto"/>
            <w:vAlign w:val="center"/>
          </w:tcPr>
          <w:p w:rsidR="00693407" w:rsidRDefault="00693407" w:rsidP="00840B2B">
            <w:pPr>
              <w:jc w:val="center"/>
              <w:rPr>
                <w:rFonts w:eastAsia="Calibri"/>
                <w:b/>
                <w:bCs/>
              </w:rPr>
            </w:pPr>
            <w:r>
              <w:rPr>
                <w:rFonts w:eastAsia="Calibri"/>
                <w:b/>
                <w:bCs/>
              </w:rPr>
              <w:t>-</w:t>
            </w:r>
          </w:p>
        </w:tc>
      </w:tr>
      <w:tr w:rsidR="00693407"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693407" w:rsidRDefault="00693407"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rPr>
                <w:b/>
                <w:bCs/>
              </w:rPr>
            </w:pPr>
            <w:r>
              <w:rPr>
                <w:b/>
                <w:bCs/>
              </w:rPr>
              <w:t>3.1.2</w:t>
            </w:r>
          </w:p>
        </w:tc>
        <w:tc>
          <w:tcPr>
            <w:tcW w:w="4446" w:type="dxa"/>
            <w:tcBorders>
              <w:top w:val="single" w:sz="4" w:space="0" w:color="auto"/>
              <w:left w:val="nil"/>
              <w:bottom w:val="single" w:sz="4" w:space="0" w:color="auto"/>
              <w:right w:val="single" w:sz="4" w:space="0" w:color="auto"/>
            </w:tcBorders>
            <w:shd w:val="clear" w:color="auto" w:fill="auto"/>
          </w:tcPr>
          <w:p w:rsidR="00693407" w:rsidRPr="00354826" w:rsidRDefault="00693407" w:rsidP="00840B2B">
            <w:r w:rsidRPr="00354826">
              <w:t>Dersler esnasında velilerin okul koridorlarında geçmesine izin verilmemesi</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b/>
                <w:bCs/>
              </w:rPr>
            </w:pPr>
            <w:r>
              <w:rPr>
                <w:b/>
                <w:bCs/>
              </w:rPr>
              <w:t>-</w:t>
            </w:r>
          </w:p>
        </w:tc>
        <w:tc>
          <w:tcPr>
            <w:tcW w:w="1008" w:type="dxa"/>
            <w:tcBorders>
              <w:top w:val="nil"/>
              <w:left w:val="nil"/>
              <w:bottom w:val="single" w:sz="4" w:space="0" w:color="auto"/>
              <w:right w:val="single" w:sz="4" w:space="0" w:color="auto"/>
            </w:tcBorders>
            <w:shd w:val="clear" w:color="auto" w:fill="auto"/>
            <w:vAlign w:val="center"/>
          </w:tcPr>
          <w:p w:rsidR="00693407" w:rsidRDefault="00693407" w:rsidP="00840B2B">
            <w:pPr>
              <w:jc w:val="center"/>
              <w:rPr>
                <w:b/>
                <w:bCs/>
              </w:rPr>
            </w:pPr>
            <w:r>
              <w:rPr>
                <w:b/>
                <w:bCs/>
              </w:rPr>
              <w:t>-</w:t>
            </w:r>
          </w:p>
        </w:tc>
      </w:tr>
      <w:tr w:rsidR="00693407"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693407" w:rsidRDefault="00693407"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rPr>
                <w:b/>
                <w:bCs/>
              </w:rPr>
            </w:pPr>
            <w:r>
              <w:rPr>
                <w:b/>
                <w:bCs/>
              </w:rPr>
              <w:t>3.1.3</w:t>
            </w:r>
          </w:p>
        </w:tc>
        <w:tc>
          <w:tcPr>
            <w:tcW w:w="4446" w:type="dxa"/>
            <w:tcBorders>
              <w:top w:val="single" w:sz="4" w:space="0" w:color="auto"/>
              <w:left w:val="nil"/>
              <w:bottom w:val="single" w:sz="4" w:space="0" w:color="auto"/>
              <w:right w:val="single" w:sz="4" w:space="0" w:color="auto"/>
            </w:tcBorders>
            <w:shd w:val="clear" w:color="auto" w:fill="auto"/>
          </w:tcPr>
          <w:p w:rsidR="00693407" w:rsidRPr="00354826" w:rsidRDefault="00693407" w:rsidP="00840B2B">
            <w:r w:rsidRPr="00354826">
              <w:t>Okul Polisi ile sürekli irtibat halinde olunması</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b/>
                <w:bCs/>
              </w:rPr>
            </w:pPr>
            <w:r>
              <w:rPr>
                <w:b/>
                <w:bCs/>
              </w:rPr>
              <w:t>-</w:t>
            </w:r>
          </w:p>
        </w:tc>
        <w:tc>
          <w:tcPr>
            <w:tcW w:w="1008" w:type="dxa"/>
            <w:tcBorders>
              <w:top w:val="nil"/>
              <w:left w:val="nil"/>
              <w:bottom w:val="single" w:sz="4" w:space="0" w:color="auto"/>
              <w:right w:val="single" w:sz="4" w:space="0" w:color="auto"/>
            </w:tcBorders>
            <w:shd w:val="clear" w:color="auto" w:fill="auto"/>
            <w:vAlign w:val="center"/>
          </w:tcPr>
          <w:p w:rsidR="00693407" w:rsidRDefault="00693407" w:rsidP="00840B2B">
            <w:pPr>
              <w:jc w:val="center"/>
              <w:rPr>
                <w:b/>
                <w:bCs/>
              </w:rPr>
            </w:pPr>
            <w:r>
              <w:rPr>
                <w:b/>
                <w:bCs/>
              </w:rPr>
              <w:t>-</w:t>
            </w:r>
          </w:p>
        </w:tc>
      </w:tr>
      <w:tr w:rsidR="00693407"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693407" w:rsidRDefault="00693407" w:rsidP="00840B2B">
            <w:pPr>
              <w:rPr>
                <w:bCs/>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rPr>
                <w:b/>
                <w:bCs/>
              </w:rPr>
            </w:pPr>
          </w:p>
        </w:tc>
        <w:tc>
          <w:tcPr>
            <w:tcW w:w="4446" w:type="dxa"/>
            <w:tcBorders>
              <w:top w:val="single" w:sz="4" w:space="0" w:color="auto"/>
              <w:left w:val="nil"/>
              <w:bottom w:val="single" w:sz="4" w:space="0" w:color="auto"/>
              <w:right w:val="single" w:sz="4" w:space="0" w:color="auto"/>
            </w:tcBorders>
            <w:shd w:val="clear" w:color="auto" w:fill="auto"/>
          </w:tcPr>
          <w:p w:rsidR="00693407" w:rsidRPr="006159FC" w:rsidRDefault="00693407" w:rsidP="00840B2B"/>
        </w:tc>
        <w:tc>
          <w:tcPr>
            <w:tcW w:w="1026" w:type="dxa"/>
            <w:vMerge/>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693407" w:rsidRDefault="00693407" w:rsidP="00840B2B">
            <w:pPr>
              <w:jc w:val="center"/>
              <w:rPr>
                <w:b/>
                <w:bCs/>
              </w:rPr>
            </w:pPr>
          </w:p>
        </w:tc>
      </w:tr>
      <w:tr w:rsidR="00693407"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693407" w:rsidRDefault="00693407" w:rsidP="00840B2B">
            <w:pPr>
              <w:rPr>
                <w:bCs/>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rPr>
                <w:b/>
                <w:bCs/>
              </w:rPr>
            </w:pPr>
          </w:p>
        </w:tc>
        <w:tc>
          <w:tcPr>
            <w:tcW w:w="4446" w:type="dxa"/>
            <w:tcBorders>
              <w:top w:val="single" w:sz="4" w:space="0" w:color="auto"/>
              <w:left w:val="nil"/>
              <w:bottom w:val="single" w:sz="4" w:space="0" w:color="auto"/>
              <w:right w:val="single" w:sz="4" w:space="0" w:color="auto"/>
            </w:tcBorders>
            <w:shd w:val="clear" w:color="auto" w:fill="auto"/>
          </w:tcPr>
          <w:p w:rsidR="00693407" w:rsidRPr="006159FC" w:rsidRDefault="00693407" w:rsidP="00840B2B"/>
        </w:tc>
        <w:tc>
          <w:tcPr>
            <w:tcW w:w="1026" w:type="dxa"/>
            <w:vMerge/>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693407" w:rsidRDefault="00693407"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693407" w:rsidRDefault="00693407" w:rsidP="00840B2B">
            <w:pPr>
              <w:jc w:val="center"/>
              <w:rPr>
                <w:b/>
                <w:bCs/>
              </w:rPr>
            </w:pPr>
          </w:p>
        </w:tc>
      </w:tr>
      <w:tr w:rsidR="00693407"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693407" w:rsidRDefault="00693407" w:rsidP="00840B2B">
            <w:pPr>
              <w:rPr>
                <w:bCs/>
              </w:rPr>
            </w:pPr>
          </w:p>
        </w:tc>
        <w:tc>
          <w:tcPr>
            <w:tcW w:w="891" w:type="dxa"/>
            <w:tcBorders>
              <w:top w:val="nil"/>
              <w:left w:val="nil"/>
              <w:bottom w:val="single" w:sz="4" w:space="0" w:color="auto"/>
              <w:right w:val="single" w:sz="4" w:space="0" w:color="auto"/>
            </w:tcBorders>
            <w:shd w:val="clear" w:color="auto" w:fill="auto"/>
            <w:vAlign w:val="center"/>
          </w:tcPr>
          <w:p w:rsidR="00693407" w:rsidRPr="00920CFE" w:rsidRDefault="00693407" w:rsidP="00840B2B">
            <w:pPr>
              <w:rPr>
                <w:b/>
              </w:rPr>
            </w:pPr>
          </w:p>
        </w:tc>
        <w:tc>
          <w:tcPr>
            <w:tcW w:w="4446" w:type="dxa"/>
            <w:tcBorders>
              <w:top w:val="nil"/>
              <w:left w:val="nil"/>
              <w:bottom w:val="single" w:sz="4" w:space="0" w:color="auto"/>
              <w:right w:val="single" w:sz="4" w:space="0" w:color="auto"/>
            </w:tcBorders>
            <w:shd w:val="clear" w:color="auto" w:fill="auto"/>
          </w:tcPr>
          <w:p w:rsidR="00693407" w:rsidRDefault="00693407" w:rsidP="00840B2B"/>
        </w:tc>
        <w:tc>
          <w:tcPr>
            <w:tcW w:w="1026" w:type="dxa"/>
            <w:vMerge/>
            <w:tcBorders>
              <w:left w:val="nil"/>
              <w:right w:val="single" w:sz="4" w:space="0" w:color="auto"/>
            </w:tcBorders>
            <w:shd w:val="clear" w:color="auto" w:fill="auto"/>
            <w:vAlign w:val="center"/>
          </w:tcPr>
          <w:p w:rsidR="00693407" w:rsidRDefault="00693407" w:rsidP="00840B2B">
            <w:pPr>
              <w:rPr>
                <w:rFonts w:eastAsia="Calibri"/>
                <w:bCs/>
              </w:rPr>
            </w:pPr>
          </w:p>
        </w:tc>
        <w:tc>
          <w:tcPr>
            <w:tcW w:w="684" w:type="dxa"/>
            <w:tcBorders>
              <w:top w:val="nil"/>
              <w:left w:val="nil"/>
              <w:bottom w:val="single" w:sz="4" w:space="0" w:color="auto"/>
              <w:right w:val="single" w:sz="4" w:space="0" w:color="auto"/>
            </w:tcBorders>
            <w:shd w:val="clear" w:color="auto" w:fill="auto"/>
            <w:vAlign w:val="center"/>
          </w:tcPr>
          <w:p w:rsidR="00693407" w:rsidRDefault="00693407"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693407" w:rsidRDefault="00693407"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693407" w:rsidRDefault="00693407"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693407" w:rsidRDefault="00693407" w:rsidP="00840B2B">
            <w:pPr>
              <w:jc w:val="center"/>
              <w:rPr>
                <w:b/>
                <w:bCs/>
              </w:rPr>
            </w:pPr>
          </w:p>
        </w:tc>
      </w:tr>
      <w:tr w:rsidR="00693407" w:rsidTr="00840B2B">
        <w:trPr>
          <w:trHeight w:val="263"/>
          <w:jc w:val="right"/>
        </w:trPr>
        <w:tc>
          <w:tcPr>
            <w:tcW w:w="7011" w:type="dxa"/>
            <w:gridSpan w:val="4"/>
            <w:tcBorders>
              <w:top w:val="nil"/>
              <w:left w:val="single" w:sz="4" w:space="0" w:color="auto"/>
              <w:bottom w:val="nil"/>
              <w:right w:val="single" w:sz="4" w:space="0" w:color="auto"/>
            </w:tcBorders>
            <w:shd w:val="clear" w:color="auto" w:fill="CCC0D9" w:themeFill="accent4" w:themeFillTint="66"/>
            <w:vAlign w:val="center"/>
          </w:tcPr>
          <w:p w:rsidR="00693407" w:rsidRDefault="00693407" w:rsidP="00840B2B">
            <w:pPr>
              <w:rPr>
                <w:b/>
                <w:bCs/>
              </w:rPr>
            </w:pPr>
            <w:r>
              <w:rPr>
                <w:b/>
                <w:bCs/>
              </w:rPr>
              <w:t>TOPLAM:</w:t>
            </w:r>
          </w:p>
        </w:tc>
        <w:tc>
          <w:tcPr>
            <w:tcW w:w="684" w:type="dxa"/>
            <w:tcBorders>
              <w:top w:val="nil"/>
              <w:left w:val="nil"/>
              <w:bottom w:val="single" w:sz="4" w:space="0" w:color="auto"/>
              <w:right w:val="single" w:sz="4" w:space="0" w:color="auto"/>
            </w:tcBorders>
            <w:shd w:val="clear" w:color="auto" w:fill="CCC0D9" w:themeFill="accent4" w:themeFillTint="66"/>
            <w:vAlign w:val="center"/>
          </w:tcPr>
          <w:p w:rsidR="00693407" w:rsidRDefault="00693407"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693407" w:rsidRPr="005D7172" w:rsidRDefault="00693407"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693407" w:rsidRDefault="00693407" w:rsidP="00840B2B">
            <w:pPr>
              <w:jc w:val="center"/>
              <w:rPr>
                <w:b/>
                <w:bCs/>
              </w:rPr>
            </w:pPr>
          </w:p>
        </w:tc>
        <w:tc>
          <w:tcPr>
            <w:tcW w:w="1008" w:type="dxa"/>
            <w:tcBorders>
              <w:top w:val="single" w:sz="4" w:space="0" w:color="auto"/>
              <w:left w:val="nil"/>
              <w:right w:val="single" w:sz="4" w:space="0" w:color="auto"/>
            </w:tcBorders>
            <w:shd w:val="clear" w:color="auto" w:fill="CCC0D9" w:themeFill="accent4" w:themeFillTint="66"/>
            <w:vAlign w:val="center"/>
          </w:tcPr>
          <w:p w:rsidR="00693407" w:rsidRDefault="00693407" w:rsidP="00840B2B">
            <w:pPr>
              <w:jc w:val="center"/>
              <w:rPr>
                <w:b/>
                <w:bCs/>
              </w:rPr>
            </w:pPr>
          </w:p>
        </w:tc>
      </w:tr>
    </w:tbl>
    <w:p w:rsidR="00693407" w:rsidRDefault="00693407" w:rsidP="00693407">
      <w:pPr>
        <w:tabs>
          <w:tab w:val="left" w:pos="2169"/>
        </w:tabs>
        <w:rPr>
          <w:rFonts w:ascii="Times New Roman" w:hAnsi="Times New Roman"/>
          <w:sz w:val="32"/>
          <w:szCs w:val="32"/>
        </w:rPr>
      </w:pPr>
    </w:p>
    <w:p w:rsidR="00693407" w:rsidRDefault="00693407" w:rsidP="00693407">
      <w:pPr>
        <w:rPr>
          <w:rFonts w:ascii="Times New Roman" w:hAnsi="Times New Roman"/>
          <w:sz w:val="32"/>
          <w:szCs w:val="32"/>
        </w:rPr>
      </w:pPr>
    </w:p>
    <w:p w:rsidR="009A27D5" w:rsidRDefault="009A27D5" w:rsidP="00693407">
      <w:pPr>
        <w:rPr>
          <w:rFonts w:ascii="Times New Roman" w:hAnsi="Times New Roman"/>
          <w:sz w:val="32"/>
          <w:szCs w:val="32"/>
        </w:rPr>
      </w:pPr>
    </w:p>
    <w:p w:rsidR="009A27D5" w:rsidRDefault="009A27D5" w:rsidP="00693407">
      <w:pPr>
        <w:rPr>
          <w:rFonts w:ascii="Times New Roman" w:hAnsi="Times New Roman"/>
          <w:sz w:val="32"/>
          <w:szCs w:val="32"/>
        </w:rPr>
      </w:pPr>
    </w:p>
    <w:p w:rsidR="009A27D5" w:rsidRDefault="009A27D5" w:rsidP="00693407">
      <w:pPr>
        <w:rPr>
          <w:rFonts w:ascii="Times New Roman" w:hAnsi="Times New Roman"/>
          <w:sz w:val="32"/>
          <w:szCs w:val="32"/>
        </w:rPr>
      </w:pPr>
    </w:p>
    <w:p w:rsidR="009A27D5" w:rsidRPr="00110091" w:rsidRDefault="009A27D5" w:rsidP="009A27D5">
      <w:pPr>
        <w:ind w:firstLine="709"/>
        <w:jc w:val="center"/>
        <w:rPr>
          <w:rFonts w:asciiTheme="minorHAnsi" w:hAnsiTheme="minorHAnsi"/>
          <w:b/>
          <w:sz w:val="32"/>
          <w:szCs w:val="32"/>
        </w:rPr>
      </w:pPr>
      <w:r w:rsidRPr="00110091">
        <w:rPr>
          <w:rFonts w:asciiTheme="minorHAnsi" w:hAnsiTheme="minorHAnsi"/>
          <w:b/>
          <w:sz w:val="32"/>
          <w:szCs w:val="32"/>
        </w:rPr>
        <w:t>TEMA 3:  KURUMSAL KAPASİTENİN GELİŞTİRİLMESİ</w:t>
      </w:r>
    </w:p>
    <w:p w:rsidR="009A27D5" w:rsidRPr="00917F24" w:rsidRDefault="009A27D5" w:rsidP="009A27D5">
      <w:pPr>
        <w:ind w:firstLine="709"/>
        <w:jc w:val="both"/>
        <w:rPr>
          <w:rFonts w:ascii="Times New Roman" w:hAnsi="Times New Roman"/>
          <w:sz w:val="24"/>
          <w:szCs w:val="24"/>
        </w:rPr>
      </w:pPr>
      <w:r>
        <w:rPr>
          <w:b/>
        </w:rPr>
        <w:t xml:space="preserve">STRATEJİK </w:t>
      </w:r>
      <w:proofErr w:type="gramStart"/>
      <w:r>
        <w:rPr>
          <w:b/>
        </w:rPr>
        <w:t xml:space="preserve">AMAÇ  </w:t>
      </w:r>
      <w:r w:rsidRPr="001F1C8E">
        <w:rPr>
          <w:b/>
        </w:rPr>
        <w:t xml:space="preserve">: </w:t>
      </w:r>
      <w:r>
        <w:rPr>
          <w:b/>
        </w:rPr>
        <w:t xml:space="preserve"> </w:t>
      </w:r>
      <w:r>
        <w:t xml:space="preserve"> </w:t>
      </w:r>
      <w:r w:rsidRPr="00FF504F">
        <w:rPr>
          <w:rFonts w:ascii="Times New Roman" w:hAnsi="Times New Roman"/>
          <w:sz w:val="24"/>
          <w:szCs w:val="24"/>
        </w:rPr>
        <w:t>Kurumsal</w:t>
      </w:r>
      <w:proofErr w:type="gramEnd"/>
      <w:r w:rsidRPr="00FF504F">
        <w:rPr>
          <w:rFonts w:ascii="Times New Roman" w:hAnsi="Times New Roman"/>
          <w:sz w:val="24"/>
          <w:szCs w:val="24"/>
        </w:rPr>
        <w:t xml:space="preserve"> kapasiteyi geliştirmek için, mevcut beşeri, fiziki ve mali alt yapı eksikliklerini gidererek, enformasyon teknolojilerinin etkililiğini artırıp çağın gereklerine uygun, yönetim ve organizasyo</w:t>
      </w:r>
      <w:r>
        <w:rPr>
          <w:rFonts w:ascii="Times New Roman" w:hAnsi="Times New Roman"/>
          <w:sz w:val="24"/>
          <w:szCs w:val="24"/>
        </w:rPr>
        <w:t>n yapısını etkin hale getirmek.</w:t>
      </w:r>
    </w:p>
    <w:p w:rsidR="009A27D5" w:rsidRPr="00B2740C" w:rsidRDefault="009A27D5" w:rsidP="009A27D5">
      <w:pPr>
        <w:ind w:firstLine="708"/>
        <w:jc w:val="both"/>
        <w:rPr>
          <w:rFonts w:ascii="Times New Roman" w:hAnsi="Times New Roman"/>
          <w:sz w:val="24"/>
          <w:szCs w:val="24"/>
        </w:rPr>
      </w:pPr>
    </w:p>
    <w:p w:rsidR="009A27D5" w:rsidRDefault="009A27D5" w:rsidP="009A27D5">
      <w:pPr>
        <w:ind w:firstLine="709"/>
        <w:rPr>
          <w:b/>
          <w:u w:val="single"/>
        </w:rPr>
      </w:pPr>
      <w:r>
        <w:rPr>
          <w:b/>
        </w:rPr>
        <w:t>STRATEJİK HEDEF 3.</w:t>
      </w:r>
      <w:proofErr w:type="gramStart"/>
      <w:r>
        <w:rPr>
          <w:b/>
        </w:rPr>
        <w:t>2</w:t>
      </w:r>
      <w:r w:rsidRPr="00354826">
        <w:rPr>
          <w:b/>
        </w:rPr>
        <w:t xml:space="preserve"> </w:t>
      </w:r>
      <w:r>
        <w:rPr>
          <w:b/>
        </w:rPr>
        <w:t>: Okul</w:t>
      </w:r>
      <w:proofErr w:type="gramEnd"/>
      <w:r>
        <w:rPr>
          <w:b/>
        </w:rPr>
        <w:t xml:space="preserve"> Web sayfasının güncellenmesi</w:t>
      </w:r>
    </w:p>
    <w:p w:rsidR="009A27D5" w:rsidRDefault="009A27D5" w:rsidP="009A27D5">
      <w:pPr>
        <w:ind w:firstLine="708"/>
        <w:jc w:val="both"/>
        <w:rPr>
          <w:b/>
        </w:rPr>
      </w:pPr>
      <w:r>
        <w:rPr>
          <w:b/>
        </w:rPr>
        <w:t>Performans Göstergeleri/Hedef:</w:t>
      </w:r>
    </w:p>
    <w:tbl>
      <w:tblPr>
        <w:tblW w:w="0" w:type="auto"/>
        <w:jc w:val="center"/>
        <w:tblCellMar>
          <w:left w:w="70" w:type="dxa"/>
          <w:right w:w="70" w:type="dxa"/>
        </w:tblCellMar>
        <w:tblLook w:val="0000" w:firstRow="0" w:lastRow="0" w:firstColumn="0" w:lastColumn="0" w:noHBand="0" w:noVBand="0"/>
      </w:tblPr>
      <w:tblGrid>
        <w:gridCol w:w="570"/>
        <w:gridCol w:w="422"/>
        <w:gridCol w:w="2264"/>
        <w:gridCol w:w="1298"/>
        <w:gridCol w:w="1446"/>
        <w:gridCol w:w="587"/>
        <w:gridCol w:w="587"/>
        <w:gridCol w:w="587"/>
        <w:gridCol w:w="1449"/>
      </w:tblGrid>
      <w:tr w:rsidR="009A27D5" w:rsidTr="00840B2B">
        <w:trPr>
          <w:trHeight w:val="222"/>
          <w:jc w:val="center"/>
        </w:trPr>
        <w:tc>
          <w:tcPr>
            <w:tcW w:w="0" w:type="auto"/>
            <w:tcBorders>
              <w:top w:val="single" w:sz="4" w:space="0" w:color="auto"/>
              <w:left w:val="single" w:sz="4" w:space="0" w:color="auto"/>
              <w:bottom w:val="nil"/>
              <w:right w:val="single" w:sz="4" w:space="0" w:color="auto"/>
            </w:tcBorders>
            <w:shd w:val="clear" w:color="auto" w:fill="CCC0D9" w:themeFill="accent4" w:themeFillTint="66"/>
            <w:vAlign w:val="center"/>
          </w:tcPr>
          <w:p w:rsidR="009A27D5" w:rsidRDefault="009A27D5" w:rsidP="00840B2B">
            <w:pPr>
              <w:rPr>
                <w:b/>
                <w:bCs/>
              </w:rPr>
            </w:pPr>
            <w:r>
              <w:rPr>
                <w:rFonts w:eastAsia="Calibri"/>
                <w:b/>
                <w:bCs/>
              </w:rPr>
              <w:t>SAM</w:t>
            </w:r>
          </w:p>
        </w:tc>
        <w:tc>
          <w:tcPr>
            <w:tcW w:w="0" w:type="auto"/>
            <w:tcBorders>
              <w:top w:val="single" w:sz="4" w:space="0" w:color="auto"/>
              <w:left w:val="nil"/>
              <w:bottom w:val="nil"/>
              <w:right w:val="single" w:sz="4" w:space="0" w:color="auto"/>
            </w:tcBorders>
            <w:shd w:val="clear" w:color="auto" w:fill="CCC0D9" w:themeFill="accent4" w:themeFillTint="66"/>
            <w:vAlign w:val="center"/>
          </w:tcPr>
          <w:p w:rsidR="009A27D5" w:rsidRDefault="009A27D5" w:rsidP="00840B2B">
            <w:pPr>
              <w:jc w:val="center"/>
              <w:rPr>
                <w:b/>
                <w:bCs/>
              </w:rPr>
            </w:pPr>
            <w:r>
              <w:rPr>
                <w:rFonts w:eastAsia="Calibri"/>
                <w:b/>
                <w:bCs/>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jc w:val="center"/>
              <w:rPr>
                <w:b/>
                <w:bCs/>
              </w:rPr>
            </w:pPr>
            <w:r>
              <w:rPr>
                <w:rFonts w:eastAsia="Calibri"/>
                <w:b/>
                <w:bCs/>
              </w:rPr>
              <w:t>Performans Göstergeleri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jc w:val="center"/>
              <w:rPr>
                <w:b/>
                <w:bCs/>
              </w:rPr>
            </w:pPr>
            <w:r>
              <w:rPr>
                <w:rFonts w:eastAsia="Calibri"/>
                <w:b/>
                <w:bCs/>
              </w:rPr>
              <w:t>Veri Türü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jc w:val="center"/>
              <w:rPr>
                <w:b/>
                <w:bCs/>
              </w:rPr>
            </w:pPr>
            <w:r>
              <w:rPr>
                <w:b/>
                <w:bCs/>
              </w:rPr>
              <w:t>Mevcut Durum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jc w:val="center"/>
              <w:rPr>
                <w:b/>
                <w:bCs/>
              </w:rPr>
            </w:pPr>
            <w:r>
              <w:rPr>
                <w:rFonts w:eastAsia="Calibri"/>
                <w:b/>
                <w:bCs/>
              </w:rPr>
              <w:t>2015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jc w:val="center"/>
              <w:rPr>
                <w:b/>
                <w:bCs/>
              </w:rPr>
            </w:pPr>
            <w:r>
              <w:rPr>
                <w:b/>
                <w:bCs/>
              </w:rPr>
              <w:t>2016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jc w:val="center"/>
              <w:rPr>
                <w:b/>
                <w:bCs/>
              </w:rPr>
            </w:pPr>
            <w:r>
              <w:rPr>
                <w:rFonts w:eastAsia="Calibri"/>
                <w:b/>
                <w:bCs/>
              </w:rPr>
              <w:t>2017</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jc w:val="center"/>
              <w:rPr>
                <w:b/>
                <w:bCs/>
              </w:rPr>
            </w:pPr>
            <w:r>
              <w:rPr>
                <w:rFonts w:eastAsia="Calibri"/>
                <w:b/>
                <w:bCs/>
              </w:rPr>
              <w:t>SP Dönemi Hedefi</w:t>
            </w:r>
          </w:p>
        </w:tc>
      </w:tr>
      <w:tr w:rsidR="009A27D5" w:rsidTr="00840B2B">
        <w:trPr>
          <w:trHeight w:val="413"/>
          <w:jc w:val="center"/>
        </w:trPr>
        <w:tc>
          <w:tcPr>
            <w:tcW w:w="0" w:type="auto"/>
            <w:tcBorders>
              <w:top w:val="nil"/>
              <w:left w:val="single" w:sz="4" w:space="0" w:color="auto"/>
              <w:bottom w:val="single" w:sz="4" w:space="0" w:color="auto"/>
              <w:right w:val="single" w:sz="4" w:space="0" w:color="auto"/>
            </w:tcBorders>
            <w:shd w:val="clear" w:color="auto" w:fill="CCC0D9" w:themeFill="accent4" w:themeFillTint="66"/>
            <w:vAlign w:val="center"/>
          </w:tcPr>
          <w:p w:rsidR="009A27D5" w:rsidRDefault="009A27D5" w:rsidP="00840B2B">
            <w:pPr>
              <w:rPr>
                <w:b/>
                <w:bCs/>
              </w:rPr>
            </w:pPr>
            <w:r>
              <w:rPr>
                <w:rFonts w:eastAsia="Calibri"/>
                <w:b/>
                <w:bCs/>
              </w:rPr>
              <w:t>SH</w:t>
            </w:r>
          </w:p>
        </w:tc>
        <w:tc>
          <w:tcPr>
            <w:tcW w:w="0" w:type="auto"/>
            <w:tcBorders>
              <w:top w:val="nil"/>
              <w:left w:val="nil"/>
              <w:bottom w:val="single" w:sz="4" w:space="0" w:color="auto"/>
              <w:right w:val="single" w:sz="4" w:space="0" w:color="auto"/>
            </w:tcBorders>
            <w:shd w:val="clear" w:color="auto" w:fill="CCC0D9" w:themeFill="accent4" w:themeFillTint="66"/>
            <w:vAlign w:val="center"/>
          </w:tcPr>
          <w:p w:rsidR="009A27D5" w:rsidRDefault="009A27D5" w:rsidP="00840B2B">
            <w:pPr>
              <w:jc w:val="center"/>
              <w:rPr>
                <w:b/>
                <w:bCs/>
              </w:rPr>
            </w:pPr>
            <w:r>
              <w:rPr>
                <w:b/>
                <w:bCs/>
              </w:rPr>
              <w:t>1.1</w:t>
            </w: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rPr>
                <w:b/>
                <w:bCs/>
              </w:rPr>
            </w:pPr>
          </w:p>
        </w:tc>
        <w:tc>
          <w:tcPr>
            <w:tcW w:w="0" w:type="auto"/>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rPr>
                <w:b/>
                <w:bCs/>
              </w:rPr>
            </w:pPr>
          </w:p>
        </w:tc>
        <w:tc>
          <w:tcPr>
            <w:tcW w:w="1449" w:type="dxa"/>
            <w:vMerge/>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9A27D5" w:rsidRDefault="009A27D5" w:rsidP="00840B2B">
            <w:pPr>
              <w:rPr>
                <w:b/>
                <w:bCs/>
              </w:rPr>
            </w:pPr>
          </w:p>
        </w:tc>
      </w:tr>
      <w:tr w:rsidR="009A27D5" w:rsidTr="00840B2B">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A27D5" w:rsidRDefault="009A27D5" w:rsidP="00840B2B">
            <w:pPr>
              <w:jc w:val="center"/>
              <w:rPr>
                <w:bCs/>
              </w:rPr>
            </w:pPr>
            <w:r>
              <w:rPr>
                <w:rFonts w:eastAsia="Calibri"/>
                <w:bCs/>
              </w:rPr>
              <w:t>PG</w:t>
            </w:r>
          </w:p>
        </w:tc>
        <w:tc>
          <w:tcPr>
            <w:tcW w:w="0" w:type="auto"/>
            <w:tcBorders>
              <w:top w:val="nil"/>
              <w:left w:val="nil"/>
              <w:bottom w:val="single" w:sz="4" w:space="0" w:color="auto"/>
              <w:right w:val="single" w:sz="4" w:space="0" w:color="auto"/>
            </w:tcBorders>
            <w:shd w:val="clear" w:color="auto" w:fill="auto"/>
            <w:vAlign w:val="center"/>
          </w:tcPr>
          <w:p w:rsidR="009A27D5" w:rsidRDefault="009A27D5" w:rsidP="00840B2B">
            <w:pPr>
              <w:jc w:val="center"/>
              <w:rPr>
                <w:bCs/>
              </w:rPr>
            </w:pPr>
            <w:r>
              <w:rPr>
                <w:rFonts w:eastAsia="Calibri"/>
                <w:bCs/>
              </w:rPr>
              <w:t>1</w:t>
            </w:r>
          </w:p>
        </w:tc>
        <w:tc>
          <w:tcPr>
            <w:tcW w:w="0" w:type="auto"/>
            <w:tcBorders>
              <w:top w:val="nil"/>
              <w:left w:val="nil"/>
              <w:bottom w:val="single" w:sz="4" w:space="0" w:color="auto"/>
              <w:right w:val="single" w:sz="4" w:space="0" w:color="auto"/>
            </w:tcBorders>
            <w:shd w:val="clear" w:color="auto" w:fill="auto"/>
            <w:vAlign w:val="center"/>
          </w:tcPr>
          <w:p w:rsidR="009A27D5" w:rsidRDefault="009A27D5" w:rsidP="00840B2B">
            <w:pPr>
              <w:jc w:val="center"/>
            </w:pPr>
            <w:r>
              <w:t>Web sayfası güncelliği</w:t>
            </w:r>
          </w:p>
        </w:tc>
        <w:tc>
          <w:tcPr>
            <w:tcW w:w="0" w:type="auto"/>
            <w:tcBorders>
              <w:top w:val="nil"/>
              <w:left w:val="nil"/>
              <w:bottom w:val="single" w:sz="4" w:space="0" w:color="auto"/>
              <w:right w:val="single" w:sz="4" w:space="0" w:color="auto"/>
            </w:tcBorders>
            <w:shd w:val="clear" w:color="auto" w:fill="auto"/>
            <w:vAlign w:val="center"/>
          </w:tcPr>
          <w:p w:rsidR="009A27D5" w:rsidRDefault="009A27D5" w:rsidP="00840B2B">
            <w:pPr>
              <w:jc w:val="center"/>
              <w:rPr>
                <w:bCs/>
              </w:rPr>
            </w:pPr>
            <w:r>
              <w:rPr>
                <w:rFonts w:eastAsia="Calibri"/>
                <w:bCs/>
              </w:rPr>
              <w:t>Güncel/Değil</w:t>
            </w:r>
          </w:p>
        </w:tc>
        <w:tc>
          <w:tcPr>
            <w:tcW w:w="0" w:type="auto"/>
            <w:tcBorders>
              <w:top w:val="nil"/>
              <w:left w:val="nil"/>
              <w:bottom w:val="single" w:sz="4" w:space="0" w:color="auto"/>
              <w:right w:val="single" w:sz="4" w:space="0" w:color="auto"/>
            </w:tcBorders>
            <w:shd w:val="clear" w:color="auto" w:fill="auto"/>
            <w:vAlign w:val="center"/>
          </w:tcPr>
          <w:p w:rsidR="009A27D5" w:rsidRDefault="009A27D5" w:rsidP="00840B2B">
            <w:pPr>
              <w:jc w:val="center"/>
              <w:rPr>
                <w:rFonts w:eastAsia="Calibri"/>
                <w:bCs/>
              </w:rPr>
            </w:pPr>
            <w:r>
              <w:rPr>
                <w:rFonts w:eastAsia="Calibri"/>
                <w:bCs/>
              </w:rPr>
              <w:t>+</w:t>
            </w:r>
          </w:p>
        </w:tc>
        <w:tc>
          <w:tcPr>
            <w:tcW w:w="0" w:type="auto"/>
            <w:tcBorders>
              <w:top w:val="nil"/>
              <w:left w:val="nil"/>
              <w:bottom w:val="single" w:sz="4" w:space="0" w:color="auto"/>
              <w:right w:val="single" w:sz="4" w:space="0" w:color="auto"/>
            </w:tcBorders>
            <w:shd w:val="clear" w:color="auto" w:fill="auto"/>
            <w:vAlign w:val="center"/>
          </w:tcPr>
          <w:p w:rsidR="009A27D5" w:rsidRDefault="009A27D5" w:rsidP="00840B2B">
            <w:pPr>
              <w:jc w:val="center"/>
              <w:rPr>
                <w:bCs/>
              </w:rPr>
            </w:pPr>
            <w:r>
              <w:rPr>
                <w:bCs/>
              </w:rPr>
              <w:t>-</w:t>
            </w:r>
          </w:p>
        </w:tc>
        <w:tc>
          <w:tcPr>
            <w:tcW w:w="0" w:type="auto"/>
            <w:tcBorders>
              <w:top w:val="nil"/>
              <w:left w:val="nil"/>
              <w:bottom w:val="single" w:sz="4" w:space="0" w:color="auto"/>
              <w:right w:val="single" w:sz="4" w:space="0" w:color="auto"/>
            </w:tcBorders>
            <w:shd w:val="clear" w:color="auto" w:fill="auto"/>
            <w:vAlign w:val="center"/>
          </w:tcPr>
          <w:p w:rsidR="009A27D5" w:rsidRDefault="009A27D5" w:rsidP="00840B2B">
            <w:pPr>
              <w:jc w:val="center"/>
              <w:rPr>
                <w:bCs/>
              </w:rPr>
            </w:pPr>
            <w:r>
              <w:rPr>
                <w:bCs/>
              </w:rPr>
              <w:t>-</w:t>
            </w:r>
          </w:p>
        </w:tc>
        <w:tc>
          <w:tcPr>
            <w:tcW w:w="0" w:type="auto"/>
            <w:tcBorders>
              <w:top w:val="nil"/>
              <w:left w:val="nil"/>
              <w:bottom w:val="single" w:sz="4" w:space="0" w:color="auto"/>
              <w:right w:val="single" w:sz="4" w:space="0" w:color="auto"/>
            </w:tcBorders>
            <w:shd w:val="clear" w:color="auto" w:fill="auto"/>
            <w:vAlign w:val="center"/>
          </w:tcPr>
          <w:p w:rsidR="009A27D5" w:rsidRDefault="009A27D5" w:rsidP="00840B2B">
            <w:pPr>
              <w:jc w:val="center"/>
              <w:rPr>
                <w:bCs/>
              </w:rPr>
            </w:pPr>
            <w:r>
              <w:rPr>
                <w:bCs/>
              </w:rPr>
              <w:t>+</w:t>
            </w:r>
          </w:p>
        </w:tc>
        <w:tc>
          <w:tcPr>
            <w:tcW w:w="1449" w:type="dxa"/>
            <w:tcBorders>
              <w:top w:val="nil"/>
              <w:left w:val="nil"/>
              <w:bottom w:val="single" w:sz="4" w:space="0" w:color="auto"/>
              <w:right w:val="single" w:sz="4" w:space="0" w:color="auto"/>
            </w:tcBorders>
            <w:shd w:val="clear" w:color="auto" w:fill="auto"/>
            <w:vAlign w:val="center"/>
          </w:tcPr>
          <w:p w:rsidR="009A27D5" w:rsidRDefault="009A27D5" w:rsidP="00840B2B">
            <w:pPr>
              <w:jc w:val="center"/>
              <w:rPr>
                <w:bCs/>
              </w:rPr>
            </w:pPr>
            <w:r>
              <w:rPr>
                <w:bCs/>
              </w:rPr>
              <w:t>Güncel Tutulması</w:t>
            </w:r>
          </w:p>
        </w:tc>
      </w:tr>
    </w:tbl>
    <w:p w:rsidR="009A27D5" w:rsidRDefault="009A27D5" w:rsidP="009A27D5">
      <w:pPr>
        <w:ind w:firstLine="709"/>
      </w:pPr>
      <w:r>
        <w:rPr>
          <w:b/>
        </w:rPr>
        <w:t>Faaliyet / Projeler ve Maliyet Tablosu:</w:t>
      </w:r>
      <w:r>
        <w:t xml:space="preserve"> </w:t>
      </w:r>
    </w:p>
    <w:tbl>
      <w:tblPr>
        <w:tblW w:w="9957" w:type="dxa"/>
        <w:jc w:val="right"/>
        <w:tblInd w:w="-2318" w:type="dxa"/>
        <w:tblLayout w:type="fixed"/>
        <w:tblCellMar>
          <w:left w:w="70" w:type="dxa"/>
          <w:right w:w="70" w:type="dxa"/>
        </w:tblCellMar>
        <w:tblLook w:val="0000" w:firstRow="0" w:lastRow="0" w:firstColumn="0" w:lastColumn="0" w:noHBand="0" w:noVBand="0"/>
      </w:tblPr>
      <w:tblGrid>
        <w:gridCol w:w="648"/>
        <w:gridCol w:w="891"/>
        <w:gridCol w:w="4446"/>
        <w:gridCol w:w="1026"/>
        <w:gridCol w:w="684"/>
        <w:gridCol w:w="627"/>
        <w:gridCol w:w="627"/>
        <w:gridCol w:w="1008"/>
      </w:tblGrid>
      <w:tr w:rsidR="009A27D5" w:rsidTr="00840B2B">
        <w:trPr>
          <w:trHeight w:val="229"/>
          <w:jc w:val="right"/>
        </w:trPr>
        <w:tc>
          <w:tcPr>
            <w:tcW w:w="648"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9A27D5" w:rsidRDefault="009A27D5" w:rsidP="00840B2B">
            <w:pPr>
              <w:rPr>
                <w:rFonts w:eastAsia="Calibri"/>
                <w:b/>
                <w:bCs/>
              </w:rPr>
            </w:pPr>
            <w:r>
              <w:rPr>
                <w:rFonts w:eastAsia="Calibri"/>
                <w:b/>
                <w:bCs/>
              </w:rPr>
              <w:t>SAM</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9A27D5" w:rsidRDefault="009A27D5" w:rsidP="00840B2B">
            <w:pPr>
              <w:rPr>
                <w:rFonts w:eastAsia="Calibri"/>
                <w:b/>
                <w:bCs/>
              </w:rPr>
            </w:pPr>
            <w:r>
              <w:rPr>
                <w:rFonts w:eastAsia="Calibri"/>
                <w:b/>
                <w:bCs/>
              </w:rPr>
              <w:t>1</w:t>
            </w:r>
          </w:p>
        </w:tc>
        <w:tc>
          <w:tcPr>
            <w:tcW w:w="444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A27D5" w:rsidRDefault="009A27D5" w:rsidP="00840B2B">
            <w:pPr>
              <w:rPr>
                <w:rFonts w:eastAsia="Calibri"/>
                <w:b/>
                <w:bCs/>
              </w:rPr>
            </w:pPr>
            <w:r>
              <w:rPr>
                <w:rFonts w:eastAsia="Calibri"/>
                <w:b/>
                <w:bCs/>
              </w:rPr>
              <w:t>Faaliyet veya Projeler</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A27D5" w:rsidRDefault="009A27D5" w:rsidP="00840B2B">
            <w:pPr>
              <w:rPr>
                <w:rFonts w:eastAsia="Calibri"/>
                <w:b/>
                <w:bCs/>
              </w:rPr>
            </w:pPr>
            <w:r>
              <w:rPr>
                <w:rFonts w:eastAsia="Calibri"/>
                <w:b/>
                <w:bCs/>
              </w:rPr>
              <w:t>Sorumlu Kişi/Ekip</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A27D5" w:rsidRDefault="009A27D5" w:rsidP="00840B2B">
            <w:pPr>
              <w:rPr>
                <w:rFonts w:eastAsia="Calibri"/>
                <w:b/>
                <w:bCs/>
              </w:rPr>
            </w:pPr>
            <w:r>
              <w:rPr>
                <w:rFonts w:eastAsia="Calibri"/>
                <w:b/>
                <w:bCs/>
              </w:rPr>
              <w:t>2016</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A27D5" w:rsidRDefault="009A27D5" w:rsidP="00840B2B">
            <w:pPr>
              <w:rPr>
                <w:rFonts w:eastAsia="Calibri"/>
                <w:b/>
                <w:bCs/>
              </w:rPr>
            </w:pPr>
            <w:r>
              <w:rPr>
                <w:rFonts w:eastAsia="Calibri"/>
                <w:b/>
                <w:bCs/>
              </w:rPr>
              <w:t>2017</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A27D5" w:rsidRDefault="009A27D5" w:rsidP="00840B2B">
            <w:pPr>
              <w:rPr>
                <w:rFonts w:eastAsia="Calibri"/>
                <w:b/>
                <w:bCs/>
              </w:rPr>
            </w:pPr>
            <w:r>
              <w:rPr>
                <w:rFonts w:eastAsia="Calibri"/>
                <w:b/>
                <w:bCs/>
              </w:rPr>
              <w:t>2018</w:t>
            </w:r>
          </w:p>
        </w:tc>
        <w:tc>
          <w:tcPr>
            <w:tcW w:w="1008" w:type="dxa"/>
            <w:vMerge w:val="restart"/>
            <w:tcBorders>
              <w:top w:val="single" w:sz="4" w:space="0" w:color="auto"/>
              <w:left w:val="single" w:sz="4" w:space="0" w:color="auto"/>
              <w:bottom w:val="nil"/>
              <w:right w:val="single" w:sz="4" w:space="0" w:color="auto"/>
            </w:tcBorders>
            <w:shd w:val="clear" w:color="auto" w:fill="CCC0D9" w:themeFill="accent4" w:themeFillTint="66"/>
            <w:vAlign w:val="center"/>
          </w:tcPr>
          <w:p w:rsidR="009A27D5" w:rsidRDefault="009A27D5" w:rsidP="00840B2B">
            <w:pPr>
              <w:rPr>
                <w:rFonts w:eastAsia="Calibri"/>
                <w:b/>
                <w:bCs/>
              </w:rPr>
            </w:pPr>
            <w:r>
              <w:rPr>
                <w:rFonts w:eastAsia="Calibri"/>
                <w:b/>
                <w:bCs/>
              </w:rPr>
              <w:t>SP Sonu TOPLAM</w:t>
            </w:r>
          </w:p>
          <w:p w:rsidR="009A27D5" w:rsidRDefault="009A27D5" w:rsidP="00840B2B">
            <w:pPr>
              <w:rPr>
                <w:rFonts w:eastAsia="Calibri"/>
                <w:b/>
                <w:bCs/>
              </w:rPr>
            </w:pPr>
            <w:r>
              <w:rPr>
                <w:rFonts w:eastAsia="Calibri"/>
                <w:b/>
                <w:bCs/>
              </w:rPr>
              <w:t xml:space="preserve"> (TL)</w:t>
            </w:r>
          </w:p>
        </w:tc>
      </w:tr>
      <w:tr w:rsidR="009A27D5" w:rsidTr="00840B2B">
        <w:trPr>
          <w:trHeight w:val="444"/>
          <w:jc w:val="right"/>
        </w:trPr>
        <w:tc>
          <w:tcPr>
            <w:tcW w:w="648" w:type="dxa"/>
            <w:tcBorders>
              <w:top w:val="nil"/>
              <w:left w:val="single" w:sz="4" w:space="0" w:color="auto"/>
              <w:bottom w:val="nil"/>
              <w:right w:val="single" w:sz="4" w:space="0" w:color="auto"/>
            </w:tcBorders>
            <w:shd w:val="clear" w:color="auto" w:fill="CCC0D9" w:themeFill="accent4" w:themeFillTint="66"/>
            <w:vAlign w:val="center"/>
          </w:tcPr>
          <w:p w:rsidR="009A27D5" w:rsidRDefault="009A27D5" w:rsidP="00840B2B">
            <w:pPr>
              <w:rPr>
                <w:rFonts w:eastAsia="Calibri"/>
                <w:b/>
                <w:bCs/>
              </w:rPr>
            </w:pPr>
            <w:r>
              <w:rPr>
                <w:rFonts w:eastAsia="Calibri"/>
                <w:b/>
                <w:bCs/>
              </w:rPr>
              <w:t>SH</w:t>
            </w:r>
          </w:p>
        </w:tc>
        <w:tc>
          <w:tcPr>
            <w:tcW w:w="891" w:type="dxa"/>
            <w:tcBorders>
              <w:top w:val="single" w:sz="4" w:space="0" w:color="auto"/>
              <w:left w:val="nil"/>
              <w:bottom w:val="single" w:sz="4" w:space="0" w:color="auto"/>
              <w:right w:val="single" w:sz="4" w:space="0" w:color="auto"/>
            </w:tcBorders>
            <w:shd w:val="clear" w:color="auto" w:fill="CCC0D9" w:themeFill="accent4" w:themeFillTint="66"/>
            <w:vAlign w:val="center"/>
          </w:tcPr>
          <w:p w:rsidR="009A27D5" w:rsidRDefault="009A27D5" w:rsidP="00840B2B">
            <w:pPr>
              <w:rPr>
                <w:rFonts w:eastAsia="Calibri"/>
                <w:b/>
                <w:bCs/>
              </w:rPr>
            </w:pPr>
            <w:r>
              <w:rPr>
                <w:rFonts w:eastAsia="Calibri"/>
                <w:b/>
                <w:bCs/>
              </w:rPr>
              <w:t>1.1 </w:t>
            </w:r>
          </w:p>
        </w:tc>
        <w:tc>
          <w:tcPr>
            <w:tcW w:w="444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A27D5" w:rsidRDefault="009A27D5" w:rsidP="00840B2B">
            <w:pPr>
              <w:rPr>
                <w:rFonts w:eastAsia="Calibri"/>
                <w:b/>
                <w:bCs/>
              </w:rPr>
            </w:pPr>
          </w:p>
        </w:tc>
        <w:tc>
          <w:tcPr>
            <w:tcW w:w="1026"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A27D5" w:rsidRDefault="009A27D5" w:rsidP="00840B2B">
            <w:pPr>
              <w:rPr>
                <w:rFonts w:eastAsia="Calibri"/>
                <w:b/>
                <w:bCs/>
              </w:rPr>
            </w:pPr>
          </w:p>
        </w:tc>
        <w:tc>
          <w:tcPr>
            <w:tcW w:w="684"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A27D5" w:rsidRDefault="009A27D5"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A27D5" w:rsidRDefault="009A27D5" w:rsidP="00840B2B">
            <w:pPr>
              <w:rPr>
                <w:rFonts w:eastAsia="Calibri"/>
                <w:b/>
                <w:bCs/>
              </w:rPr>
            </w:pPr>
          </w:p>
        </w:tc>
        <w:tc>
          <w:tcPr>
            <w:tcW w:w="627"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A27D5" w:rsidRDefault="009A27D5" w:rsidP="00840B2B">
            <w:pPr>
              <w:rPr>
                <w:rFonts w:eastAsia="Calibri"/>
                <w:b/>
                <w:bCs/>
              </w:rPr>
            </w:pPr>
          </w:p>
        </w:tc>
        <w:tc>
          <w:tcPr>
            <w:tcW w:w="1008" w:type="dxa"/>
            <w:vMerge/>
            <w:tcBorders>
              <w:top w:val="single" w:sz="4" w:space="0" w:color="auto"/>
              <w:left w:val="single" w:sz="4" w:space="0" w:color="auto"/>
              <w:bottom w:val="nil"/>
              <w:right w:val="single" w:sz="4" w:space="0" w:color="auto"/>
            </w:tcBorders>
            <w:shd w:val="clear" w:color="auto" w:fill="CCC0D9" w:themeFill="accent4" w:themeFillTint="66"/>
            <w:vAlign w:val="center"/>
          </w:tcPr>
          <w:p w:rsidR="009A27D5" w:rsidRDefault="009A27D5" w:rsidP="00840B2B">
            <w:pPr>
              <w:rPr>
                <w:rFonts w:eastAsia="Calibri"/>
                <w:b/>
                <w:bCs/>
              </w:rPr>
            </w:pPr>
          </w:p>
        </w:tc>
      </w:tr>
      <w:tr w:rsidR="009A27D5"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9A27D5" w:rsidRDefault="009A27D5"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rPr>
                <w:b/>
                <w:bCs/>
              </w:rPr>
            </w:pPr>
            <w:r>
              <w:rPr>
                <w:b/>
                <w:bCs/>
              </w:rPr>
              <w:t>3.2.1</w:t>
            </w:r>
          </w:p>
        </w:tc>
        <w:tc>
          <w:tcPr>
            <w:tcW w:w="4446" w:type="dxa"/>
            <w:tcBorders>
              <w:top w:val="single" w:sz="4" w:space="0" w:color="auto"/>
              <w:left w:val="nil"/>
              <w:bottom w:val="single" w:sz="4" w:space="0" w:color="auto"/>
              <w:right w:val="single" w:sz="4" w:space="0" w:color="auto"/>
            </w:tcBorders>
            <w:shd w:val="clear" w:color="auto" w:fill="auto"/>
          </w:tcPr>
          <w:p w:rsidR="009A27D5" w:rsidRPr="00354826" w:rsidRDefault="009A27D5" w:rsidP="00840B2B">
            <w:pPr>
              <w:jc w:val="both"/>
            </w:pPr>
            <w:r>
              <w:rPr>
                <w:b/>
              </w:rPr>
              <w:t>Okul web sitesi ekibinin kurulması</w:t>
            </w:r>
          </w:p>
        </w:tc>
        <w:tc>
          <w:tcPr>
            <w:tcW w:w="1026" w:type="dxa"/>
            <w:vMerge w:val="restart"/>
            <w:tcBorders>
              <w:top w:val="single" w:sz="4" w:space="0" w:color="auto"/>
              <w:left w:val="nil"/>
              <w:bottom w:val="single" w:sz="4" w:space="0" w:color="auto"/>
              <w:right w:val="single" w:sz="4" w:space="0" w:color="auto"/>
            </w:tcBorders>
            <w:shd w:val="clear" w:color="auto" w:fill="auto"/>
            <w:vAlign w:val="center"/>
          </w:tcPr>
          <w:p w:rsidR="009A27D5" w:rsidRDefault="009A27D5" w:rsidP="009A27D5">
            <w:pPr>
              <w:rPr>
                <w:bCs/>
                <w:sz w:val="16"/>
                <w:szCs w:val="16"/>
              </w:rPr>
            </w:pPr>
            <w:r>
              <w:rPr>
                <w:bCs/>
                <w:sz w:val="16"/>
                <w:szCs w:val="16"/>
              </w:rPr>
              <w:t>Serap KARABULUT-Özlem TAN- Hasan ADAK</w:t>
            </w:r>
          </w:p>
        </w:tc>
        <w:tc>
          <w:tcPr>
            <w:tcW w:w="684"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rFonts w:eastAsia="Calibri"/>
                <w:b/>
                <w:bCs/>
              </w:rPr>
            </w:pPr>
            <w:r>
              <w:rPr>
                <w:rFonts w:eastAsia="Calibri"/>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rFonts w:eastAsia="Calibri"/>
                <w:b/>
                <w:bCs/>
              </w:rPr>
            </w:pPr>
            <w:r>
              <w:rPr>
                <w:rFonts w:eastAsia="Calibri"/>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rFonts w:eastAsia="Calibri"/>
                <w:b/>
                <w:bCs/>
              </w:rPr>
            </w:pPr>
          </w:p>
        </w:tc>
        <w:tc>
          <w:tcPr>
            <w:tcW w:w="1008" w:type="dxa"/>
            <w:tcBorders>
              <w:top w:val="nil"/>
              <w:left w:val="nil"/>
              <w:bottom w:val="single" w:sz="4" w:space="0" w:color="auto"/>
              <w:right w:val="single" w:sz="4" w:space="0" w:color="auto"/>
            </w:tcBorders>
            <w:shd w:val="clear" w:color="auto" w:fill="auto"/>
            <w:vAlign w:val="center"/>
          </w:tcPr>
          <w:p w:rsidR="009A27D5" w:rsidRDefault="009A27D5" w:rsidP="00840B2B">
            <w:pPr>
              <w:jc w:val="center"/>
              <w:rPr>
                <w:rFonts w:eastAsia="Calibri"/>
                <w:b/>
                <w:bCs/>
              </w:rPr>
            </w:pPr>
          </w:p>
        </w:tc>
      </w:tr>
      <w:tr w:rsidR="009A27D5"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9A27D5" w:rsidRDefault="009A27D5" w:rsidP="00840B2B">
            <w:pPr>
              <w:rPr>
                <w:bCs/>
              </w:rPr>
            </w:pPr>
            <w:r>
              <w:rPr>
                <w:bCs/>
              </w:rPr>
              <w:t>F</w:t>
            </w:r>
          </w:p>
        </w:tc>
        <w:tc>
          <w:tcPr>
            <w:tcW w:w="891"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rPr>
                <w:b/>
                <w:bCs/>
              </w:rPr>
            </w:pPr>
            <w:r>
              <w:rPr>
                <w:b/>
                <w:bCs/>
              </w:rPr>
              <w:t>3.2.2</w:t>
            </w:r>
          </w:p>
        </w:tc>
        <w:tc>
          <w:tcPr>
            <w:tcW w:w="4446" w:type="dxa"/>
            <w:tcBorders>
              <w:top w:val="single" w:sz="4" w:space="0" w:color="auto"/>
              <w:left w:val="nil"/>
              <w:bottom w:val="single" w:sz="4" w:space="0" w:color="auto"/>
              <w:right w:val="single" w:sz="4" w:space="0" w:color="auto"/>
            </w:tcBorders>
            <w:shd w:val="clear" w:color="auto" w:fill="auto"/>
          </w:tcPr>
          <w:p w:rsidR="009A27D5" w:rsidRPr="00D61A10" w:rsidRDefault="009A27D5" w:rsidP="00840B2B">
            <w:pPr>
              <w:rPr>
                <w:b/>
              </w:rPr>
            </w:pPr>
            <w:r w:rsidRPr="00D61A10">
              <w:rPr>
                <w:b/>
              </w:rPr>
              <w:t>Yayınlanması ve güncellenmesi</w:t>
            </w:r>
          </w:p>
        </w:tc>
        <w:tc>
          <w:tcPr>
            <w:tcW w:w="1026" w:type="dxa"/>
            <w:vMerge/>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b/>
                <w:bCs/>
              </w:rPr>
            </w:pPr>
            <w:r>
              <w:rPr>
                <w:b/>
                <w:bCs/>
              </w:rPr>
              <w:t>+</w:t>
            </w:r>
          </w:p>
        </w:tc>
        <w:tc>
          <w:tcPr>
            <w:tcW w:w="627"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9A27D5" w:rsidRDefault="009A27D5" w:rsidP="00840B2B">
            <w:pPr>
              <w:jc w:val="center"/>
              <w:rPr>
                <w:b/>
                <w:bCs/>
              </w:rPr>
            </w:pPr>
          </w:p>
        </w:tc>
      </w:tr>
      <w:tr w:rsidR="009A27D5"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9A27D5" w:rsidRDefault="009A27D5" w:rsidP="00840B2B">
            <w:pPr>
              <w:rPr>
                <w:bCs/>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rPr>
                <w:b/>
                <w:bCs/>
              </w:rPr>
            </w:pPr>
          </w:p>
        </w:tc>
        <w:tc>
          <w:tcPr>
            <w:tcW w:w="4446" w:type="dxa"/>
            <w:tcBorders>
              <w:top w:val="single" w:sz="4" w:space="0" w:color="auto"/>
              <w:left w:val="nil"/>
              <w:bottom w:val="single" w:sz="4" w:space="0" w:color="auto"/>
              <w:right w:val="single" w:sz="4" w:space="0" w:color="auto"/>
            </w:tcBorders>
            <w:shd w:val="clear" w:color="auto" w:fill="auto"/>
          </w:tcPr>
          <w:p w:rsidR="009A27D5" w:rsidRPr="00354826" w:rsidRDefault="009A27D5" w:rsidP="00840B2B"/>
        </w:tc>
        <w:tc>
          <w:tcPr>
            <w:tcW w:w="1026" w:type="dxa"/>
            <w:vMerge/>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9A27D5" w:rsidRDefault="009A27D5" w:rsidP="00840B2B">
            <w:pPr>
              <w:jc w:val="center"/>
              <w:rPr>
                <w:b/>
                <w:bCs/>
              </w:rPr>
            </w:pPr>
          </w:p>
        </w:tc>
      </w:tr>
      <w:tr w:rsidR="009A27D5"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9A27D5" w:rsidRDefault="009A27D5" w:rsidP="00840B2B">
            <w:pPr>
              <w:rPr>
                <w:bCs/>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rPr>
                <w:b/>
                <w:bCs/>
              </w:rPr>
            </w:pPr>
          </w:p>
        </w:tc>
        <w:tc>
          <w:tcPr>
            <w:tcW w:w="4446" w:type="dxa"/>
            <w:tcBorders>
              <w:top w:val="single" w:sz="4" w:space="0" w:color="auto"/>
              <w:left w:val="nil"/>
              <w:bottom w:val="single" w:sz="4" w:space="0" w:color="auto"/>
              <w:right w:val="single" w:sz="4" w:space="0" w:color="auto"/>
            </w:tcBorders>
            <w:shd w:val="clear" w:color="auto" w:fill="auto"/>
          </w:tcPr>
          <w:p w:rsidR="009A27D5" w:rsidRPr="006159FC" w:rsidRDefault="009A27D5" w:rsidP="00840B2B"/>
        </w:tc>
        <w:tc>
          <w:tcPr>
            <w:tcW w:w="1026" w:type="dxa"/>
            <w:vMerge/>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9A27D5" w:rsidRDefault="009A27D5" w:rsidP="00840B2B">
            <w:pPr>
              <w:jc w:val="center"/>
              <w:rPr>
                <w:b/>
                <w:bCs/>
              </w:rPr>
            </w:pPr>
          </w:p>
        </w:tc>
      </w:tr>
      <w:tr w:rsidR="009A27D5"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9A27D5" w:rsidRDefault="009A27D5" w:rsidP="00840B2B">
            <w:pPr>
              <w:rPr>
                <w:bCs/>
              </w:rPr>
            </w:pPr>
          </w:p>
        </w:tc>
        <w:tc>
          <w:tcPr>
            <w:tcW w:w="891"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rPr>
                <w:b/>
                <w:bCs/>
              </w:rPr>
            </w:pPr>
          </w:p>
        </w:tc>
        <w:tc>
          <w:tcPr>
            <w:tcW w:w="4446" w:type="dxa"/>
            <w:tcBorders>
              <w:top w:val="single" w:sz="4" w:space="0" w:color="auto"/>
              <w:left w:val="nil"/>
              <w:bottom w:val="single" w:sz="4" w:space="0" w:color="auto"/>
              <w:right w:val="single" w:sz="4" w:space="0" w:color="auto"/>
            </w:tcBorders>
            <w:shd w:val="clear" w:color="auto" w:fill="auto"/>
          </w:tcPr>
          <w:p w:rsidR="009A27D5" w:rsidRPr="006159FC" w:rsidRDefault="009A27D5" w:rsidP="00840B2B"/>
        </w:tc>
        <w:tc>
          <w:tcPr>
            <w:tcW w:w="1026" w:type="dxa"/>
            <w:vMerge/>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rPr>
                <w:bCs/>
              </w:rPr>
            </w:pPr>
          </w:p>
        </w:tc>
        <w:tc>
          <w:tcPr>
            <w:tcW w:w="684"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b/>
                <w:bCs/>
              </w:rPr>
            </w:pPr>
          </w:p>
        </w:tc>
        <w:tc>
          <w:tcPr>
            <w:tcW w:w="627" w:type="dxa"/>
            <w:tcBorders>
              <w:top w:val="single" w:sz="4" w:space="0" w:color="auto"/>
              <w:left w:val="nil"/>
              <w:bottom w:val="single" w:sz="4" w:space="0" w:color="auto"/>
              <w:right w:val="single" w:sz="4" w:space="0" w:color="auto"/>
            </w:tcBorders>
            <w:shd w:val="clear" w:color="auto" w:fill="auto"/>
            <w:vAlign w:val="center"/>
          </w:tcPr>
          <w:p w:rsidR="009A27D5" w:rsidRDefault="009A27D5"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9A27D5" w:rsidRDefault="009A27D5" w:rsidP="00840B2B">
            <w:pPr>
              <w:jc w:val="center"/>
              <w:rPr>
                <w:b/>
                <w:bCs/>
              </w:rPr>
            </w:pPr>
          </w:p>
        </w:tc>
      </w:tr>
      <w:tr w:rsidR="009A27D5" w:rsidTr="00840B2B">
        <w:trPr>
          <w:trHeight w:val="263"/>
          <w:jc w:val="right"/>
        </w:trPr>
        <w:tc>
          <w:tcPr>
            <w:tcW w:w="648" w:type="dxa"/>
            <w:tcBorders>
              <w:top w:val="nil"/>
              <w:left w:val="single" w:sz="4" w:space="0" w:color="auto"/>
              <w:bottom w:val="single" w:sz="4" w:space="0" w:color="auto"/>
              <w:right w:val="single" w:sz="4" w:space="0" w:color="auto"/>
            </w:tcBorders>
            <w:shd w:val="clear" w:color="auto" w:fill="auto"/>
            <w:vAlign w:val="center"/>
          </w:tcPr>
          <w:p w:rsidR="009A27D5" w:rsidRDefault="009A27D5" w:rsidP="00840B2B">
            <w:pPr>
              <w:rPr>
                <w:bCs/>
              </w:rPr>
            </w:pPr>
          </w:p>
        </w:tc>
        <w:tc>
          <w:tcPr>
            <w:tcW w:w="891" w:type="dxa"/>
            <w:tcBorders>
              <w:top w:val="nil"/>
              <w:left w:val="nil"/>
              <w:bottom w:val="single" w:sz="4" w:space="0" w:color="auto"/>
              <w:right w:val="single" w:sz="4" w:space="0" w:color="auto"/>
            </w:tcBorders>
            <w:shd w:val="clear" w:color="auto" w:fill="auto"/>
            <w:vAlign w:val="center"/>
          </w:tcPr>
          <w:p w:rsidR="009A27D5" w:rsidRPr="00920CFE" w:rsidRDefault="009A27D5" w:rsidP="00840B2B">
            <w:pPr>
              <w:rPr>
                <w:b/>
              </w:rPr>
            </w:pPr>
          </w:p>
        </w:tc>
        <w:tc>
          <w:tcPr>
            <w:tcW w:w="4446" w:type="dxa"/>
            <w:tcBorders>
              <w:top w:val="nil"/>
              <w:left w:val="nil"/>
              <w:bottom w:val="single" w:sz="4" w:space="0" w:color="auto"/>
              <w:right w:val="single" w:sz="4" w:space="0" w:color="auto"/>
            </w:tcBorders>
            <w:shd w:val="clear" w:color="auto" w:fill="auto"/>
          </w:tcPr>
          <w:p w:rsidR="009A27D5" w:rsidRDefault="009A27D5" w:rsidP="00840B2B"/>
        </w:tc>
        <w:tc>
          <w:tcPr>
            <w:tcW w:w="1026" w:type="dxa"/>
            <w:vMerge/>
            <w:tcBorders>
              <w:left w:val="nil"/>
              <w:right w:val="single" w:sz="4" w:space="0" w:color="auto"/>
            </w:tcBorders>
            <w:shd w:val="clear" w:color="auto" w:fill="auto"/>
            <w:vAlign w:val="center"/>
          </w:tcPr>
          <w:p w:rsidR="009A27D5" w:rsidRDefault="009A27D5" w:rsidP="00840B2B">
            <w:pPr>
              <w:rPr>
                <w:rFonts w:eastAsia="Calibri"/>
                <w:bCs/>
              </w:rPr>
            </w:pPr>
          </w:p>
        </w:tc>
        <w:tc>
          <w:tcPr>
            <w:tcW w:w="684" w:type="dxa"/>
            <w:tcBorders>
              <w:top w:val="nil"/>
              <w:left w:val="nil"/>
              <w:bottom w:val="single" w:sz="4" w:space="0" w:color="auto"/>
              <w:right w:val="single" w:sz="4" w:space="0" w:color="auto"/>
            </w:tcBorders>
            <w:shd w:val="clear" w:color="auto" w:fill="auto"/>
            <w:vAlign w:val="center"/>
          </w:tcPr>
          <w:p w:rsidR="009A27D5" w:rsidRDefault="009A27D5"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9A27D5" w:rsidRDefault="009A27D5" w:rsidP="00840B2B">
            <w:pPr>
              <w:jc w:val="center"/>
              <w:rPr>
                <w:b/>
                <w:bCs/>
              </w:rPr>
            </w:pPr>
          </w:p>
        </w:tc>
        <w:tc>
          <w:tcPr>
            <w:tcW w:w="627" w:type="dxa"/>
            <w:tcBorders>
              <w:top w:val="nil"/>
              <w:left w:val="nil"/>
              <w:bottom w:val="single" w:sz="4" w:space="0" w:color="auto"/>
              <w:right w:val="single" w:sz="4" w:space="0" w:color="auto"/>
            </w:tcBorders>
            <w:shd w:val="clear" w:color="auto" w:fill="auto"/>
            <w:vAlign w:val="center"/>
          </w:tcPr>
          <w:p w:rsidR="009A27D5" w:rsidRDefault="009A27D5" w:rsidP="00840B2B">
            <w:pPr>
              <w:jc w:val="center"/>
              <w:rPr>
                <w:b/>
                <w:bCs/>
              </w:rPr>
            </w:pPr>
          </w:p>
        </w:tc>
        <w:tc>
          <w:tcPr>
            <w:tcW w:w="1008" w:type="dxa"/>
            <w:tcBorders>
              <w:top w:val="nil"/>
              <w:left w:val="nil"/>
              <w:bottom w:val="single" w:sz="4" w:space="0" w:color="auto"/>
              <w:right w:val="single" w:sz="4" w:space="0" w:color="auto"/>
            </w:tcBorders>
            <w:shd w:val="clear" w:color="auto" w:fill="auto"/>
            <w:vAlign w:val="center"/>
          </w:tcPr>
          <w:p w:rsidR="009A27D5" w:rsidRDefault="009A27D5" w:rsidP="00840B2B">
            <w:pPr>
              <w:jc w:val="center"/>
              <w:rPr>
                <w:b/>
                <w:bCs/>
              </w:rPr>
            </w:pPr>
          </w:p>
        </w:tc>
      </w:tr>
      <w:tr w:rsidR="009A27D5" w:rsidTr="00840B2B">
        <w:trPr>
          <w:trHeight w:val="263"/>
          <w:jc w:val="right"/>
        </w:trPr>
        <w:tc>
          <w:tcPr>
            <w:tcW w:w="7011" w:type="dxa"/>
            <w:gridSpan w:val="4"/>
            <w:tcBorders>
              <w:top w:val="nil"/>
              <w:left w:val="single" w:sz="4" w:space="0" w:color="auto"/>
              <w:bottom w:val="nil"/>
              <w:right w:val="single" w:sz="4" w:space="0" w:color="auto"/>
            </w:tcBorders>
            <w:shd w:val="clear" w:color="auto" w:fill="CCC0D9" w:themeFill="accent4" w:themeFillTint="66"/>
            <w:vAlign w:val="center"/>
          </w:tcPr>
          <w:p w:rsidR="009A27D5" w:rsidRDefault="009A27D5" w:rsidP="00840B2B">
            <w:pPr>
              <w:rPr>
                <w:b/>
                <w:bCs/>
              </w:rPr>
            </w:pPr>
            <w:r>
              <w:rPr>
                <w:b/>
                <w:bCs/>
              </w:rPr>
              <w:t>TOPLAM:</w:t>
            </w:r>
          </w:p>
        </w:tc>
        <w:tc>
          <w:tcPr>
            <w:tcW w:w="684" w:type="dxa"/>
            <w:tcBorders>
              <w:top w:val="nil"/>
              <w:left w:val="nil"/>
              <w:bottom w:val="single" w:sz="4" w:space="0" w:color="auto"/>
              <w:right w:val="single" w:sz="4" w:space="0" w:color="auto"/>
            </w:tcBorders>
            <w:shd w:val="clear" w:color="auto" w:fill="CCC0D9" w:themeFill="accent4" w:themeFillTint="66"/>
            <w:vAlign w:val="center"/>
          </w:tcPr>
          <w:p w:rsidR="009A27D5" w:rsidRDefault="009A27D5"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9A27D5" w:rsidRPr="005D7172" w:rsidRDefault="009A27D5" w:rsidP="00840B2B">
            <w:pPr>
              <w:rPr>
                <w:b/>
                <w:bCs/>
              </w:rPr>
            </w:pPr>
          </w:p>
        </w:tc>
        <w:tc>
          <w:tcPr>
            <w:tcW w:w="627" w:type="dxa"/>
            <w:tcBorders>
              <w:top w:val="nil"/>
              <w:left w:val="nil"/>
              <w:bottom w:val="single" w:sz="4" w:space="0" w:color="auto"/>
              <w:right w:val="single" w:sz="4" w:space="0" w:color="auto"/>
            </w:tcBorders>
            <w:shd w:val="clear" w:color="auto" w:fill="CCC0D9" w:themeFill="accent4" w:themeFillTint="66"/>
            <w:vAlign w:val="center"/>
          </w:tcPr>
          <w:p w:rsidR="009A27D5" w:rsidRDefault="009A27D5" w:rsidP="00840B2B">
            <w:pPr>
              <w:jc w:val="center"/>
              <w:rPr>
                <w:b/>
                <w:bCs/>
              </w:rPr>
            </w:pPr>
          </w:p>
        </w:tc>
        <w:tc>
          <w:tcPr>
            <w:tcW w:w="1008" w:type="dxa"/>
            <w:tcBorders>
              <w:top w:val="single" w:sz="4" w:space="0" w:color="auto"/>
              <w:left w:val="nil"/>
              <w:right w:val="single" w:sz="4" w:space="0" w:color="auto"/>
            </w:tcBorders>
            <w:shd w:val="clear" w:color="auto" w:fill="CCC0D9" w:themeFill="accent4" w:themeFillTint="66"/>
            <w:vAlign w:val="center"/>
          </w:tcPr>
          <w:p w:rsidR="009A27D5" w:rsidRDefault="009A27D5" w:rsidP="00840B2B">
            <w:pPr>
              <w:jc w:val="center"/>
              <w:rPr>
                <w:b/>
                <w:bCs/>
              </w:rPr>
            </w:pPr>
          </w:p>
        </w:tc>
      </w:tr>
    </w:tbl>
    <w:p w:rsidR="00EF3B21" w:rsidRPr="00693407" w:rsidRDefault="00EF3B21" w:rsidP="00693407">
      <w:pPr>
        <w:rPr>
          <w:rFonts w:ascii="Times New Roman" w:hAnsi="Times New Roman"/>
          <w:sz w:val="32"/>
          <w:szCs w:val="32"/>
        </w:rPr>
        <w:sectPr w:rsidR="00EF3B21" w:rsidRPr="00693407" w:rsidSect="00281EAA">
          <w:headerReference w:type="default" r:id="rId19"/>
          <w:footerReference w:type="default" r:id="rId20"/>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535"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46"/>
        <w:gridCol w:w="299"/>
        <w:gridCol w:w="597"/>
        <w:gridCol w:w="1285"/>
        <w:gridCol w:w="753"/>
        <w:gridCol w:w="1059"/>
        <w:gridCol w:w="966"/>
        <w:gridCol w:w="1020"/>
      </w:tblGrid>
      <w:tr w:rsidR="00EF3B21" w:rsidRPr="004B53D4" w:rsidTr="00840B2B">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EF3B21" w:rsidRPr="004B53D4" w:rsidRDefault="00EF3B21" w:rsidP="001563C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C0F70" w:rsidRPr="004B53D4" w:rsidTr="00840B2B">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TEMA 1</w:t>
            </w:r>
          </w:p>
        </w:tc>
        <w:tc>
          <w:tcPr>
            <w:tcW w:w="8873"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840B2B">
            <w:pPr>
              <w:spacing w:after="0" w:line="240" w:lineRule="auto"/>
              <w:rPr>
                <w:rFonts w:ascii="Times New Roman" w:hAnsi="Times New Roman"/>
                <w:sz w:val="18"/>
                <w:szCs w:val="18"/>
              </w:rPr>
            </w:pPr>
            <w:r w:rsidRPr="00470E99">
              <w:rPr>
                <w:rFonts w:ascii="Times New Roman" w:hAnsi="Times New Roman"/>
                <w:b/>
                <w:bCs/>
                <w:sz w:val="18"/>
                <w:szCs w:val="18"/>
              </w:rPr>
              <w:t>Eğitime ve Öğretime Erişim:</w:t>
            </w:r>
            <w:r w:rsidRPr="00470E99">
              <w:rPr>
                <w:rFonts w:ascii="Times New Roman" w:hAnsi="Times New Roman"/>
                <w:sz w:val="18"/>
                <w:szCs w:val="18"/>
              </w:rPr>
              <w:t xml:space="preserve"> Her bireyin hakkı olan eğitime ekonomik, sosyal, kültürel ve demografik farklılık ve dezavantajlarından etkilenmeksizin eşit ve adil şartlar altında ulaşabilmesi ve bu eğitimi tamamlayabilmesidir.</w:t>
            </w:r>
          </w:p>
        </w:tc>
      </w:tr>
      <w:tr w:rsidR="001C0F70" w:rsidRPr="004B53D4" w:rsidTr="00840B2B">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Amaç-1</w:t>
            </w:r>
          </w:p>
        </w:tc>
        <w:tc>
          <w:tcPr>
            <w:tcW w:w="8873"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840B2B">
            <w:pPr>
              <w:spacing w:after="0" w:line="240" w:lineRule="auto"/>
              <w:rPr>
                <w:rFonts w:ascii="Times New Roman" w:hAnsi="Times New Roman"/>
                <w:sz w:val="18"/>
                <w:szCs w:val="18"/>
              </w:rPr>
            </w:pPr>
            <w:r w:rsidRPr="00470E99">
              <w:rPr>
                <w:rFonts w:ascii="Times New Roman" w:hAnsi="Times New Roman"/>
                <w:sz w:val="18"/>
                <w:szCs w:val="18"/>
              </w:rPr>
              <w:t>Ekonomik, sosyal, kültürel farklılıkların yarattığı dezavantajlardan etkilenmeksizin bireylerin eğitim ve öğretime erişimini ve devamını sağlamak.</w:t>
            </w:r>
          </w:p>
        </w:tc>
      </w:tr>
      <w:tr w:rsidR="001C0F70" w:rsidRPr="004B53D4" w:rsidTr="00840B2B">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Hedef-</w:t>
            </w:r>
            <w:proofErr w:type="gramStart"/>
            <w:r w:rsidRPr="00470E99">
              <w:rPr>
                <w:rFonts w:ascii="Times New Roman" w:hAnsi="Times New Roman"/>
                <w:b/>
                <w:bCs/>
                <w:sz w:val="18"/>
                <w:szCs w:val="18"/>
              </w:rPr>
              <w:t>1.1</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840B2B">
            <w:pPr>
              <w:spacing w:after="0" w:line="240" w:lineRule="auto"/>
              <w:rPr>
                <w:rFonts w:ascii="Times New Roman" w:hAnsi="Times New Roman"/>
                <w:sz w:val="18"/>
                <w:szCs w:val="18"/>
              </w:rPr>
            </w:pPr>
            <w:r w:rsidRPr="00470E99">
              <w:rPr>
                <w:rFonts w:ascii="Times New Roman" w:hAnsi="Times New Roman"/>
                <w:sz w:val="18"/>
                <w:szCs w:val="18"/>
              </w:rPr>
              <w:t>Plan dönemi sonuna kadar 10 gün ve üzeri devamsız öğrenci oranının azaltılmasını sağlamak.</w:t>
            </w:r>
          </w:p>
        </w:tc>
      </w:tr>
      <w:tr w:rsidR="00EF3B21" w:rsidRPr="004B53D4" w:rsidTr="00840B2B">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EF3B21" w:rsidRPr="004B53D4" w:rsidRDefault="00EF3B21" w:rsidP="004B53D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EF3B21" w:rsidRPr="004B53D4" w:rsidRDefault="00EF3B21"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EF3B21" w:rsidRPr="004B53D4" w:rsidRDefault="00EF3B21" w:rsidP="001563C4">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EF3B21" w:rsidRDefault="00EF3B21" w:rsidP="004B53D4">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EF3B21" w:rsidRPr="004B53D4" w:rsidRDefault="00EF3B21"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EF3B21" w:rsidRPr="004B53D4" w:rsidTr="00840B2B">
        <w:trPr>
          <w:trHeight w:val="242"/>
          <w:jc w:val="center"/>
        </w:trPr>
        <w:tc>
          <w:tcPr>
            <w:tcW w:w="1483" w:type="dxa"/>
            <w:vMerge/>
            <w:tcBorders>
              <w:left w:val="single" w:sz="4" w:space="0" w:color="auto"/>
              <w:bottom w:val="single" w:sz="4" w:space="0" w:color="auto"/>
              <w:right w:val="single" w:sz="4" w:space="0" w:color="auto"/>
            </w:tcBorders>
            <w:noWrap/>
            <w:vAlign w:val="center"/>
          </w:tcPr>
          <w:p w:rsidR="00EF3B21" w:rsidRPr="004B53D4" w:rsidRDefault="00EF3B21" w:rsidP="004B53D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EF3B21" w:rsidRPr="004B53D4" w:rsidRDefault="00EF3B21" w:rsidP="004B53D4">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EF3B21" w:rsidRDefault="00EF3B21" w:rsidP="004B53D4">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EF3B21" w:rsidRPr="00D1647E" w:rsidRDefault="00EF3B21"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EF3B21" w:rsidRPr="00D1647E" w:rsidRDefault="00EF3B21"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EF3B21" w:rsidRPr="00322E28" w:rsidRDefault="00EF3B21"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EF3B21" w:rsidRPr="00322E28" w:rsidRDefault="00EF3B21"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EF3B21" w:rsidRPr="004B53D4" w:rsidTr="00840B2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F3B21" w:rsidRPr="004B53D4" w:rsidRDefault="00EF3B21" w:rsidP="004B53D4">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EF3B21" w:rsidRPr="004B53D4" w:rsidRDefault="00EF3B21" w:rsidP="004B53D4">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1345" w:type="dxa"/>
            <w:gridSpan w:val="2"/>
            <w:tcBorders>
              <w:top w:val="nil"/>
              <w:left w:val="nil"/>
              <w:bottom w:val="single" w:sz="4" w:space="0" w:color="auto"/>
              <w:right w:val="single" w:sz="4" w:space="0" w:color="auto"/>
            </w:tcBorders>
            <w:noWrap/>
            <w:vAlign w:val="center"/>
          </w:tcPr>
          <w:p w:rsidR="00EF3B21" w:rsidRPr="004B53D4" w:rsidRDefault="00840B2B" w:rsidP="004B53D4">
            <w:pPr>
              <w:spacing w:after="0" w:line="240" w:lineRule="auto"/>
              <w:jc w:val="center"/>
              <w:rPr>
                <w:rFonts w:ascii="Times New Roman" w:hAnsi="Times New Roman"/>
                <w:sz w:val="20"/>
                <w:szCs w:val="20"/>
              </w:rPr>
            </w:pPr>
            <w:r>
              <w:rPr>
                <w:rFonts w:ascii="Times New Roman" w:hAnsi="Times New Roman"/>
                <w:sz w:val="20"/>
                <w:szCs w:val="20"/>
              </w:rPr>
              <w:t>890</w:t>
            </w:r>
          </w:p>
        </w:tc>
        <w:tc>
          <w:tcPr>
            <w:tcW w:w="1882" w:type="dxa"/>
            <w:gridSpan w:val="2"/>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r>
              <w:rPr>
                <w:rFonts w:ascii="Times New Roman" w:hAnsi="Times New Roman"/>
                <w:sz w:val="20"/>
                <w:szCs w:val="20"/>
              </w:rPr>
              <w:t>Sadece İzlenecek</w:t>
            </w:r>
          </w:p>
        </w:tc>
        <w:tc>
          <w:tcPr>
            <w:tcW w:w="753" w:type="dxa"/>
            <w:tcBorders>
              <w:top w:val="nil"/>
              <w:left w:val="nil"/>
              <w:bottom w:val="single" w:sz="4" w:space="0" w:color="auto"/>
              <w:right w:val="single" w:sz="4" w:space="0" w:color="auto"/>
            </w:tcBorders>
            <w:noWrap/>
            <w:vAlign w:val="center"/>
          </w:tcPr>
          <w:p w:rsidR="00EF3B21" w:rsidRPr="004B53D4" w:rsidRDefault="00EF3B21" w:rsidP="00840B2B">
            <w:pPr>
              <w:spacing w:after="0" w:line="240" w:lineRule="auto"/>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tcBorders>
              <w:top w:val="nil"/>
              <w:left w:val="nil"/>
              <w:bottom w:val="single" w:sz="4" w:space="0" w:color="auto"/>
              <w:right w:val="single" w:sz="4" w:space="0" w:color="auto"/>
            </w:tcBorders>
            <w:noWrap/>
            <w:vAlign w:val="center"/>
          </w:tcPr>
          <w:p w:rsidR="00EF3B21" w:rsidRPr="004B53D4" w:rsidRDefault="00EF3B21" w:rsidP="00840B2B">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r>
              <w:rPr>
                <w:rFonts w:ascii="Times New Roman" w:hAnsi="Times New Roman"/>
                <w:sz w:val="20"/>
                <w:szCs w:val="20"/>
              </w:rPr>
              <w:t>-</w:t>
            </w:r>
          </w:p>
        </w:tc>
      </w:tr>
      <w:tr w:rsidR="00EF3B21" w:rsidRPr="004B53D4" w:rsidTr="00840B2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F3B21" w:rsidRPr="004B53D4" w:rsidRDefault="00EF3B21"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EF3B21" w:rsidRPr="004B53D4" w:rsidRDefault="00EF3B21" w:rsidP="004B53D4">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 sayısı</w:t>
            </w:r>
          </w:p>
        </w:tc>
        <w:tc>
          <w:tcPr>
            <w:tcW w:w="1345" w:type="dxa"/>
            <w:gridSpan w:val="2"/>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EF3B21" w:rsidRPr="004B53D4" w:rsidRDefault="00EF3B21" w:rsidP="00840B2B">
            <w:pPr>
              <w:spacing w:after="0" w:line="240" w:lineRule="auto"/>
              <w:rPr>
                <w:rFonts w:ascii="Times New Roman" w:hAnsi="Times New Roman"/>
                <w:sz w:val="20"/>
                <w:szCs w:val="20"/>
              </w:rPr>
            </w:pPr>
            <w:r>
              <w:rPr>
                <w:rStyle w:val="AklamaBavurusu"/>
                <w:szCs w:val="20"/>
                <w:lang w:eastAsia="en-US"/>
              </w:rPr>
              <w:commentReference w:id="4"/>
            </w:r>
          </w:p>
        </w:tc>
        <w:tc>
          <w:tcPr>
            <w:tcW w:w="966"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EF3B21" w:rsidRPr="004B53D4" w:rsidRDefault="00EF3B21" w:rsidP="00840B2B">
            <w:pPr>
              <w:spacing w:after="0" w:line="240" w:lineRule="auto"/>
              <w:rPr>
                <w:rFonts w:ascii="Times New Roman" w:hAnsi="Times New Roman"/>
                <w:sz w:val="20"/>
                <w:szCs w:val="20"/>
              </w:rPr>
            </w:pPr>
          </w:p>
        </w:tc>
      </w:tr>
      <w:tr w:rsidR="00EF3B21" w:rsidRPr="004B53D4" w:rsidTr="00840B2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F3B21" w:rsidRPr="004B53D4" w:rsidRDefault="00EF3B21" w:rsidP="00840B2B">
            <w:pPr>
              <w:spacing w:after="0" w:line="240" w:lineRule="auto"/>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EF3B21" w:rsidRPr="004B53D4" w:rsidRDefault="00EF3B21" w:rsidP="004B53D4">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EF3B21" w:rsidRPr="004B53D4" w:rsidRDefault="00EF3B21" w:rsidP="00840B2B">
            <w:pPr>
              <w:spacing w:after="0" w:line="240" w:lineRule="auto"/>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p>
        </w:tc>
      </w:tr>
      <w:tr w:rsidR="00EF3B21" w:rsidRPr="004B53D4" w:rsidTr="00840B2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F3B21" w:rsidRPr="004B53D4" w:rsidRDefault="00EF3B21" w:rsidP="00840B2B">
            <w:pPr>
              <w:spacing w:after="0" w:line="240" w:lineRule="auto"/>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EF3B21" w:rsidRPr="004B53D4" w:rsidRDefault="00EF3B21" w:rsidP="004B53D4">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EF3B21" w:rsidRPr="004B53D4" w:rsidRDefault="00EF3B21" w:rsidP="004B53D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p>
        </w:tc>
      </w:tr>
      <w:tr w:rsidR="00EF3B21" w:rsidRPr="004B53D4" w:rsidTr="00840B2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F3B21" w:rsidRPr="004B53D4" w:rsidRDefault="00EF3B21" w:rsidP="00840B2B">
            <w:pPr>
              <w:spacing w:after="0" w:line="240" w:lineRule="auto"/>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EF3B21" w:rsidRPr="004B53D4" w:rsidRDefault="00EF3B21" w:rsidP="004B53D4">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EF3B21" w:rsidRPr="004B53D4" w:rsidRDefault="00EF3B21" w:rsidP="00840B2B">
            <w:pPr>
              <w:spacing w:after="0" w:line="240" w:lineRule="auto"/>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EF3B21" w:rsidRPr="004B53D4" w:rsidRDefault="00EF3B21" w:rsidP="00840B2B">
            <w:pPr>
              <w:spacing w:after="0" w:line="240" w:lineRule="auto"/>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EF3B21" w:rsidRPr="004B53D4" w:rsidRDefault="00EF3B21" w:rsidP="00840B2B">
            <w:pPr>
              <w:spacing w:after="0" w:line="240" w:lineRule="auto"/>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EF3B21" w:rsidRPr="004B53D4" w:rsidRDefault="00EF3B21" w:rsidP="00840B2B">
            <w:pPr>
              <w:spacing w:after="0" w:line="240" w:lineRule="auto"/>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EF3B21" w:rsidRPr="004B53D4" w:rsidRDefault="00EF3B21" w:rsidP="00840B2B">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EF3B21" w:rsidRPr="004B53D4" w:rsidRDefault="00EF3B21" w:rsidP="00840B2B">
            <w:pPr>
              <w:spacing w:after="0" w:line="240" w:lineRule="auto"/>
              <w:rPr>
                <w:rFonts w:ascii="Times New Roman" w:hAnsi="Times New Roman"/>
                <w:sz w:val="20"/>
                <w:szCs w:val="20"/>
              </w:rPr>
            </w:pPr>
          </w:p>
        </w:tc>
      </w:tr>
      <w:tr w:rsidR="00EF3B21" w:rsidRPr="004B53D4" w:rsidTr="00840B2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F3B21" w:rsidRPr="004B53D4" w:rsidRDefault="00EF3B21" w:rsidP="00840B2B">
            <w:pPr>
              <w:spacing w:after="0" w:line="240" w:lineRule="auto"/>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EF3B21" w:rsidRPr="004B53D4" w:rsidRDefault="00EF3B21" w:rsidP="004B53D4">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EF3B21" w:rsidRPr="004B53D4" w:rsidRDefault="00EF3B21" w:rsidP="00840B2B">
            <w:pPr>
              <w:spacing w:after="0" w:line="240" w:lineRule="auto"/>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EF3B21" w:rsidRPr="004B53D4" w:rsidRDefault="00EF3B21" w:rsidP="00840B2B">
            <w:pPr>
              <w:spacing w:after="0" w:line="240" w:lineRule="auto"/>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EF3B21" w:rsidRPr="004B53D4" w:rsidRDefault="00EF3B21"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20"/>
                <w:szCs w:val="20"/>
              </w:rPr>
            </w:pPr>
          </w:p>
        </w:tc>
      </w:tr>
      <w:tr w:rsidR="00EF3B21" w:rsidRPr="004B53D4" w:rsidTr="00840B2B">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EF3B21" w:rsidRPr="00235E98"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EF3B21" w:rsidRPr="004B53D4" w:rsidTr="00840B2B">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EF3B21" w:rsidRPr="004B53D4" w:rsidRDefault="00EF3B21" w:rsidP="004B53D4">
            <w:pPr>
              <w:spacing w:after="0" w:line="240" w:lineRule="auto"/>
              <w:rPr>
                <w:rFonts w:ascii="Times New Roman" w:hAnsi="Times New Roman"/>
                <w:b/>
                <w:bCs/>
                <w:sz w:val="20"/>
                <w:szCs w:val="20"/>
              </w:rPr>
            </w:pPr>
          </w:p>
        </w:tc>
      </w:tr>
      <w:tr w:rsidR="00EF3B21" w:rsidRPr="004B53D4" w:rsidTr="00840B2B">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EF3B21" w:rsidRPr="004B53D4" w:rsidRDefault="00EF3B21" w:rsidP="004B53D4">
            <w:pPr>
              <w:spacing w:after="0" w:line="240" w:lineRule="auto"/>
              <w:rPr>
                <w:rFonts w:ascii="Times New Roman" w:hAnsi="Times New Roman"/>
                <w:b/>
                <w:bCs/>
                <w:sz w:val="20"/>
                <w:szCs w:val="20"/>
              </w:rPr>
            </w:pPr>
          </w:p>
        </w:tc>
      </w:tr>
      <w:tr w:rsidR="00EF3B21" w:rsidRPr="004B53D4" w:rsidTr="00840B2B">
        <w:trPr>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EF3B21" w:rsidRPr="004B53D4" w:rsidRDefault="00EF3B21" w:rsidP="00D47BF2">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sidRPr="00BC3EDE">
              <w:rPr>
                <w:rFonts w:ascii="Times New Roman" w:hAnsi="Times New Roman"/>
                <w:bCs/>
                <w:sz w:val="18"/>
                <w:szCs w:val="18"/>
              </w:rPr>
              <w:t xml:space="preserve">Özürsüz Devamsızlığı </w:t>
            </w:r>
            <w:r>
              <w:rPr>
                <w:rFonts w:ascii="Times New Roman" w:hAnsi="Times New Roman"/>
                <w:bCs/>
                <w:sz w:val="18"/>
                <w:szCs w:val="18"/>
              </w:rPr>
              <w:t xml:space="preserve">5 </w:t>
            </w:r>
            <w:r w:rsidRPr="00BC3EDE">
              <w:rPr>
                <w:rFonts w:ascii="Times New Roman" w:hAnsi="Times New Roman"/>
                <w:bCs/>
                <w:sz w:val="18"/>
                <w:szCs w:val="18"/>
              </w:rPr>
              <w:t>gün ve üzeri olan öğrenci velilerine devamsızlık mektubu gönderilecek</w:t>
            </w: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165E16">
            <w:pPr>
              <w:spacing w:after="0" w:line="240" w:lineRule="auto"/>
              <w:rPr>
                <w:rFonts w:ascii="Times New Roman" w:hAnsi="Times New Roman"/>
                <w:sz w:val="18"/>
                <w:szCs w:val="18"/>
              </w:rPr>
            </w:pPr>
            <w:r w:rsidRPr="004B53D4">
              <w:rPr>
                <w:rFonts w:ascii="Times New Roman" w:hAnsi="Times New Roman"/>
                <w:sz w:val="18"/>
                <w:szCs w:val="18"/>
              </w:rPr>
              <w:t> </w:t>
            </w:r>
            <w:r w:rsidRPr="00BC3EDE">
              <w:rPr>
                <w:rFonts w:ascii="Times New Roman" w:hAnsi="Times New Roman"/>
                <w:bCs/>
                <w:sz w:val="18"/>
                <w:szCs w:val="18"/>
              </w:rPr>
              <w:t xml:space="preserve">Özürsüz Devamsızlığı </w:t>
            </w:r>
            <w:r>
              <w:rPr>
                <w:rFonts w:ascii="Times New Roman" w:hAnsi="Times New Roman"/>
                <w:bCs/>
                <w:sz w:val="18"/>
                <w:szCs w:val="18"/>
              </w:rPr>
              <w:t>5</w:t>
            </w:r>
            <w:r w:rsidRPr="00BC3EDE">
              <w:rPr>
                <w:rFonts w:ascii="Times New Roman" w:hAnsi="Times New Roman"/>
                <w:bCs/>
                <w:sz w:val="18"/>
                <w:szCs w:val="18"/>
              </w:rPr>
              <w:t xml:space="preserve"> gün ve üzeri olan öğrenci </w:t>
            </w:r>
            <w:r>
              <w:rPr>
                <w:rFonts w:ascii="Times New Roman" w:hAnsi="Times New Roman"/>
                <w:bCs/>
                <w:sz w:val="18"/>
                <w:szCs w:val="18"/>
              </w:rPr>
              <w:t>sayısı</w:t>
            </w:r>
          </w:p>
        </w:tc>
        <w:tc>
          <w:tcPr>
            <w:tcW w:w="984"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840B2B">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195" w:type="dxa"/>
            <w:vMerge w:val="restart"/>
            <w:tcBorders>
              <w:top w:val="single" w:sz="4" w:space="0" w:color="auto"/>
              <w:left w:val="single" w:sz="4" w:space="0" w:color="auto"/>
              <w:right w:val="single" w:sz="4" w:space="0" w:color="auto"/>
            </w:tcBorders>
            <w:vAlign w:val="center"/>
          </w:tcPr>
          <w:p w:rsidR="00EF3B21" w:rsidRPr="004B53D4" w:rsidRDefault="00EF3B21" w:rsidP="009B741C">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46" w:type="dxa"/>
            <w:vMerge w:val="restart"/>
            <w:tcBorders>
              <w:top w:val="single" w:sz="4" w:space="0" w:color="auto"/>
              <w:left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vAlign w:val="center"/>
          </w:tcPr>
          <w:p w:rsidR="00EF3B21" w:rsidRPr="004B53D4" w:rsidRDefault="00BE12A1" w:rsidP="004B53D4">
            <w:pPr>
              <w:spacing w:after="0" w:line="240" w:lineRule="auto"/>
              <w:rPr>
                <w:rFonts w:ascii="Times New Roman" w:hAnsi="Times New Roman"/>
                <w:sz w:val="18"/>
                <w:szCs w:val="18"/>
              </w:rPr>
            </w:pPr>
            <w:r>
              <w:rPr>
                <w:rFonts w:ascii="Times New Roman" w:hAnsi="Times New Roman"/>
                <w:sz w:val="18"/>
                <w:szCs w:val="18"/>
              </w:rPr>
              <w:t>500</w:t>
            </w:r>
          </w:p>
        </w:tc>
        <w:tc>
          <w:tcPr>
            <w:tcW w:w="1285" w:type="dxa"/>
            <w:vMerge w:val="restart"/>
            <w:tcBorders>
              <w:top w:val="single" w:sz="4" w:space="0" w:color="auto"/>
              <w:left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vAlign w:val="center"/>
          </w:tcPr>
          <w:p w:rsidR="00EF3B21" w:rsidRPr="00165E16" w:rsidRDefault="00EF3B21" w:rsidP="005A31C1">
            <w:pPr>
              <w:pStyle w:val="ListeParagraf"/>
              <w:numPr>
                <w:ilvl w:val="0"/>
                <w:numId w:val="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EF3B21" w:rsidRPr="001C3C51" w:rsidRDefault="00EF3B21" w:rsidP="005A31C1">
            <w:pPr>
              <w:pStyle w:val="ListeParagraf"/>
              <w:numPr>
                <w:ilvl w:val="0"/>
                <w:numId w:val="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EF3B21" w:rsidRPr="004B53D4" w:rsidTr="00840B2B">
        <w:trPr>
          <w:trHeight w:val="309"/>
          <w:jc w:val="center"/>
        </w:trPr>
        <w:tc>
          <w:tcPr>
            <w:tcW w:w="4029" w:type="dxa"/>
            <w:gridSpan w:val="2"/>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BC3EDE">
            <w:pPr>
              <w:spacing w:after="0" w:line="240" w:lineRule="auto"/>
              <w:rPr>
                <w:rFonts w:ascii="Times New Roman" w:hAnsi="Times New Roman"/>
                <w:sz w:val="18"/>
                <w:szCs w:val="18"/>
              </w:rPr>
            </w:pPr>
            <w:r w:rsidRPr="00BC3EDE">
              <w:rPr>
                <w:rFonts w:ascii="Times New Roman" w:hAnsi="Times New Roman"/>
                <w:bCs/>
                <w:sz w:val="18"/>
                <w:szCs w:val="18"/>
              </w:rPr>
              <w:t>Devamsızlık mektubu gönderil</w:t>
            </w:r>
            <w:r>
              <w:rPr>
                <w:rFonts w:ascii="Times New Roman" w:hAnsi="Times New Roman"/>
                <w:bCs/>
                <w:sz w:val="18"/>
                <w:szCs w:val="18"/>
              </w:rPr>
              <w:t xml:space="preserve">en </w:t>
            </w:r>
            <w:r w:rsidRPr="00BC3EDE">
              <w:rPr>
                <w:rFonts w:ascii="Times New Roman" w:hAnsi="Times New Roman"/>
                <w:bCs/>
                <w:sz w:val="18"/>
                <w:szCs w:val="18"/>
              </w:rPr>
              <w:t>veli</w:t>
            </w:r>
            <w:r>
              <w:rPr>
                <w:rFonts w:ascii="Times New Roman" w:hAnsi="Times New Roman"/>
                <w:bCs/>
                <w:sz w:val="18"/>
                <w:szCs w:val="18"/>
              </w:rPr>
              <w:t xml:space="preserve"> sayısı</w:t>
            </w:r>
          </w:p>
        </w:tc>
        <w:tc>
          <w:tcPr>
            <w:tcW w:w="984"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20"/>
                <w:szCs w:val="20"/>
              </w:rPr>
            </w:pPr>
          </w:p>
        </w:tc>
      </w:tr>
      <w:tr w:rsidR="00EF3B21" w:rsidRPr="004B53D4" w:rsidTr="00840B2B">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EF3B21" w:rsidRPr="004B53D4" w:rsidRDefault="00840B2B" w:rsidP="004B53D4">
            <w:pPr>
              <w:spacing w:after="0" w:line="240" w:lineRule="auto"/>
              <w:rPr>
                <w:rFonts w:ascii="Arial" w:hAnsi="Arial" w:cs="Arial"/>
                <w:sz w:val="18"/>
                <w:szCs w:val="18"/>
              </w:rPr>
            </w:pPr>
            <w:r w:rsidRPr="00470E99">
              <w:rPr>
                <w:rFonts w:ascii="Times New Roman" w:hAnsi="Times New Roman"/>
                <w:b/>
                <w:bCs/>
                <w:sz w:val="18"/>
                <w:szCs w:val="18"/>
              </w:rPr>
              <w:t>Faaliyet 1.1.2</w:t>
            </w:r>
            <w:r w:rsidRPr="00470E99">
              <w:rPr>
                <w:rFonts w:ascii="Times New Roman" w:hAnsi="Times New Roman"/>
                <w:bCs/>
                <w:sz w:val="18"/>
                <w:szCs w:val="18"/>
              </w:rPr>
              <w:t xml:space="preserve">:Veli </w:t>
            </w:r>
            <w:proofErr w:type="spellStart"/>
            <w:r w:rsidRPr="00470E99">
              <w:rPr>
                <w:rFonts w:ascii="Times New Roman" w:hAnsi="Times New Roman"/>
                <w:bCs/>
                <w:sz w:val="18"/>
                <w:szCs w:val="18"/>
              </w:rPr>
              <w:t>ziyartleri</w:t>
            </w:r>
            <w:proofErr w:type="spellEnd"/>
            <w:r w:rsidRPr="00470E99">
              <w:rPr>
                <w:rFonts w:ascii="Times New Roman" w:hAnsi="Times New Roman"/>
                <w:bCs/>
                <w:sz w:val="18"/>
                <w:szCs w:val="18"/>
              </w:rPr>
              <w:t xml:space="preserve"> ile ailelerin okulun önemini kavramasını sağlamak</w:t>
            </w:r>
          </w:p>
        </w:tc>
        <w:tc>
          <w:tcPr>
            <w:tcW w:w="1195"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w:t>
            </w:r>
          </w:p>
        </w:tc>
        <w:tc>
          <w:tcPr>
            <w:tcW w:w="984"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20"/>
                <w:szCs w:val="20"/>
              </w:rPr>
            </w:pPr>
          </w:p>
        </w:tc>
      </w:tr>
      <w:tr w:rsidR="00EF3B21" w:rsidRPr="004B53D4" w:rsidTr="00840B2B">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840B2B" w:rsidP="004B53D4">
            <w:pPr>
              <w:spacing w:after="0" w:line="240" w:lineRule="auto"/>
              <w:rPr>
                <w:rFonts w:ascii="Times New Roman" w:hAnsi="Times New Roman"/>
                <w:b/>
                <w:bCs/>
                <w:sz w:val="18"/>
                <w:szCs w:val="18"/>
              </w:rPr>
            </w:pPr>
            <w:r w:rsidRPr="00470E99">
              <w:rPr>
                <w:rFonts w:ascii="Times New Roman" w:hAnsi="Times New Roman"/>
                <w:b/>
                <w:bCs/>
                <w:sz w:val="18"/>
                <w:szCs w:val="18"/>
              </w:rPr>
              <w:t>Faaliyet 1.1.3. Plan dönemi sonuna kadar devamsız öğrencilerin ailelerine bilgilendirme seminerleri vermek.</w:t>
            </w: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r w:rsidR="00EF3B21" w:rsidRPr="004B53D4" w:rsidTr="00840B2B">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EF3B21" w:rsidRPr="004B53D4" w:rsidRDefault="00EF3B21" w:rsidP="004B53D4">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20"/>
                <w:szCs w:val="20"/>
              </w:rPr>
            </w:pPr>
          </w:p>
        </w:tc>
      </w:tr>
      <w:tr w:rsidR="00EF3B21" w:rsidRPr="004B53D4" w:rsidTr="00840B2B">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b/>
                <w:bCs/>
                <w:sz w:val="18"/>
                <w:szCs w:val="18"/>
              </w:rPr>
            </w:pPr>
            <w:proofErr w:type="gramStart"/>
            <w:r>
              <w:rPr>
                <w:rFonts w:ascii="Times New Roman" w:hAnsi="Times New Roman"/>
                <w:b/>
                <w:bCs/>
                <w:sz w:val="18"/>
                <w:szCs w:val="18"/>
              </w:rPr>
              <w:t>……</w:t>
            </w:r>
            <w:proofErr w:type="gramEnd"/>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F3B21" w:rsidRPr="004B53D4" w:rsidRDefault="00EF3B21"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r w:rsidR="00840B2B" w:rsidRPr="004B53D4" w:rsidTr="00840B2B">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840B2B" w:rsidRPr="004B53D4" w:rsidRDefault="00840B2B" w:rsidP="00840B2B">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C0F70" w:rsidRPr="00470E99" w:rsidTr="00840B2B">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TEMA 2</w:t>
            </w:r>
          </w:p>
        </w:tc>
        <w:tc>
          <w:tcPr>
            <w:tcW w:w="8873"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840B2B">
            <w:pPr>
              <w:spacing w:after="0" w:line="240" w:lineRule="auto"/>
              <w:rPr>
                <w:rFonts w:ascii="Times New Roman" w:hAnsi="Times New Roman"/>
                <w:sz w:val="18"/>
                <w:szCs w:val="18"/>
              </w:rPr>
            </w:pPr>
            <w:r w:rsidRPr="00470E99">
              <w:rPr>
                <w:rFonts w:ascii="Times New Roman" w:hAnsi="Times New Roman"/>
                <w:b/>
                <w:bCs/>
                <w:sz w:val="18"/>
                <w:szCs w:val="18"/>
              </w:rPr>
              <w:t>Eğitime ve Öğretimde Kalite</w:t>
            </w:r>
          </w:p>
        </w:tc>
      </w:tr>
      <w:tr w:rsidR="001C0F70" w:rsidRPr="00470E99" w:rsidTr="00840B2B">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Amaç-2</w:t>
            </w:r>
          </w:p>
        </w:tc>
        <w:tc>
          <w:tcPr>
            <w:tcW w:w="8873"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840B2B">
            <w:pPr>
              <w:spacing w:after="0" w:line="240" w:lineRule="auto"/>
              <w:rPr>
                <w:rFonts w:ascii="Times New Roman" w:hAnsi="Times New Roman"/>
                <w:sz w:val="18"/>
                <w:szCs w:val="18"/>
              </w:rPr>
            </w:pPr>
            <w:r w:rsidRPr="00470E99">
              <w:rPr>
                <w:rFonts w:ascii="Times New Roman" w:hAnsi="Times New Roman"/>
                <w:sz w:val="18"/>
                <w:szCs w:val="18"/>
              </w:rPr>
              <w:t xml:space="preserve">Her kademedeki bireye ulusal ve uluslar arası ölçütlerde bilgi, beceri, tutum ve davranışın kazandırılması ile </w:t>
            </w:r>
            <w:proofErr w:type="gramStart"/>
            <w:r w:rsidRPr="00470E99">
              <w:rPr>
                <w:rFonts w:ascii="Times New Roman" w:hAnsi="Times New Roman"/>
                <w:sz w:val="18"/>
                <w:szCs w:val="18"/>
              </w:rPr>
              <w:t>girişimci ,yenilikçi</w:t>
            </w:r>
            <w:proofErr w:type="gramEnd"/>
            <w:r w:rsidRPr="00470E99">
              <w:rPr>
                <w:rFonts w:ascii="Times New Roman" w:hAnsi="Times New Roman"/>
                <w:sz w:val="18"/>
                <w:szCs w:val="18"/>
              </w:rPr>
              <w:t xml:space="preserve">, yaratıcı, dil becerileri yüksek, </w:t>
            </w:r>
            <w:proofErr w:type="spellStart"/>
            <w:r w:rsidRPr="00470E99">
              <w:rPr>
                <w:rFonts w:ascii="Times New Roman" w:hAnsi="Times New Roman"/>
                <w:sz w:val="18"/>
                <w:szCs w:val="18"/>
              </w:rPr>
              <w:t>iletişimee</w:t>
            </w:r>
            <w:proofErr w:type="spellEnd"/>
            <w:r w:rsidRPr="00470E99">
              <w:rPr>
                <w:rFonts w:ascii="Times New Roman" w:hAnsi="Times New Roman"/>
                <w:sz w:val="18"/>
                <w:szCs w:val="18"/>
              </w:rPr>
              <w:t xml:space="preserve"> açık, özgüven ve sorumluluk sahibi sağlıklı ve mutlu bireylerin yetişmesini sağlamak.</w:t>
            </w:r>
          </w:p>
        </w:tc>
      </w:tr>
      <w:tr w:rsidR="001C0F70" w:rsidRPr="00470E99" w:rsidTr="00840B2B">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Hedef-</w:t>
            </w:r>
            <w:proofErr w:type="gramStart"/>
            <w:r w:rsidRPr="00470E99">
              <w:rPr>
                <w:rFonts w:ascii="Times New Roman" w:hAnsi="Times New Roman"/>
                <w:b/>
                <w:bCs/>
                <w:sz w:val="18"/>
                <w:szCs w:val="18"/>
              </w:rPr>
              <w:t>2.1</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840B2B">
            <w:pPr>
              <w:spacing w:after="0" w:line="240" w:lineRule="auto"/>
              <w:rPr>
                <w:rFonts w:ascii="Times New Roman" w:hAnsi="Times New Roman"/>
                <w:sz w:val="18"/>
                <w:szCs w:val="18"/>
              </w:rPr>
            </w:pPr>
            <w:r w:rsidRPr="00470E99">
              <w:rPr>
                <w:rFonts w:ascii="Times New Roman" w:hAnsi="Times New Roman"/>
                <w:sz w:val="18"/>
                <w:szCs w:val="18"/>
              </w:rPr>
              <w:t>Öğrencilerimizi ilgi ve yeteneklerine göre bir üst öğrenime hazırlamak.</w:t>
            </w:r>
          </w:p>
        </w:tc>
      </w:tr>
      <w:tr w:rsidR="00840B2B" w:rsidRPr="004B53D4" w:rsidTr="00840B2B">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840B2B" w:rsidRPr="004B53D4" w:rsidRDefault="00840B2B" w:rsidP="00840B2B">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840B2B" w:rsidRPr="004B53D4" w:rsidRDefault="00840B2B" w:rsidP="00840B2B">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840B2B" w:rsidRPr="004B53D4" w:rsidRDefault="00840B2B" w:rsidP="00840B2B">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840B2B" w:rsidRDefault="00840B2B" w:rsidP="00840B2B">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840B2B" w:rsidRPr="004B53D4" w:rsidRDefault="00840B2B" w:rsidP="00840B2B">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40B2B" w:rsidRPr="00322E28" w:rsidTr="00840B2B">
        <w:trPr>
          <w:trHeight w:val="242"/>
          <w:jc w:val="center"/>
        </w:trPr>
        <w:tc>
          <w:tcPr>
            <w:tcW w:w="1483" w:type="dxa"/>
            <w:vMerge/>
            <w:tcBorders>
              <w:left w:val="single" w:sz="4" w:space="0" w:color="auto"/>
              <w:bottom w:val="single" w:sz="4" w:space="0" w:color="auto"/>
              <w:right w:val="single" w:sz="4" w:space="0" w:color="auto"/>
            </w:tcBorders>
            <w:noWrap/>
            <w:vAlign w:val="center"/>
          </w:tcPr>
          <w:p w:rsidR="00840B2B" w:rsidRPr="004B53D4" w:rsidRDefault="00840B2B" w:rsidP="00840B2B">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840B2B" w:rsidRPr="004B53D4" w:rsidRDefault="00840B2B" w:rsidP="00840B2B">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840B2B" w:rsidRPr="004B53D4" w:rsidRDefault="00840B2B" w:rsidP="00840B2B">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840B2B" w:rsidRDefault="00840B2B" w:rsidP="00840B2B">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840B2B" w:rsidRPr="00D1647E" w:rsidRDefault="00840B2B" w:rsidP="00840B2B">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840B2B" w:rsidRPr="00D1647E" w:rsidRDefault="00840B2B" w:rsidP="00840B2B">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840B2B" w:rsidRPr="00322E28" w:rsidRDefault="00840B2B" w:rsidP="00840B2B">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840B2B" w:rsidRPr="00322E28" w:rsidRDefault="00840B2B" w:rsidP="00840B2B">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40B2B" w:rsidRPr="004B53D4" w:rsidTr="00840B2B">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840B2B" w:rsidRPr="00470E99" w:rsidRDefault="00840B2B" w:rsidP="00840B2B">
            <w:pPr>
              <w:widowControl w:val="0"/>
              <w:spacing w:after="0" w:line="180" w:lineRule="exact"/>
              <w:jc w:val="center"/>
              <w:rPr>
                <w:rFonts w:ascii="Times New Roman" w:hAnsi="Times New Roman"/>
                <w:b/>
                <w:bCs/>
                <w:sz w:val="18"/>
                <w:szCs w:val="18"/>
              </w:rPr>
            </w:pPr>
            <w:r w:rsidRPr="00470E99">
              <w:rPr>
                <w:rFonts w:ascii="Times New Roman" w:hAnsi="Times New Roman"/>
                <w:b/>
                <w:bCs/>
                <w:sz w:val="18"/>
                <w:szCs w:val="18"/>
              </w:rPr>
              <w:t>PG 2.1.1</w:t>
            </w:r>
          </w:p>
        </w:tc>
        <w:tc>
          <w:tcPr>
            <w:tcW w:w="7027" w:type="dxa"/>
            <w:gridSpan w:val="6"/>
            <w:tcBorders>
              <w:top w:val="single" w:sz="4" w:space="0" w:color="auto"/>
              <w:left w:val="nil"/>
              <w:bottom w:val="single" w:sz="4" w:space="0" w:color="auto"/>
              <w:right w:val="single" w:sz="4" w:space="0" w:color="000000"/>
            </w:tcBorders>
            <w:noWrap/>
            <w:vAlign w:val="center"/>
          </w:tcPr>
          <w:p w:rsidR="00840B2B" w:rsidRPr="00470E99" w:rsidRDefault="00840B2B" w:rsidP="00840B2B">
            <w:pPr>
              <w:widowControl w:val="0"/>
              <w:spacing w:after="0" w:line="180" w:lineRule="exact"/>
              <w:rPr>
                <w:rFonts w:ascii="Times New Roman" w:hAnsi="Times New Roman"/>
                <w:sz w:val="18"/>
                <w:szCs w:val="18"/>
              </w:rPr>
            </w:pPr>
            <w:r w:rsidRPr="00470E99">
              <w:rPr>
                <w:rFonts w:ascii="Times New Roman" w:hAnsi="Times New Roman"/>
                <w:sz w:val="18"/>
                <w:szCs w:val="18"/>
              </w:rPr>
              <w:t>Seminer ve Etkinlikler</w:t>
            </w:r>
          </w:p>
        </w:tc>
        <w:tc>
          <w:tcPr>
            <w:tcW w:w="1345" w:type="dxa"/>
            <w:gridSpan w:val="2"/>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r>
              <w:rPr>
                <w:rFonts w:ascii="Times New Roman" w:hAnsi="Times New Roman"/>
                <w:sz w:val="20"/>
                <w:szCs w:val="20"/>
              </w:rPr>
              <w:t>4</w:t>
            </w:r>
          </w:p>
        </w:tc>
        <w:tc>
          <w:tcPr>
            <w:tcW w:w="753" w:type="dxa"/>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840B2B" w:rsidRPr="004B53D4" w:rsidRDefault="00840B2B" w:rsidP="00840B2B">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40B2B" w:rsidRPr="004B53D4" w:rsidRDefault="00840B2B" w:rsidP="00840B2B">
            <w:pPr>
              <w:spacing w:after="0" w:line="240" w:lineRule="auto"/>
              <w:jc w:val="center"/>
              <w:rPr>
                <w:rFonts w:ascii="Times New Roman" w:hAnsi="Times New Roman"/>
                <w:sz w:val="20"/>
                <w:szCs w:val="20"/>
              </w:rPr>
            </w:pPr>
            <w:r>
              <w:rPr>
                <w:rFonts w:ascii="Times New Roman" w:hAnsi="Times New Roman"/>
                <w:sz w:val="20"/>
                <w:szCs w:val="20"/>
              </w:rPr>
              <w:t>-</w:t>
            </w:r>
          </w:p>
        </w:tc>
      </w:tr>
      <w:tr w:rsidR="00840B2B" w:rsidRPr="004B53D4" w:rsidTr="00840B2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840B2B" w:rsidRPr="004B53D4" w:rsidRDefault="00840B2B" w:rsidP="00840B2B">
            <w:pPr>
              <w:spacing w:after="0" w:line="240" w:lineRule="auto"/>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840B2B" w:rsidRPr="004B53D4" w:rsidRDefault="00840B2B" w:rsidP="00840B2B">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20"/>
                <w:szCs w:val="20"/>
              </w:rPr>
            </w:pPr>
            <w:r>
              <w:rPr>
                <w:rStyle w:val="AklamaBavurusu"/>
                <w:szCs w:val="20"/>
                <w:lang w:eastAsia="en-US"/>
              </w:rPr>
              <w:commentReference w:id="5"/>
            </w:r>
          </w:p>
        </w:tc>
        <w:tc>
          <w:tcPr>
            <w:tcW w:w="966" w:type="dxa"/>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20"/>
                <w:szCs w:val="20"/>
              </w:rPr>
            </w:pPr>
          </w:p>
        </w:tc>
      </w:tr>
      <w:tr w:rsidR="00840B2B" w:rsidRPr="004B53D4" w:rsidTr="00840B2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840B2B" w:rsidRPr="004B53D4" w:rsidRDefault="00840B2B" w:rsidP="00840B2B">
            <w:pPr>
              <w:spacing w:after="0" w:line="240" w:lineRule="auto"/>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840B2B" w:rsidRPr="004B53D4" w:rsidRDefault="00840B2B" w:rsidP="00840B2B">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840B2B" w:rsidRPr="004B53D4" w:rsidRDefault="00840B2B" w:rsidP="00840B2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840B2B" w:rsidRPr="004B53D4" w:rsidRDefault="00840B2B" w:rsidP="00840B2B">
            <w:pPr>
              <w:spacing w:after="0" w:line="240" w:lineRule="auto"/>
              <w:jc w:val="center"/>
              <w:rPr>
                <w:rFonts w:ascii="Times New Roman" w:hAnsi="Times New Roman"/>
                <w:sz w:val="20"/>
                <w:szCs w:val="20"/>
              </w:rPr>
            </w:pPr>
          </w:p>
        </w:tc>
      </w:tr>
      <w:tr w:rsidR="00840B2B" w:rsidRPr="004B53D4" w:rsidTr="00840B2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840B2B" w:rsidRPr="004B53D4" w:rsidRDefault="00840B2B" w:rsidP="00840B2B">
            <w:pPr>
              <w:spacing w:after="0" w:line="240" w:lineRule="auto"/>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840B2B" w:rsidRPr="004B53D4" w:rsidRDefault="00840B2B" w:rsidP="00840B2B">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840B2B" w:rsidRPr="004B53D4" w:rsidRDefault="00840B2B" w:rsidP="00840B2B">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840B2B" w:rsidRPr="004B53D4" w:rsidRDefault="00840B2B" w:rsidP="00840B2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840B2B" w:rsidRPr="004B53D4" w:rsidRDefault="00840B2B" w:rsidP="00840B2B">
            <w:pPr>
              <w:spacing w:after="0" w:line="240" w:lineRule="auto"/>
              <w:jc w:val="center"/>
              <w:rPr>
                <w:rFonts w:ascii="Times New Roman" w:hAnsi="Times New Roman"/>
                <w:sz w:val="20"/>
                <w:szCs w:val="20"/>
              </w:rPr>
            </w:pPr>
          </w:p>
        </w:tc>
      </w:tr>
      <w:tr w:rsidR="00840B2B" w:rsidRPr="004B53D4" w:rsidTr="00840B2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840B2B" w:rsidRPr="004B53D4" w:rsidRDefault="00840B2B" w:rsidP="00840B2B">
            <w:pPr>
              <w:spacing w:after="0" w:line="240" w:lineRule="auto"/>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840B2B" w:rsidRPr="004B53D4" w:rsidRDefault="00840B2B" w:rsidP="00840B2B">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840B2B" w:rsidRPr="004B53D4" w:rsidRDefault="00840B2B" w:rsidP="00840B2B">
            <w:pPr>
              <w:spacing w:after="0" w:line="240" w:lineRule="auto"/>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20"/>
                <w:szCs w:val="20"/>
              </w:rPr>
            </w:pPr>
          </w:p>
        </w:tc>
      </w:tr>
      <w:tr w:rsidR="00840B2B" w:rsidRPr="004B53D4" w:rsidTr="00840B2B">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840B2B" w:rsidRPr="004B53D4" w:rsidRDefault="00840B2B" w:rsidP="00840B2B">
            <w:pPr>
              <w:spacing w:after="0" w:line="240" w:lineRule="auto"/>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tcPr>
          <w:p w:rsidR="00840B2B" w:rsidRPr="004B53D4" w:rsidRDefault="00840B2B" w:rsidP="00840B2B">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tcPr>
          <w:p w:rsidR="00840B2B" w:rsidRPr="004B53D4" w:rsidRDefault="00840B2B" w:rsidP="00840B2B">
            <w:pPr>
              <w:spacing w:after="0" w:line="240" w:lineRule="auto"/>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840B2B" w:rsidRPr="004B53D4" w:rsidRDefault="00840B2B" w:rsidP="00840B2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840B2B" w:rsidRPr="004B53D4" w:rsidRDefault="00840B2B" w:rsidP="00840B2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840B2B" w:rsidRPr="004B53D4" w:rsidRDefault="00840B2B" w:rsidP="00840B2B">
            <w:pPr>
              <w:spacing w:after="0" w:line="240" w:lineRule="auto"/>
              <w:jc w:val="center"/>
              <w:rPr>
                <w:rFonts w:ascii="Times New Roman" w:hAnsi="Times New Roman"/>
                <w:sz w:val="20"/>
                <w:szCs w:val="20"/>
              </w:rPr>
            </w:pPr>
          </w:p>
        </w:tc>
      </w:tr>
      <w:tr w:rsidR="00840B2B" w:rsidRPr="004B53D4" w:rsidTr="00840B2B">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840B2B" w:rsidRPr="004B53D4" w:rsidRDefault="00840B2B" w:rsidP="00840B2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840B2B" w:rsidRPr="00235E98" w:rsidRDefault="00840B2B" w:rsidP="00840B2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840B2B" w:rsidRPr="004B53D4" w:rsidRDefault="00840B2B" w:rsidP="00840B2B">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40B2B" w:rsidRPr="004B53D4" w:rsidTr="00840B2B">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840B2B" w:rsidRPr="004B53D4" w:rsidRDefault="00840B2B" w:rsidP="00840B2B">
            <w:pPr>
              <w:spacing w:after="0" w:line="240" w:lineRule="auto"/>
              <w:rPr>
                <w:rFonts w:ascii="Times New Roman" w:hAnsi="Times New Roman"/>
                <w:b/>
                <w:bCs/>
                <w:sz w:val="20"/>
                <w:szCs w:val="20"/>
              </w:rPr>
            </w:pPr>
          </w:p>
        </w:tc>
      </w:tr>
      <w:tr w:rsidR="00840B2B" w:rsidRPr="004B53D4" w:rsidTr="00840B2B">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840B2B" w:rsidRPr="004B53D4" w:rsidRDefault="00840B2B" w:rsidP="00840B2B">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840B2B" w:rsidRPr="004B53D4" w:rsidRDefault="00840B2B" w:rsidP="00840B2B">
            <w:pPr>
              <w:spacing w:after="0" w:line="240" w:lineRule="auto"/>
              <w:rPr>
                <w:rFonts w:ascii="Times New Roman" w:hAnsi="Times New Roman"/>
                <w:b/>
                <w:bCs/>
                <w:sz w:val="20"/>
                <w:szCs w:val="20"/>
              </w:rPr>
            </w:pPr>
          </w:p>
        </w:tc>
      </w:tr>
      <w:tr w:rsidR="00840B2B" w:rsidRPr="001C3C51" w:rsidTr="00840B2B">
        <w:trPr>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840B2B" w:rsidRPr="00470E99" w:rsidRDefault="00840B2B" w:rsidP="00840B2B">
            <w:pPr>
              <w:spacing w:after="0" w:line="240" w:lineRule="auto"/>
              <w:rPr>
                <w:rFonts w:ascii="Times New Roman" w:hAnsi="Times New Roman"/>
                <w:b/>
                <w:bCs/>
                <w:sz w:val="18"/>
                <w:szCs w:val="18"/>
              </w:rPr>
            </w:pPr>
            <w:r w:rsidRPr="00470E99">
              <w:rPr>
                <w:rFonts w:ascii="Times New Roman" w:hAnsi="Times New Roman"/>
                <w:b/>
                <w:bCs/>
                <w:sz w:val="18"/>
                <w:szCs w:val="18"/>
              </w:rPr>
              <w:t xml:space="preserve">Faaliyet 2.1.1: </w:t>
            </w:r>
            <w:r w:rsidRPr="00470E99">
              <w:rPr>
                <w:rFonts w:ascii="Times New Roman" w:hAnsi="Times New Roman"/>
                <w:bCs/>
                <w:sz w:val="18"/>
                <w:szCs w:val="18"/>
              </w:rPr>
              <w:t>8. Sınıf öğrencilerine Ortaöğretim Kurumlarının tanıtılması amacıyla İzmir genelinde bulunan farklı Türdeki ortaöğretim kurumlarının okula davet edilerek ‘’lisemi seçiyorum’’ etkinliğinin yapılması</w:t>
            </w:r>
          </w:p>
          <w:p w:rsidR="00840B2B" w:rsidRPr="00470E99" w:rsidRDefault="00840B2B" w:rsidP="00840B2B">
            <w:pPr>
              <w:spacing w:after="0" w:line="240" w:lineRule="auto"/>
              <w:rPr>
                <w:rFonts w:ascii="Times New Roman" w:hAnsi="Times New Roman"/>
                <w:b/>
                <w:bCs/>
                <w:sz w:val="18"/>
                <w:szCs w:val="18"/>
              </w:rPr>
            </w:pPr>
            <w:r w:rsidRPr="00470E99">
              <w:rPr>
                <w:rFonts w:ascii="Times New Roman" w:hAnsi="Times New Roman"/>
                <w:b/>
                <w:bCs/>
                <w:sz w:val="18"/>
                <w:szCs w:val="18"/>
              </w:rPr>
              <w:t>Faaliyet 2.1.2</w:t>
            </w:r>
            <w:r w:rsidRPr="00470E99">
              <w:rPr>
                <w:rFonts w:ascii="Times New Roman" w:hAnsi="Times New Roman"/>
                <w:bCs/>
                <w:sz w:val="18"/>
                <w:szCs w:val="18"/>
              </w:rPr>
              <w:t xml:space="preserve">: Farklı Meslek </w:t>
            </w:r>
            <w:proofErr w:type="spellStart"/>
            <w:r w:rsidRPr="00470E99">
              <w:rPr>
                <w:rFonts w:ascii="Times New Roman" w:hAnsi="Times New Roman"/>
                <w:bCs/>
                <w:sz w:val="18"/>
                <w:szCs w:val="18"/>
              </w:rPr>
              <w:t>gruplarınadan</w:t>
            </w:r>
            <w:proofErr w:type="spellEnd"/>
            <w:r w:rsidRPr="00470E99">
              <w:rPr>
                <w:rFonts w:ascii="Times New Roman" w:hAnsi="Times New Roman"/>
                <w:bCs/>
                <w:sz w:val="18"/>
                <w:szCs w:val="18"/>
              </w:rPr>
              <w:t xml:space="preserve"> konuşmacıların okula davet edilerek meslek tanıtımı yapmak üzere seminerler verilmesi</w:t>
            </w:r>
          </w:p>
        </w:tc>
        <w:tc>
          <w:tcPr>
            <w:tcW w:w="1195" w:type="dxa"/>
            <w:tcBorders>
              <w:top w:val="single" w:sz="4" w:space="0" w:color="auto"/>
              <w:left w:val="single" w:sz="4" w:space="0" w:color="auto"/>
              <w:bottom w:val="single" w:sz="4" w:space="0" w:color="auto"/>
              <w:right w:val="single" w:sz="4" w:space="0" w:color="auto"/>
            </w:tcBorders>
            <w:vAlign w:val="center"/>
          </w:tcPr>
          <w:p w:rsidR="00840B2B" w:rsidRPr="00470E99" w:rsidRDefault="00840B2B" w:rsidP="00840B2B">
            <w:pPr>
              <w:spacing w:after="0" w:line="240" w:lineRule="auto"/>
              <w:rPr>
                <w:rFonts w:ascii="Times New Roman" w:hAnsi="Times New Roman"/>
                <w:sz w:val="18"/>
                <w:szCs w:val="18"/>
              </w:rPr>
            </w:pPr>
            <w:r w:rsidRPr="00470E99">
              <w:rPr>
                <w:rFonts w:ascii="Times New Roman" w:hAnsi="Times New Roman"/>
                <w:sz w:val="18"/>
                <w:szCs w:val="18"/>
              </w:rPr>
              <w:t>Yapılacak etkinliğe katılacak ortaöğretim kurumu sayısı</w:t>
            </w:r>
          </w:p>
        </w:tc>
        <w:tc>
          <w:tcPr>
            <w:tcW w:w="984" w:type="dxa"/>
            <w:tcBorders>
              <w:top w:val="single" w:sz="4" w:space="0" w:color="auto"/>
              <w:left w:val="single" w:sz="4" w:space="0" w:color="auto"/>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p>
        </w:tc>
        <w:tc>
          <w:tcPr>
            <w:tcW w:w="1195" w:type="dxa"/>
            <w:vMerge w:val="restart"/>
            <w:tcBorders>
              <w:top w:val="single" w:sz="4" w:space="0" w:color="auto"/>
              <w:left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46" w:type="dxa"/>
            <w:vMerge w:val="restart"/>
            <w:tcBorders>
              <w:top w:val="single" w:sz="4" w:space="0" w:color="auto"/>
              <w:left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r>
              <w:rPr>
                <w:rFonts w:ascii="Times New Roman" w:hAnsi="Times New Roman"/>
                <w:sz w:val="18"/>
                <w:szCs w:val="18"/>
              </w:rPr>
              <w:t>150</w:t>
            </w:r>
            <w:r w:rsidRPr="004B53D4">
              <w:rPr>
                <w:rFonts w:ascii="Times New Roman" w:hAnsi="Times New Roman"/>
                <w:sz w:val="18"/>
                <w:szCs w:val="18"/>
              </w:rPr>
              <w:t> </w:t>
            </w:r>
          </w:p>
        </w:tc>
        <w:tc>
          <w:tcPr>
            <w:tcW w:w="1285" w:type="dxa"/>
            <w:vMerge w:val="restart"/>
            <w:tcBorders>
              <w:top w:val="single" w:sz="4" w:space="0" w:color="auto"/>
              <w:left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vAlign w:val="center"/>
          </w:tcPr>
          <w:p w:rsidR="00840B2B" w:rsidRPr="00165E16" w:rsidRDefault="00840B2B" w:rsidP="00840B2B">
            <w:pPr>
              <w:pStyle w:val="ListeParagraf"/>
              <w:numPr>
                <w:ilvl w:val="0"/>
                <w:numId w:val="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840B2B" w:rsidRPr="001C3C51" w:rsidRDefault="00840B2B" w:rsidP="00840B2B">
            <w:pPr>
              <w:pStyle w:val="ListeParagraf"/>
              <w:numPr>
                <w:ilvl w:val="0"/>
                <w:numId w:val="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840B2B" w:rsidRPr="004B53D4" w:rsidTr="00840B2B">
        <w:trPr>
          <w:trHeight w:val="309"/>
          <w:jc w:val="center"/>
        </w:trPr>
        <w:tc>
          <w:tcPr>
            <w:tcW w:w="4029" w:type="dxa"/>
            <w:gridSpan w:val="2"/>
            <w:vMerge/>
            <w:tcBorders>
              <w:left w:val="single" w:sz="4" w:space="0" w:color="auto"/>
              <w:bottom w:val="single" w:sz="4" w:space="0" w:color="auto"/>
              <w:right w:val="single" w:sz="4" w:space="0" w:color="auto"/>
            </w:tcBorders>
          </w:tcPr>
          <w:p w:rsidR="00840B2B" w:rsidRPr="004B53D4" w:rsidRDefault="00840B2B" w:rsidP="00840B2B">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tcPr>
          <w:p w:rsidR="00840B2B" w:rsidRPr="00470E99" w:rsidRDefault="00840B2B" w:rsidP="00840B2B">
            <w:pPr>
              <w:spacing w:after="0" w:line="240" w:lineRule="auto"/>
              <w:rPr>
                <w:rFonts w:ascii="Times New Roman" w:hAnsi="Times New Roman"/>
                <w:sz w:val="18"/>
                <w:szCs w:val="18"/>
              </w:rPr>
            </w:pPr>
            <w:r w:rsidRPr="00470E99">
              <w:rPr>
                <w:rFonts w:ascii="Times New Roman" w:hAnsi="Times New Roman"/>
                <w:sz w:val="18"/>
                <w:szCs w:val="18"/>
              </w:rPr>
              <w:t>Yapılacak etkinliğe katılacak konuşmacı sayısı</w:t>
            </w:r>
          </w:p>
        </w:tc>
        <w:tc>
          <w:tcPr>
            <w:tcW w:w="984" w:type="dxa"/>
            <w:tcBorders>
              <w:top w:val="single" w:sz="4" w:space="0" w:color="auto"/>
              <w:left w:val="single" w:sz="4" w:space="0" w:color="auto"/>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20"/>
                <w:szCs w:val="20"/>
              </w:rPr>
            </w:pPr>
          </w:p>
        </w:tc>
      </w:tr>
      <w:tr w:rsidR="00840B2B" w:rsidRPr="004B53D4" w:rsidTr="00840B2B">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840B2B" w:rsidRPr="00470E99" w:rsidRDefault="00840B2B" w:rsidP="00840B2B">
            <w:pPr>
              <w:spacing w:after="0" w:line="240" w:lineRule="auto"/>
              <w:rPr>
                <w:rFonts w:ascii="Times New Roman" w:hAnsi="Times New Roman"/>
                <w:b/>
                <w:bCs/>
                <w:sz w:val="18"/>
                <w:szCs w:val="18"/>
              </w:rPr>
            </w:pPr>
            <w:r w:rsidRPr="00470E99">
              <w:rPr>
                <w:rFonts w:ascii="Times New Roman" w:hAnsi="Times New Roman"/>
                <w:b/>
                <w:bCs/>
                <w:sz w:val="18"/>
                <w:szCs w:val="18"/>
              </w:rPr>
              <w:t xml:space="preserve"> Faaliyet 2.1.3. 8. Sınıf öğrencilerine mesleki bilgi sistemi hakkında bilgilendirme yapılması.</w:t>
            </w:r>
          </w:p>
        </w:tc>
        <w:tc>
          <w:tcPr>
            <w:tcW w:w="1195" w:type="dxa"/>
            <w:tcBorders>
              <w:top w:val="single" w:sz="4" w:space="0" w:color="auto"/>
              <w:left w:val="single" w:sz="4" w:space="0" w:color="auto"/>
              <w:bottom w:val="single" w:sz="4" w:space="0" w:color="auto"/>
              <w:right w:val="single" w:sz="4" w:space="0" w:color="auto"/>
            </w:tcBorders>
            <w:vAlign w:val="center"/>
          </w:tcPr>
          <w:p w:rsidR="00840B2B" w:rsidRPr="00470E99" w:rsidRDefault="00840B2B" w:rsidP="00840B2B">
            <w:pPr>
              <w:spacing w:after="0" w:line="240" w:lineRule="auto"/>
              <w:rPr>
                <w:rFonts w:ascii="Times New Roman" w:hAnsi="Times New Roman"/>
                <w:sz w:val="18"/>
                <w:szCs w:val="18"/>
              </w:rPr>
            </w:pPr>
            <w:r w:rsidRPr="00470E99">
              <w:rPr>
                <w:rFonts w:ascii="Times New Roman" w:hAnsi="Times New Roman"/>
                <w:sz w:val="18"/>
                <w:szCs w:val="18"/>
              </w:rPr>
              <w:t>Bilgilendirme Etkinliği Sayısı</w:t>
            </w:r>
          </w:p>
        </w:tc>
        <w:tc>
          <w:tcPr>
            <w:tcW w:w="984" w:type="dxa"/>
            <w:tcBorders>
              <w:top w:val="single" w:sz="4" w:space="0" w:color="auto"/>
              <w:left w:val="single" w:sz="4" w:space="0" w:color="auto"/>
              <w:bottom w:val="single" w:sz="4" w:space="0" w:color="auto"/>
              <w:right w:val="single" w:sz="4" w:space="0" w:color="auto"/>
            </w:tcBorders>
          </w:tcPr>
          <w:p w:rsidR="00840B2B" w:rsidRPr="004B53D4" w:rsidRDefault="00840B2B" w:rsidP="00840B2B">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840B2B" w:rsidRPr="004B53D4" w:rsidRDefault="00840B2B" w:rsidP="00840B2B">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tcPr>
          <w:p w:rsidR="00840B2B" w:rsidRPr="004B53D4" w:rsidRDefault="00840B2B" w:rsidP="00840B2B">
            <w:pPr>
              <w:spacing w:after="0" w:line="240" w:lineRule="auto"/>
              <w:rPr>
                <w:rFonts w:ascii="Arial" w:hAnsi="Arial" w:cs="Arial"/>
                <w:sz w:val="18"/>
                <w:szCs w:val="18"/>
              </w:rPr>
            </w:pPr>
            <w:r w:rsidRPr="004B53D4">
              <w:rPr>
                <w:rFonts w:ascii="Arial" w:hAnsi="Arial" w:cs="Arial"/>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840B2B" w:rsidRPr="004B53D4" w:rsidRDefault="00840B2B" w:rsidP="00840B2B">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tcPr>
          <w:p w:rsidR="00840B2B" w:rsidRPr="004B53D4" w:rsidRDefault="00840B2B" w:rsidP="00840B2B">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840B2B" w:rsidRPr="004B53D4" w:rsidRDefault="00840B2B" w:rsidP="00840B2B">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840B2B" w:rsidRPr="004B53D4" w:rsidRDefault="00840B2B" w:rsidP="00840B2B">
            <w:pPr>
              <w:spacing w:after="0" w:line="240" w:lineRule="auto"/>
              <w:rPr>
                <w:rFonts w:ascii="Times New Roman" w:hAnsi="Times New Roman"/>
                <w:sz w:val="20"/>
                <w:szCs w:val="20"/>
              </w:rPr>
            </w:pPr>
          </w:p>
        </w:tc>
      </w:tr>
    </w:tbl>
    <w:p w:rsidR="00EF3B21" w:rsidRDefault="00EF3B21" w:rsidP="001C0FCD">
      <w:pPr>
        <w:tabs>
          <w:tab w:val="left" w:pos="2220"/>
        </w:tabs>
        <w:rPr>
          <w:rFonts w:ascii="Times New Roman" w:hAnsi="Times New Roman"/>
          <w:b/>
          <w:color w:val="FF0000"/>
          <w:sz w:val="28"/>
          <w:szCs w:val="20"/>
        </w:rPr>
      </w:pPr>
    </w:p>
    <w:tbl>
      <w:tblPr>
        <w:tblW w:w="15608" w:type="dxa"/>
        <w:jc w:val="center"/>
        <w:tblCellMar>
          <w:left w:w="70" w:type="dxa"/>
          <w:right w:w="70" w:type="dxa"/>
        </w:tblCellMar>
        <w:tblLook w:val="00A0" w:firstRow="1" w:lastRow="0" w:firstColumn="1" w:lastColumn="0" w:noHBand="0" w:noVBand="0"/>
      </w:tblPr>
      <w:tblGrid>
        <w:gridCol w:w="1483"/>
        <w:gridCol w:w="2546"/>
        <w:gridCol w:w="1310"/>
        <w:gridCol w:w="984"/>
        <w:gridCol w:w="454"/>
        <w:gridCol w:w="611"/>
        <w:gridCol w:w="1195"/>
        <w:gridCol w:w="1046"/>
        <w:gridCol w:w="299"/>
        <w:gridCol w:w="597"/>
        <w:gridCol w:w="1285"/>
        <w:gridCol w:w="753"/>
        <w:gridCol w:w="1059"/>
        <w:gridCol w:w="966"/>
        <w:gridCol w:w="1020"/>
      </w:tblGrid>
      <w:tr w:rsidR="006D1DDE" w:rsidRPr="004B53D4" w:rsidTr="00EA2886">
        <w:trPr>
          <w:trHeight w:val="332"/>
          <w:jc w:val="center"/>
        </w:trPr>
        <w:tc>
          <w:tcPr>
            <w:tcW w:w="15608" w:type="dxa"/>
            <w:gridSpan w:val="15"/>
            <w:tcBorders>
              <w:top w:val="single" w:sz="8" w:space="0" w:color="auto"/>
              <w:left w:val="single" w:sz="8" w:space="0" w:color="auto"/>
              <w:bottom w:val="single" w:sz="8" w:space="0" w:color="auto"/>
              <w:right w:val="single" w:sz="8" w:space="0" w:color="000000"/>
            </w:tcBorders>
            <w:noWrap/>
            <w:vAlign w:val="center"/>
          </w:tcPr>
          <w:p w:rsidR="006D1DDE" w:rsidRPr="004B53D4" w:rsidRDefault="006D1DDE" w:rsidP="00BE12A1">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C0F70" w:rsidRPr="00470E99" w:rsidTr="00EA2886">
        <w:trPr>
          <w:trHeight w:val="650"/>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TEMA 2</w:t>
            </w:r>
          </w:p>
        </w:tc>
        <w:tc>
          <w:tcPr>
            <w:tcW w:w="8831"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b/>
                <w:bCs/>
                <w:sz w:val="18"/>
                <w:szCs w:val="18"/>
              </w:rPr>
              <w:t>Eğitime ve Öğretimde Kalite</w:t>
            </w:r>
          </w:p>
        </w:tc>
      </w:tr>
      <w:tr w:rsidR="001C0F70" w:rsidRPr="00470E99" w:rsidTr="00EA2886">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Amaç-2</w:t>
            </w:r>
          </w:p>
        </w:tc>
        <w:tc>
          <w:tcPr>
            <w:tcW w:w="8831"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 xml:space="preserve">Her kademedeki bireye ulusal ve uluslar arası ölçütlerde bilgi, beceri, tutum ve davranışın kazandırılması ile </w:t>
            </w:r>
            <w:proofErr w:type="gramStart"/>
            <w:r w:rsidRPr="00470E99">
              <w:rPr>
                <w:rFonts w:ascii="Times New Roman" w:hAnsi="Times New Roman"/>
                <w:sz w:val="18"/>
                <w:szCs w:val="18"/>
              </w:rPr>
              <w:t>girişimci ,yenilikçi</w:t>
            </w:r>
            <w:proofErr w:type="gramEnd"/>
            <w:r w:rsidRPr="00470E99">
              <w:rPr>
                <w:rFonts w:ascii="Times New Roman" w:hAnsi="Times New Roman"/>
                <w:sz w:val="18"/>
                <w:szCs w:val="18"/>
              </w:rPr>
              <w:t xml:space="preserve">, yaratıcı, dil becerileri yüksek, </w:t>
            </w:r>
            <w:proofErr w:type="spellStart"/>
            <w:r w:rsidRPr="00470E99">
              <w:rPr>
                <w:rFonts w:ascii="Times New Roman" w:hAnsi="Times New Roman"/>
                <w:sz w:val="18"/>
                <w:szCs w:val="18"/>
              </w:rPr>
              <w:t>iletişimee</w:t>
            </w:r>
            <w:proofErr w:type="spellEnd"/>
            <w:r w:rsidRPr="00470E99">
              <w:rPr>
                <w:rFonts w:ascii="Times New Roman" w:hAnsi="Times New Roman"/>
                <w:sz w:val="18"/>
                <w:szCs w:val="18"/>
              </w:rPr>
              <w:t xml:space="preserve"> açık, özgüven ve sorumluluk sahibi sağlıklı ve mutlu bireylerin yetişmesini sağlamak.</w:t>
            </w:r>
          </w:p>
        </w:tc>
      </w:tr>
      <w:tr w:rsidR="001C0F70" w:rsidRPr="00470E99" w:rsidTr="00EA2886">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Hedef-</w:t>
            </w:r>
            <w:proofErr w:type="gramStart"/>
            <w:r w:rsidRPr="00470E99">
              <w:rPr>
                <w:rFonts w:ascii="Times New Roman" w:hAnsi="Times New Roman"/>
                <w:b/>
                <w:bCs/>
                <w:sz w:val="18"/>
                <w:szCs w:val="18"/>
              </w:rPr>
              <w:t>2.2</w:t>
            </w:r>
            <w:proofErr w:type="gramEnd"/>
          </w:p>
        </w:tc>
        <w:tc>
          <w:tcPr>
            <w:tcW w:w="8831"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6D1DDE">
            <w:pPr>
              <w:spacing w:after="0" w:line="240" w:lineRule="auto"/>
              <w:rPr>
                <w:rFonts w:ascii="Times New Roman" w:hAnsi="Times New Roman"/>
                <w:sz w:val="18"/>
                <w:szCs w:val="18"/>
              </w:rPr>
            </w:pPr>
            <w:r w:rsidRPr="00470E99">
              <w:rPr>
                <w:rFonts w:ascii="Times New Roman" w:hAnsi="Times New Roman"/>
                <w:sz w:val="18"/>
                <w:szCs w:val="18"/>
              </w:rPr>
              <w:t xml:space="preserve">Konak İlçede </w:t>
            </w:r>
            <w:r>
              <w:rPr>
                <w:rFonts w:ascii="Times New Roman" w:hAnsi="Times New Roman"/>
                <w:sz w:val="18"/>
                <w:szCs w:val="18"/>
              </w:rPr>
              <w:t>Anadolu liselerine yerleşen öğrencilerin iyi bir liseye yerleşmelerini sağlamak</w:t>
            </w:r>
          </w:p>
        </w:tc>
      </w:tr>
      <w:tr w:rsidR="006D1DDE" w:rsidRPr="004B53D4" w:rsidTr="00EA2886">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6D1DDE" w:rsidRPr="004B53D4" w:rsidRDefault="006D1DDE" w:rsidP="00BE12A1">
            <w:pPr>
              <w:spacing w:after="0" w:line="240" w:lineRule="auto"/>
              <w:rPr>
                <w:rFonts w:ascii="Times New Roman" w:hAnsi="Times New Roman"/>
                <w:b/>
                <w:bCs/>
                <w:sz w:val="20"/>
                <w:szCs w:val="20"/>
              </w:rPr>
            </w:pPr>
          </w:p>
        </w:tc>
        <w:tc>
          <w:tcPr>
            <w:tcW w:w="7100" w:type="dxa"/>
            <w:gridSpan w:val="6"/>
            <w:vMerge w:val="restart"/>
            <w:tcBorders>
              <w:top w:val="single" w:sz="4" w:space="0" w:color="auto"/>
              <w:left w:val="nil"/>
              <w:right w:val="single" w:sz="4" w:space="0" w:color="000000"/>
            </w:tcBorders>
            <w:noWrap/>
            <w:vAlign w:val="center"/>
          </w:tcPr>
          <w:p w:rsidR="006D1DDE" w:rsidRPr="004B53D4" w:rsidRDefault="006D1DDE"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6D1DDE" w:rsidRPr="004B53D4" w:rsidRDefault="006D1DDE"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6D1DDE" w:rsidRDefault="006D1DDE" w:rsidP="00BE12A1">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6D1DDE" w:rsidRPr="004B53D4" w:rsidRDefault="006D1DDE"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6D1DDE" w:rsidRPr="004B53D4" w:rsidRDefault="006D1DDE"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6D1DDE" w:rsidRPr="00322E28" w:rsidTr="00EA2886">
        <w:trPr>
          <w:trHeight w:val="242"/>
          <w:jc w:val="center"/>
        </w:trPr>
        <w:tc>
          <w:tcPr>
            <w:tcW w:w="1483" w:type="dxa"/>
            <w:vMerge/>
            <w:tcBorders>
              <w:left w:val="single" w:sz="4" w:space="0" w:color="auto"/>
              <w:bottom w:val="single" w:sz="4" w:space="0" w:color="auto"/>
              <w:right w:val="single" w:sz="4" w:space="0" w:color="auto"/>
            </w:tcBorders>
            <w:noWrap/>
            <w:vAlign w:val="center"/>
          </w:tcPr>
          <w:p w:rsidR="006D1DDE" w:rsidRPr="004B53D4" w:rsidRDefault="006D1DDE" w:rsidP="00BE12A1">
            <w:pPr>
              <w:spacing w:after="0" w:line="240" w:lineRule="auto"/>
              <w:rPr>
                <w:rFonts w:ascii="Times New Roman" w:hAnsi="Times New Roman"/>
                <w:b/>
                <w:bCs/>
                <w:sz w:val="20"/>
                <w:szCs w:val="20"/>
              </w:rPr>
            </w:pPr>
          </w:p>
        </w:tc>
        <w:tc>
          <w:tcPr>
            <w:tcW w:w="7100" w:type="dxa"/>
            <w:gridSpan w:val="6"/>
            <w:vMerge/>
            <w:tcBorders>
              <w:left w:val="nil"/>
              <w:bottom w:val="single" w:sz="4" w:space="0" w:color="auto"/>
              <w:right w:val="single" w:sz="4" w:space="0" w:color="000000"/>
            </w:tcBorders>
            <w:noWrap/>
            <w:vAlign w:val="center"/>
          </w:tcPr>
          <w:p w:rsidR="006D1DDE" w:rsidRPr="004B53D4" w:rsidRDefault="006D1DDE" w:rsidP="00BE12A1">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6D1DDE" w:rsidRPr="004B53D4" w:rsidRDefault="006D1DDE" w:rsidP="00BE12A1">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6D1DDE" w:rsidRDefault="006D1DDE" w:rsidP="00BE12A1">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6D1DDE" w:rsidRPr="00D1647E" w:rsidRDefault="006D1DDE" w:rsidP="00BE12A1">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6D1DDE" w:rsidRPr="00D1647E" w:rsidRDefault="006D1DDE" w:rsidP="00BE12A1">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6D1DDE" w:rsidRPr="00322E28" w:rsidRDefault="006D1DDE" w:rsidP="00BE12A1">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6D1DDE" w:rsidRPr="00322E28" w:rsidRDefault="006D1DDE" w:rsidP="00BE12A1">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6D1DDE" w:rsidRPr="004B53D4" w:rsidTr="00EA2886">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6D1DDE" w:rsidRPr="00470E99" w:rsidRDefault="006D1DDE" w:rsidP="00BE12A1">
            <w:pPr>
              <w:widowControl w:val="0"/>
              <w:spacing w:after="0" w:line="180" w:lineRule="exact"/>
              <w:jc w:val="center"/>
              <w:rPr>
                <w:rFonts w:ascii="Times New Roman" w:hAnsi="Times New Roman"/>
                <w:b/>
                <w:bCs/>
                <w:sz w:val="18"/>
                <w:szCs w:val="18"/>
              </w:rPr>
            </w:pPr>
            <w:r w:rsidRPr="00470E99">
              <w:rPr>
                <w:rFonts w:ascii="Times New Roman" w:hAnsi="Times New Roman"/>
                <w:b/>
                <w:bCs/>
                <w:sz w:val="18"/>
                <w:szCs w:val="18"/>
              </w:rPr>
              <w:t>PG 2.1.1</w:t>
            </w:r>
          </w:p>
        </w:tc>
        <w:tc>
          <w:tcPr>
            <w:tcW w:w="7100" w:type="dxa"/>
            <w:gridSpan w:val="6"/>
            <w:tcBorders>
              <w:top w:val="single" w:sz="4" w:space="0" w:color="auto"/>
              <w:left w:val="nil"/>
              <w:bottom w:val="single" w:sz="4" w:space="0" w:color="auto"/>
              <w:right w:val="single" w:sz="4" w:space="0" w:color="000000"/>
            </w:tcBorders>
            <w:noWrap/>
            <w:vAlign w:val="center"/>
          </w:tcPr>
          <w:p w:rsidR="006D1DDE" w:rsidRPr="00470E99" w:rsidRDefault="006D1DDE" w:rsidP="00BE12A1">
            <w:pPr>
              <w:widowControl w:val="0"/>
              <w:spacing w:after="0" w:line="180" w:lineRule="exact"/>
              <w:rPr>
                <w:rFonts w:ascii="Times New Roman" w:hAnsi="Times New Roman"/>
                <w:sz w:val="18"/>
                <w:szCs w:val="18"/>
              </w:rPr>
            </w:pPr>
            <w:r w:rsidRPr="00470E99">
              <w:rPr>
                <w:rFonts w:ascii="Times New Roman" w:hAnsi="Times New Roman"/>
                <w:sz w:val="18"/>
                <w:szCs w:val="18"/>
              </w:rPr>
              <w:t>Seminer ve Etkinlikler</w:t>
            </w:r>
          </w:p>
        </w:tc>
        <w:tc>
          <w:tcPr>
            <w:tcW w:w="1345" w:type="dxa"/>
            <w:gridSpan w:val="2"/>
            <w:tcBorders>
              <w:top w:val="nil"/>
              <w:left w:val="nil"/>
              <w:bottom w:val="single" w:sz="4" w:space="0" w:color="auto"/>
              <w:right w:val="single" w:sz="4" w:space="0" w:color="auto"/>
            </w:tcBorders>
            <w:noWrap/>
            <w:vAlign w:val="center"/>
          </w:tcPr>
          <w:p w:rsidR="006D1DDE" w:rsidRPr="004B53D4" w:rsidRDefault="007F6906" w:rsidP="00BE12A1">
            <w:pPr>
              <w:spacing w:after="0" w:line="240" w:lineRule="auto"/>
              <w:jc w:val="center"/>
              <w:rPr>
                <w:rFonts w:ascii="Times New Roman" w:hAnsi="Times New Roman"/>
                <w:sz w:val="20"/>
                <w:szCs w:val="20"/>
              </w:rPr>
            </w:pPr>
            <w:proofErr w:type="spellStart"/>
            <w:r>
              <w:rPr>
                <w:rFonts w:ascii="Times New Roman" w:hAnsi="Times New Roman"/>
                <w:sz w:val="20"/>
                <w:szCs w:val="20"/>
              </w:rPr>
              <w:t>Teog</w:t>
            </w:r>
            <w:proofErr w:type="spellEnd"/>
            <w:r>
              <w:rPr>
                <w:rFonts w:ascii="Times New Roman" w:hAnsi="Times New Roman"/>
                <w:sz w:val="20"/>
                <w:szCs w:val="20"/>
              </w:rPr>
              <w:t xml:space="preserve"> da </w:t>
            </w:r>
            <w:r w:rsidR="006D1DDE">
              <w:rPr>
                <w:rFonts w:ascii="Times New Roman" w:hAnsi="Times New Roman"/>
                <w:sz w:val="20"/>
                <w:szCs w:val="20"/>
              </w:rPr>
              <w:t>3</w:t>
            </w:r>
            <w:r>
              <w:rPr>
                <w:rFonts w:ascii="Times New Roman" w:hAnsi="Times New Roman"/>
                <w:sz w:val="20"/>
                <w:szCs w:val="20"/>
              </w:rPr>
              <w:t>. Olundu Konak ilçede</w:t>
            </w:r>
          </w:p>
        </w:tc>
        <w:tc>
          <w:tcPr>
            <w:tcW w:w="1882" w:type="dxa"/>
            <w:gridSpan w:val="2"/>
            <w:tcBorders>
              <w:top w:val="nil"/>
              <w:left w:val="nil"/>
              <w:bottom w:val="single" w:sz="4" w:space="0" w:color="auto"/>
              <w:right w:val="single" w:sz="4" w:space="0" w:color="auto"/>
            </w:tcBorders>
            <w:noWrap/>
            <w:vAlign w:val="center"/>
          </w:tcPr>
          <w:p w:rsidR="006D1DDE" w:rsidRPr="004B53D4" w:rsidRDefault="006D1DDE" w:rsidP="00BE12A1">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6D1DDE" w:rsidRPr="004B53D4" w:rsidRDefault="006D1DDE" w:rsidP="00BE12A1">
            <w:pPr>
              <w:spacing w:after="0" w:line="240" w:lineRule="auto"/>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6D1DDE" w:rsidRPr="004B53D4" w:rsidRDefault="006D1DDE" w:rsidP="00BE12A1">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tcBorders>
              <w:top w:val="nil"/>
              <w:left w:val="nil"/>
              <w:bottom w:val="single" w:sz="4" w:space="0" w:color="auto"/>
              <w:right w:val="single" w:sz="4" w:space="0" w:color="auto"/>
            </w:tcBorders>
            <w:noWrap/>
            <w:vAlign w:val="center"/>
          </w:tcPr>
          <w:p w:rsidR="006D1DDE" w:rsidRPr="004B53D4" w:rsidRDefault="006D1DDE" w:rsidP="00BE12A1">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6D1DDE" w:rsidRPr="004B53D4" w:rsidRDefault="006D1DDE" w:rsidP="00BE12A1">
            <w:pPr>
              <w:spacing w:after="0" w:line="240" w:lineRule="auto"/>
              <w:jc w:val="center"/>
              <w:rPr>
                <w:rFonts w:ascii="Times New Roman" w:hAnsi="Times New Roman"/>
                <w:sz w:val="20"/>
                <w:szCs w:val="20"/>
              </w:rPr>
            </w:pPr>
            <w:r>
              <w:rPr>
                <w:rFonts w:ascii="Times New Roman" w:hAnsi="Times New Roman"/>
                <w:sz w:val="20"/>
                <w:szCs w:val="20"/>
              </w:rPr>
              <w:t>-</w:t>
            </w:r>
          </w:p>
        </w:tc>
      </w:tr>
      <w:tr w:rsidR="006D1DDE" w:rsidRPr="004B53D4" w:rsidTr="00EA2886">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6D1DDE" w:rsidRPr="004B53D4" w:rsidRDefault="006D1DDE" w:rsidP="00BE12A1">
            <w:pPr>
              <w:spacing w:after="0" w:line="240" w:lineRule="auto"/>
              <w:rPr>
                <w:rFonts w:ascii="Times New Roman" w:hAnsi="Times New Roman"/>
                <w:b/>
                <w:bCs/>
                <w:sz w:val="20"/>
                <w:szCs w:val="20"/>
              </w:rPr>
            </w:pPr>
          </w:p>
        </w:tc>
        <w:tc>
          <w:tcPr>
            <w:tcW w:w="7100" w:type="dxa"/>
            <w:gridSpan w:val="6"/>
            <w:tcBorders>
              <w:top w:val="single" w:sz="4" w:space="0" w:color="auto"/>
              <w:left w:val="nil"/>
              <w:bottom w:val="single" w:sz="4" w:space="0" w:color="auto"/>
              <w:right w:val="single" w:sz="4" w:space="0" w:color="000000"/>
            </w:tcBorders>
          </w:tcPr>
          <w:p w:rsidR="006D1DDE" w:rsidRPr="004B53D4" w:rsidRDefault="006D1DDE" w:rsidP="00BE12A1">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6D1DDE" w:rsidRPr="004B53D4" w:rsidRDefault="006D1DDE" w:rsidP="00BE12A1">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6D1DDE" w:rsidRPr="004B53D4" w:rsidRDefault="006D1DDE" w:rsidP="00BE12A1">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6D1DDE" w:rsidRPr="004B53D4" w:rsidRDefault="006D1DDE" w:rsidP="00BE12A1">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6D1DDE" w:rsidRPr="004B53D4" w:rsidRDefault="006D1DDE" w:rsidP="00BE12A1">
            <w:pPr>
              <w:spacing w:after="0" w:line="240" w:lineRule="auto"/>
              <w:rPr>
                <w:rFonts w:ascii="Times New Roman" w:hAnsi="Times New Roman"/>
                <w:sz w:val="20"/>
                <w:szCs w:val="20"/>
              </w:rPr>
            </w:pPr>
            <w:r>
              <w:rPr>
                <w:rStyle w:val="AklamaBavurusu"/>
                <w:szCs w:val="20"/>
                <w:lang w:eastAsia="en-US"/>
              </w:rPr>
              <w:commentReference w:id="6"/>
            </w:r>
          </w:p>
        </w:tc>
        <w:tc>
          <w:tcPr>
            <w:tcW w:w="966" w:type="dxa"/>
            <w:tcBorders>
              <w:top w:val="nil"/>
              <w:left w:val="nil"/>
              <w:bottom w:val="single" w:sz="4" w:space="0" w:color="auto"/>
              <w:right w:val="single" w:sz="4" w:space="0" w:color="auto"/>
            </w:tcBorders>
            <w:noWrap/>
            <w:vAlign w:val="center"/>
          </w:tcPr>
          <w:p w:rsidR="006D1DDE" w:rsidRPr="004B53D4" w:rsidRDefault="006D1DDE" w:rsidP="00BE12A1">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6D1DDE" w:rsidRPr="004B53D4" w:rsidRDefault="006D1DDE" w:rsidP="00BE12A1">
            <w:pPr>
              <w:spacing w:after="0" w:line="240" w:lineRule="auto"/>
              <w:rPr>
                <w:rFonts w:ascii="Times New Roman" w:hAnsi="Times New Roman"/>
                <w:sz w:val="20"/>
                <w:szCs w:val="20"/>
              </w:rPr>
            </w:pPr>
          </w:p>
        </w:tc>
      </w:tr>
      <w:tr w:rsidR="00AF3ED9" w:rsidRPr="004B53D4" w:rsidTr="00EA288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AF3ED9" w:rsidRPr="00470E99" w:rsidRDefault="00AF3ED9"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 xml:space="preserve">FAALİYETLER </w:t>
            </w:r>
          </w:p>
        </w:tc>
        <w:tc>
          <w:tcPr>
            <w:tcW w:w="1310" w:type="dxa"/>
            <w:vMerge w:val="restart"/>
            <w:tcBorders>
              <w:top w:val="single" w:sz="8" w:space="0" w:color="auto"/>
              <w:left w:val="single" w:sz="8" w:space="0" w:color="auto"/>
              <w:bottom w:val="single" w:sz="8" w:space="0" w:color="000000"/>
              <w:right w:val="single" w:sz="8" w:space="0" w:color="auto"/>
            </w:tcBorders>
            <w:vAlign w:val="center"/>
          </w:tcPr>
          <w:p w:rsidR="00AF3ED9" w:rsidRPr="00470E99" w:rsidRDefault="00AF3ED9"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AF3ED9" w:rsidRPr="00470E99" w:rsidRDefault="00AF3ED9"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Mevcut Durumu</w:t>
            </w:r>
          </w:p>
        </w:tc>
        <w:tc>
          <w:tcPr>
            <w:tcW w:w="1065" w:type="dxa"/>
            <w:gridSpan w:val="2"/>
            <w:vMerge w:val="restart"/>
            <w:tcBorders>
              <w:top w:val="single" w:sz="8" w:space="0" w:color="auto"/>
              <w:left w:val="single" w:sz="8" w:space="0" w:color="auto"/>
              <w:bottom w:val="single" w:sz="8" w:space="0" w:color="000000"/>
              <w:right w:val="single" w:sz="8" w:space="0" w:color="auto"/>
            </w:tcBorders>
            <w:vAlign w:val="center"/>
          </w:tcPr>
          <w:p w:rsidR="00AF3ED9" w:rsidRPr="00470E99" w:rsidRDefault="00AF3ED9"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w:t>
            </w:r>
          </w:p>
          <w:p w:rsidR="00AF3ED9" w:rsidRPr="00470E99" w:rsidRDefault="00AF3ED9"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AF3ED9" w:rsidRPr="00470E99" w:rsidRDefault="00AF3ED9"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 xml:space="preserve">Faaliyetin Başlama ve </w:t>
            </w:r>
            <w:r w:rsidRPr="00470E99">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AF3ED9" w:rsidRPr="00470E99" w:rsidRDefault="00AF3ED9"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AF3ED9" w:rsidRPr="00470E99" w:rsidRDefault="00AF3ED9"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AF3ED9" w:rsidRPr="00470E99" w:rsidRDefault="00AF3ED9"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AF3ED9" w:rsidRPr="00470E99" w:rsidRDefault="00AF3ED9"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Faaliyetle İlgili 1. İzleme dönemi</w:t>
            </w:r>
          </w:p>
          <w:p w:rsidR="00AF3ED9" w:rsidRPr="00470E99" w:rsidRDefault="00AF3ED9" w:rsidP="00BE12A1">
            <w:pPr>
              <w:spacing w:after="0" w:line="240" w:lineRule="auto"/>
              <w:jc w:val="center"/>
              <w:rPr>
                <w:rFonts w:ascii="Times New Roman" w:hAnsi="Times New Roman"/>
                <w:b/>
                <w:bCs/>
                <w:sz w:val="18"/>
                <w:szCs w:val="18"/>
              </w:rPr>
            </w:pPr>
            <w:r w:rsidRPr="00470E99">
              <w:rPr>
                <w:rFonts w:ascii="Times New Roman" w:hAnsi="Times New Roman"/>
                <w:sz w:val="18"/>
                <w:szCs w:val="18"/>
              </w:rPr>
              <w:t>1.Dönem Sonu</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AF3ED9" w:rsidRPr="00470E99" w:rsidRDefault="00AF3ED9"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Faaliyetle İlgili 2. İzleme dönemi</w:t>
            </w:r>
          </w:p>
          <w:p w:rsidR="00AF3ED9" w:rsidRPr="00470E99" w:rsidRDefault="00AF3ED9" w:rsidP="00BE12A1">
            <w:pPr>
              <w:spacing w:after="0" w:line="240" w:lineRule="auto"/>
              <w:jc w:val="center"/>
              <w:rPr>
                <w:rFonts w:ascii="Times New Roman" w:hAnsi="Times New Roman"/>
                <w:b/>
                <w:bCs/>
                <w:sz w:val="18"/>
                <w:szCs w:val="18"/>
              </w:rPr>
            </w:pPr>
            <w:r w:rsidRPr="00470E99">
              <w:rPr>
                <w:rFonts w:ascii="Times New Roman" w:hAnsi="Times New Roman"/>
                <w:sz w:val="18"/>
                <w:szCs w:val="18"/>
              </w:rPr>
              <w:t>2. Dönem Sonu</w:t>
            </w:r>
          </w:p>
        </w:tc>
      </w:tr>
      <w:tr w:rsidR="00AF3ED9" w:rsidRPr="004B53D4" w:rsidTr="00EA288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8" w:space="0" w:color="000000"/>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065" w:type="dxa"/>
            <w:gridSpan w:val="2"/>
            <w:vMerge/>
            <w:tcBorders>
              <w:top w:val="single" w:sz="8" w:space="0" w:color="auto"/>
              <w:left w:val="single" w:sz="8" w:space="0" w:color="auto"/>
              <w:bottom w:val="single" w:sz="8" w:space="0" w:color="000000"/>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AF3ED9" w:rsidRPr="004B53D4" w:rsidRDefault="00AF3ED9" w:rsidP="00BE12A1">
            <w:pPr>
              <w:spacing w:after="0" w:line="240" w:lineRule="auto"/>
              <w:rPr>
                <w:rFonts w:ascii="Times New Roman" w:hAnsi="Times New Roman"/>
                <w:b/>
                <w:bCs/>
                <w:sz w:val="20"/>
                <w:szCs w:val="20"/>
              </w:rPr>
            </w:pPr>
          </w:p>
        </w:tc>
      </w:tr>
      <w:tr w:rsidR="00AF3ED9" w:rsidRPr="004B53D4" w:rsidTr="00EA288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4" w:space="0" w:color="auto"/>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065" w:type="dxa"/>
            <w:gridSpan w:val="2"/>
            <w:vMerge/>
            <w:tcBorders>
              <w:top w:val="single" w:sz="8" w:space="0" w:color="auto"/>
              <w:left w:val="single" w:sz="8" w:space="0" w:color="auto"/>
              <w:bottom w:val="single" w:sz="4" w:space="0" w:color="auto"/>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AF3ED9" w:rsidRPr="004B53D4" w:rsidRDefault="00AF3ED9" w:rsidP="00BE12A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AF3ED9" w:rsidRPr="004B53D4" w:rsidRDefault="00AF3ED9" w:rsidP="00BE12A1">
            <w:pPr>
              <w:spacing w:after="0" w:line="240" w:lineRule="auto"/>
              <w:rPr>
                <w:rFonts w:ascii="Times New Roman" w:hAnsi="Times New Roman"/>
                <w:b/>
                <w:bCs/>
                <w:sz w:val="20"/>
                <w:szCs w:val="20"/>
              </w:rPr>
            </w:pPr>
          </w:p>
        </w:tc>
      </w:tr>
      <w:tr w:rsidR="00A84E9F" w:rsidRPr="004B53D4" w:rsidTr="00EA28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b/>
                <w:bCs/>
                <w:sz w:val="18"/>
                <w:szCs w:val="18"/>
              </w:rPr>
            </w:pPr>
            <w:r w:rsidRPr="00470E99">
              <w:rPr>
                <w:rFonts w:ascii="Times New Roman" w:hAnsi="Times New Roman"/>
                <w:b/>
                <w:bCs/>
                <w:sz w:val="18"/>
                <w:szCs w:val="18"/>
              </w:rPr>
              <w:t xml:space="preserve">Faaliyet 2.2.1: </w:t>
            </w:r>
            <w:r w:rsidRPr="00470E99">
              <w:rPr>
                <w:rFonts w:ascii="Times New Roman" w:hAnsi="Times New Roman"/>
                <w:bCs/>
                <w:sz w:val="18"/>
                <w:szCs w:val="18"/>
              </w:rPr>
              <w:t>8. Sınıf öğrencilerine her ay 2 deneme sınavı yapılması</w:t>
            </w:r>
          </w:p>
        </w:tc>
        <w:tc>
          <w:tcPr>
            <w:tcW w:w="1310"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Yapılacak etkinliğin sayısı ve katılan öğrenci sayısı</w:t>
            </w:r>
          </w:p>
        </w:tc>
        <w:tc>
          <w:tcPr>
            <w:tcW w:w="984"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jc w:val="center"/>
              <w:rPr>
                <w:rFonts w:ascii="Times New Roman" w:hAnsi="Times New Roman"/>
                <w:sz w:val="18"/>
                <w:szCs w:val="18"/>
              </w:rPr>
            </w:pPr>
            <w:r w:rsidRPr="00470E99">
              <w:rPr>
                <w:rFonts w:ascii="Times New Roman" w:hAnsi="Times New Roman"/>
                <w:sz w:val="18"/>
                <w:szCs w:val="18"/>
              </w:rPr>
              <w:t>2</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jc w:val="center"/>
              <w:rPr>
                <w:rFonts w:ascii="Times New Roman" w:hAnsi="Times New Roman"/>
                <w:sz w:val="18"/>
                <w:szCs w:val="18"/>
              </w:rPr>
            </w:pPr>
            <w:r>
              <w:rPr>
                <w:rFonts w:ascii="Times New Roman" w:hAnsi="Times New Roman"/>
                <w:sz w:val="18"/>
                <w:szCs w:val="18"/>
              </w:rPr>
              <w:t>4</w:t>
            </w:r>
          </w:p>
        </w:tc>
        <w:tc>
          <w:tcPr>
            <w:tcW w:w="1195"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 </w:t>
            </w: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jc w:val="center"/>
              <w:rPr>
                <w:rFonts w:ascii="Times New Roman" w:hAnsi="Times New Roman"/>
                <w:sz w:val="18"/>
                <w:szCs w:val="18"/>
              </w:rPr>
            </w:pPr>
            <w:r w:rsidRPr="00470E99">
              <w:rPr>
                <w:rFonts w:ascii="Times New Roman" w:hAnsi="Times New Roman"/>
                <w:sz w:val="18"/>
                <w:szCs w:val="18"/>
              </w:rPr>
              <w:t>5000</w:t>
            </w:r>
          </w:p>
        </w:tc>
        <w:tc>
          <w:tcPr>
            <w:tcW w:w="1285"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 xml:space="preserve"> Okul </w:t>
            </w:r>
            <w:proofErr w:type="gramStart"/>
            <w:r w:rsidRPr="00470E99">
              <w:rPr>
                <w:rFonts w:ascii="Times New Roman" w:hAnsi="Times New Roman"/>
                <w:sz w:val="18"/>
                <w:szCs w:val="18"/>
              </w:rPr>
              <w:t>Aile          Birliği</w:t>
            </w:r>
            <w:proofErr w:type="gramEnd"/>
            <w:r w:rsidRPr="00470E99">
              <w:rPr>
                <w:rFonts w:ascii="Times New Roman" w:hAnsi="Times New Roman"/>
                <w:sz w:val="18"/>
                <w:szCs w:val="18"/>
              </w:rPr>
              <w:t>- Okul Rehberlik Servisi-Sınıf Öğretmenleri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contextualSpacing/>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contextualSpacing/>
              <w:rPr>
                <w:rFonts w:ascii="Times New Roman" w:hAnsi="Times New Roman"/>
                <w:b/>
                <w:sz w:val="18"/>
                <w:szCs w:val="18"/>
              </w:rPr>
            </w:pPr>
          </w:p>
        </w:tc>
      </w:tr>
      <w:tr w:rsidR="00A84E9F" w:rsidRPr="004B53D4" w:rsidTr="00EA28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b/>
                <w:bCs/>
                <w:sz w:val="18"/>
                <w:szCs w:val="18"/>
              </w:rPr>
              <w:t>Faaliyet 2.2.2</w:t>
            </w:r>
            <w:r w:rsidRPr="00470E99">
              <w:rPr>
                <w:rFonts w:ascii="Times New Roman" w:hAnsi="Times New Roman"/>
                <w:bCs/>
                <w:sz w:val="18"/>
                <w:szCs w:val="18"/>
              </w:rPr>
              <w:t>: 8. Sınıflara yönelik hafta içi etütler düzenlenmesi</w:t>
            </w:r>
          </w:p>
        </w:tc>
        <w:tc>
          <w:tcPr>
            <w:tcW w:w="1310" w:type="dxa"/>
            <w:tcBorders>
              <w:top w:val="single" w:sz="4" w:space="0" w:color="auto"/>
              <w:left w:val="single" w:sz="4" w:space="0" w:color="auto"/>
              <w:bottom w:val="single" w:sz="4" w:space="0" w:color="auto"/>
              <w:right w:val="single" w:sz="4" w:space="0" w:color="auto"/>
            </w:tcBorders>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Yapılacak etkinliğe katılacak öğrenci ve öğretmen sayısı</w:t>
            </w:r>
          </w:p>
        </w:tc>
        <w:tc>
          <w:tcPr>
            <w:tcW w:w="984" w:type="dxa"/>
            <w:tcBorders>
              <w:top w:val="single" w:sz="4" w:space="0" w:color="auto"/>
              <w:left w:val="single" w:sz="4" w:space="0" w:color="auto"/>
              <w:bottom w:val="single" w:sz="4" w:space="0" w:color="auto"/>
              <w:right w:val="single" w:sz="4" w:space="0" w:color="auto"/>
            </w:tcBorders>
          </w:tcPr>
          <w:p w:rsidR="00A84E9F" w:rsidRPr="00470E99" w:rsidRDefault="00A84E9F" w:rsidP="00BE12A1">
            <w:pPr>
              <w:spacing w:after="0" w:line="240" w:lineRule="auto"/>
              <w:jc w:val="center"/>
              <w:rPr>
                <w:rFonts w:ascii="Times New Roman" w:hAnsi="Times New Roman"/>
                <w:sz w:val="18"/>
                <w:szCs w:val="18"/>
              </w:rPr>
            </w:pPr>
          </w:p>
          <w:p w:rsidR="00A84E9F" w:rsidRPr="00470E99" w:rsidRDefault="00A84E9F" w:rsidP="00BE12A1">
            <w:pPr>
              <w:spacing w:after="0" w:line="240" w:lineRule="auto"/>
              <w:jc w:val="center"/>
              <w:rPr>
                <w:rFonts w:ascii="Times New Roman" w:hAnsi="Times New Roman"/>
                <w:sz w:val="18"/>
                <w:szCs w:val="18"/>
              </w:rPr>
            </w:pPr>
          </w:p>
          <w:p w:rsidR="00A84E9F" w:rsidRPr="00470E99" w:rsidRDefault="00A84E9F" w:rsidP="00BE12A1">
            <w:pPr>
              <w:spacing w:after="0" w:line="240" w:lineRule="auto"/>
              <w:jc w:val="center"/>
              <w:rPr>
                <w:rFonts w:ascii="Times New Roman" w:hAnsi="Times New Roman"/>
                <w:sz w:val="18"/>
                <w:szCs w:val="18"/>
              </w:rPr>
            </w:pPr>
            <w:r w:rsidRPr="00470E99">
              <w:rPr>
                <w:rFonts w:ascii="Times New Roman" w:hAnsi="Times New Roman"/>
                <w:sz w:val="18"/>
                <w:szCs w:val="18"/>
              </w:rPr>
              <w:t>0</w:t>
            </w:r>
          </w:p>
        </w:tc>
        <w:tc>
          <w:tcPr>
            <w:tcW w:w="1065" w:type="dxa"/>
            <w:gridSpan w:val="2"/>
            <w:tcBorders>
              <w:top w:val="single" w:sz="4" w:space="0" w:color="auto"/>
              <w:left w:val="single" w:sz="4" w:space="0" w:color="auto"/>
              <w:bottom w:val="single" w:sz="4" w:space="0" w:color="auto"/>
              <w:right w:val="single" w:sz="4" w:space="0" w:color="auto"/>
            </w:tcBorders>
          </w:tcPr>
          <w:p w:rsidR="00A84E9F" w:rsidRPr="00470E99" w:rsidRDefault="00A84E9F" w:rsidP="00BE12A1">
            <w:pPr>
              <w:spacing w:after="0" w:line="240" w:lineRule="auto"/>
              <w:jc w:val="center"/>
              <w:rPr>
                <w:rFonts w:ascii="Times New Roman" w:hAnsi="Times New Roman"/>
                <w:sz w:val="18"/>
                <w:szCs w:val="18"/>
              </w:rPr>
            </w:pPr>
          </w:p>
          <w:p w:rsidR="00A84E9F" w:rsidRPr="00470E99" w:rsidRDefault="00A84E9F" w:rsidP="00BE12A1">
            <w:pPr>
              <w:spacing w:after="0" w:line="240" w:lineRule="auto"/>
              <w:jc w:val="center"/>
              <w:rPr>
                <w:rFonts w:ascii="Times New Roman" w:hAnsi="Times New Roman"/>
                <w:sz w:val="18"/>
                <w:szCs w:val="18"/>
              </w:rPr>
            </w:pPr>
          </w:p>
          <w:p w:rsidR="00A84E9F" w:rsidRPr="00470E99" w:rsidRDefault="00A84E9F" w:rsidP="00BE12A1">
            <w:pPr>
              <w:spacing w:after="0" w:line="240" w:lineRule="auto"/>
              <w:jc w:val="center"/>
              <w:rPr>
                <w:rFonts w:ascii="Times New Roman" w:hAnsi="Times New Roman"/>
                <w:sz w:val="18"/>
                <w:szCs w:val="18"/>
              </w:rPr>
            </w:pPr>
            <w:r w:rsidRPr="00470E99">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tcPr>
          <w:p w:rsidR="00A84E9F" w:rsidRPr="00470E99" w:rsidRDefault="00A84E9F" w:rsidP="00BE12A1">
            <w:pPr>
              <w:spacing w:after="0" w:line="240" w:lineRule="auto"/>
              <w:jc w:val="center"/>
              <w:rPr>
                <w:rFonts w:ascii="Times New Roman" w:hAnsi="Times New Roman"/>
                <w:sz w:val="18"/>
                <w:szCs w:val="18"/>
              </w:rPr>
            </w:pPr>
          </w:p>
          <w:p w:rsidR="00A84E9F" w:rsidRPr="00470E99" w:rsidRDefault="00A84E9F" w:rsidP="00BE12A1">
            <w:pPr>
              <w:spacing w:after="0" w:line="240" w:lineRule="auto"/>
              <w:jc w:val="center"/>
              <w:rPr>
                <w:rFonts w:ascii="Times New Roman" w:hAnsi="Times New Roman"/>
                <w:sz w:val="18"/>
                <w:szCs w:val="18"/>
              </w:rPr>
            </w:pPr>
          </w:p>
          <w:p w:rsidR="00A84E9F" w:rsidRPr="00470E99" w:rsidRDefault="00A84E9F"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A84E9F" w:rsidRPr="00470E99" w:rsidRDefault="00A84E9F" w:rsidP="00BE12A1">
            <w:pPr>
              <w:spacing w:after="0" w:line="240" w:lineRule="auto"/>
              <w:jc w:val="center"/>
              <w:rPr>
                <w:rFonts w:ascii="Times New Roman" w:hAnsi="Times New Roman"/>
                <w:sz w:val="18"/>
                <w:szCs w:val="18"/>
              </w:rPr>
            </w:pPr>
          </w:p>
          <w:p w:rsidR="00A84E9F" w:rsidRPr="00470E99" w:rsidRDefault="00A84E9F" w:rsidP="00BE12A1">
            <w:pPr>
              <w:spacing w:after="0" w:line="240" w:lineRule="auto"/>
              <w:jc w:val="center"/>
              <w:rPr>
                <w:rFonts w:ascii="Times New Roman" w:hAnsi="Times New Roman"/>
                <w:sz w:val="18"/>
                <w:szCs w:val="18"/>
              </w:rPr>
            </w:pPr>
          </w:p>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 xml:space="preserve">      0</w:t>
            </w:r>
          </w:p>
        </w:tc>
        <w:tc>
          <w:tcPr>
            <w:tcW w:w="1285" w:type="dxa"/>
            <w:tcBorders>
              <w:top w:val="single" w:sz="4" w:space="0" w:color="auto"/>
              <w:left w:val="single" w:sz="4" w:space="0" w:color="auto"/>
              <w:bottom w:val="single" w:sz="4" w:space="0" w:color="auto"/>
              <w:right w:val="single" w:sz="4" w:space="0" w:color="auto"/>
            </w:tcBorders>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İlgili sınıf öğretmenleri-Okul Aile Birliği</w:t>
            </w:r>
          </w:p>
        </w:tc>
        <w:tc>
          <w:tcPr>
            <w:tcW w:w="1812" w:type="dxa"/>
            <w:gridSpan w:val="2"/>
            <w:tcBorders>
              <w:top w:val="single" w:sz="4" w:space="0" w:color="auto"/>
              <w:left w:val="single" w:sz="4" w:space="0" w:color="auto"/>
              <w:bottom w:val="single" w:sz="4" w:space="0" w:color="auto"/>
              <w:right w:val="single" w:sz="4" w:space="0" w:color="auto"/>
            </w:tcBorders>
          </w:tcPr>
          <w:p w:rsidR="00A84E9F" w:rsidRPr="00470E99" w:rsidRDefault="00A84E9F" w:rsidP="00BE12A1">
            <w:pPr>
              <w:spacing w:after="0" w:line="240" w:lineRule="auto"/>
              <w:jc w:val="center"/>
              <w:rPr>
                <w:rFonts w:ascii="Times New Roman" w:hAnsi="Times New Roman"/>
                <w:b/>
                <w:sz w:val="18"/>
                <w:szCs w:val="18"/>
              </w:rPr>
            </w:pPr>
          </w:p>
          <w:p w:rsidR="00A84E9F" w:rsidRPr="00470E99" w:rsidRDefault="00A84E9F" w:rsidP="00BE12A1">
            <w:pPr>
              <w:spacing w:after="0" w:line="240" w:lineRule="auto"/>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p>
        </w:tc>
      </w:tr>
      <w:tr w:rsidR="00A84E9F" w:rsidRPr="004B53D4" w:rsidTr="00EA28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b/>
                <w:bCs/>
                <w:sz w:val="18"/>
                <w:szCs w:val="18"/>
              </w:rPr>
            </w:pPr>
            <w:r w:rsidRPr="00470E99">
              <w:rPr>
                <w:rFonts w:ascii="Times New Roman" w:hAnsi="Times New Roman"/>
                <w:b/>
                <w:bCs/>
                <w:sz w:val="18"/>
                <w:szCs w:val="18"/>
              </w:rPr>
              <w:t xml:space="preserve"> Faaliyet 2.2.3. 8. Sınıf öğrencilerine yönelik hafta sonu kurslar açılması</w:t>
            </w:r>
          </w:p>
        </w:tc>
        <w:tc>
          <w:tcPr>
            <w:tcW w:w="1310"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Katılan öğrenci sayısı</w:t>
            </w:r>
          </w:p>
        </w:tc>
        <w:tc>
          <w:tcPr>
            <w:tcW w:w="984"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jc w:val="center"/>
              <w:rPr>
                <w:rFonts w:ascii="Times New Roman" w:hAnsi="Times New Roman"/>
                <w:sz w:val="18"/>
                <w:szCs w:val="18"/>
              </w:rPr>
            </w:pPr>
            <w:r>
              <w:rPr>
                <w:rFonts w:ascii="Times New Roman" w:hAnsi="Times New Roman"/>
                <w:sz w:val="18"/>
                <w:szCs w:val="18"/>
              </w:rPr>
              <w:t>217</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jc w:val="center"/>
              <w:rPr>
                <w:rFonts w:ascii="Times New Roman" w:hAnsi="Times New Roman"/>
                <w:sz w:val="18"/>
                <w:szCs w:val="18"/>
              </w:rPr>
            </w:pPr>
            <w:r>
              <w:rPr>
                <w:rFonts w:ascii="Times New Roman" w:hAnsi="Times New Roman"/>
                <w:sz w:val="18"/>
                <w:szCs w:val="18"/>
              </w:rPr>
              <w:t>300</w:t>
            </w:r>
          </w:p>
        </w:tc>
        <w:tc>
          <w:tcPr>
            <w:tcW w:w="1195"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A84E9F" w:rsidRPr="00470E99" w:rsidRDefault="00A84E9F" w:rsidP="00BE12A1">
            <w:pPr>
              <w:spacing w:after="0" w:line="240" w:lineRule="auto"/>
              <w:jc w:val="center"/>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Okul İdaresi-Sınıf Öğretmenleri</w:t>
            </w:r>
          </w:p>
        </w:tc>
        <w:tc>
          <w:tcPr>
            <w:tcW w:w="1812" w:type="dxa"/>
            <w:gridSpan w:val="2"/>
            <w:tcBorders>
              <w:top w:val="single" w:sz="4" w:space="0" w:color="auto"/>
              <w:left w:val="single" w:sz="4" w:space="0" w:color="auto"/>
              <w:bottom w:val="single" w:sz="4" w:space="0" w:color="auto"/>
              <w:right w:val="single" w:sz="4" w:space="0" w:color="auto"/>
            </w:tcBorders>
          </w:tcPr>
          <w:p w:rsidR="00A84E9F" w:rsidRPr="00470E99" w:rsidRDefault="00A84E9F" w:rsidP="00BE12A1">
            <w:pPr>
              <w:spacing w:after="0" w:line="240" w:lineRule="auto"/>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p>
        </w:tc>
      </w:tr>
      <w:tr w:rsidR="00A84E9F" w:rsidRPr="004B53D4" w:rsidTr="00EA28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b/>
                <w:bCs/>
                <w:sz w:val="18"/>
                <w:szCs w:val="18"/>
              </w:rPr>
            </w:pPr>
            <w:r w:rsidRPr="00470E99">
              <w:rPr>
                <w:rFonts w:ascii="Times New Roman" w:hAnsi="Times New Roman"/>
                <w:b/>
                <w:bCs/>
                <w:sz w:val="18"/>
                <w:szCs w:val="18"/>
              </w:rPr>
              <w:t>Faaliyet 2.2.4 Sınıflar arası bilgi yarışmaları düzenlenmesi</w:t>
            </w:r>
          </w:p>
        </w:tc>
        <w:tc>
          <w:tcPr>
            <w:tcW w:w="1310"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 xml:space="preserve">Katılacak sınıf sayısı </w:t>
            </w:r>
          </w:p>
        </w:tc>
        <w:tc>
          <w:tcPr>
            <w:tcW w:w="984"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jc w:val="center"/>
              <w:rPr>
                <w:rFonts w:ascii="Times New Roman" w:hAnsi="Times New Roman"/>
                <w:sz w:val="18"/>
                <w:szCs w:val="18"/>
              </w:rPr>
            </w:pPr>
            <w:r>
              <w:rPr>
                <w:rFonts w:ascii="Times New Roman" w:hAnsi="Times New Roman"/>
                <w:sz w:val="18"/>
                <w:szCs w:val="18"/>
              </w:rPr>
              <w:t>1</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jc w:val="center"/>
              <w:rPr>
                <w:rFonts w:ascii="Times New Roman" w:hAnsi="Times New Roman"/>
                <w:sz w:val="18"/>
                <w:szCs w:val="18"/>
              </w:rPr>
            </w:pPr>
            <w:r w:rsidRPr="00470E99">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Okul İdaresi-Okul Rehberlik Servisi-Ders Öğretmenleri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p>
        </w:tc>
      </w:tr>
      <w:tr w:rsidR="00A84E9F" w:rsidRPr="004B53D4" w:rsidTr="00EA28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b/>
                <w:bCs/>
                <w:sz w:val="18"/>
                <w:szCs w:val="18"/>
              </w:rPr>
            </w:pPr>
            <w:r w:rsidRPr="00470E99">
              <w:rPr>
                <w:rFonts w:ascii="Times New Roman" w:hAnsi="Times New Roman"/>
                <w:b/>
                <w:bCs/>
                <w:sz w:val="18"/>
                <w:szCs w:val="18"/>
              </w:rPr>
              <w:t>Faaliyet 2.2.5 Tüm ders sınavlarının ortak yapılması</w:t>
            </w:r>
          </w:p>
        </w:tc>
        <w:tc>
          <w:tcPr>
            <w:tcW w:w="1310"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Ortak Sınav Yapan Zümre Sayısı</w:t>
            </w:r>
          </w:p>
        </w:tc>
        <w:tc>
          <w:tcPr>
            <w:tcW w:w="984"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jc w:val="center"/>
              <w:rPr>
                <w:rFonts w:ascii="Times New Roman" w:hAnsi="Times New Roman"/>
                <w:sz w:val="18"/>
                <w:szCs w:val="18"/>
              </w:rPr>
            </w:pPr>
            <w:r>
              <w:rPr>
                <w:rFonts w:ascii="Times New Roman" w:hAnsi="Times New Roman"/>
                <w:sz w:val="18"/>
                <w:szCs w:val="18"/>
              </w:rPr>
              <w:t>10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jc w:val="center"/>
              <w:rPr>
                <w:rFonts w:ascii="Times New Roman" w:hAnsi="Times New Roman"/>
                <w:sz w:val="18"/>
                <w:szCs w:val="18"/>
              </w:rPr>
            </w:pPr>
            <w:r>
              <w:rPr>
                <w:rFonts w:ascii="Times New Roman" w:hAnsi="Times New Roman"/>
                <w:sz w:val="18"/>
                <w:szCs w:val="18"/>
              </w:rPr>
              <w:t>10</w:t>
            </w:r>
          </w:p>
        </w:tc>
        <w:tc>
          <w:tcPr>
            <w:tcW w:w="1195"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jc w:val="center"/>
              <w:rPr>
                <w:rFonts w:ascii="Times New Roman" w:hAnsi="Times New Roman"/>
                <w:sz w:val="18"/>
                <w:szCs w:val="18"/>
              </w:rPr>
            </w:pPr>
            <w:r w:rsidRPr="00470E99">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r w:rsidRPr="00470E99">
              <w:rPr>
                <w:rFonts w:ascii="Times New Roman" w:hAnsi="Times New Roman"/>
                <w:sz w:val="18"/>
                <w:szCs w:val="18"/>
              </w:rPr>
              <w:t>Okul Rehberlik Servisi-Ders Öğretmenleri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A84E9F" w:rsidRPr="00470E99" w:rsidRDefault="00A84E9F" w:rsidP="00BE12A1">
            <w:pPr>
              <w:spacing w:after="0" w:line="240" w:lineRule="auto"/>
              <w:rPr>
                <w:rFonts w:ascii="Times New Roman" w:hAnsi="Times New Roman"/>
                <w:sz w:val="18"/>
                <w:szCs w:val="18"/>
              </w:rPr>
            </w:pPr>
          </w:p>
        </w:tc>
      </w:tr>
      <w:tr w:rsidR="00EA2886" w:rsidRPr="004B53D4" w:rsidTr="00EA2886">
        <w:trPr>
          <w:trHeight w:val="332"/>
          <w:jc w:val="center"/>
        </w:trPr>
        <w:tc>
          <w:tcPr>
            <w:tcW w:w="15608" w:type="dxa"/>
            <w:gridSpan w:val="15"/>
            <w:tcBorders>
              <w:top w:val="single" w:sz="8" w:space="0" w:color="auto"/>
              <w:left w:val="single" w:sz="8" w:space="0" w:color="auto"/>
              <w:bottom w:val="single" w:sz="8" w:space="0" w:color="auto"/>
              <w:right w:val="single" w:sz="8" w:space="0" w:color="000000"/>
            </w:tcBorders>
            <w:noWrap/>
            <w:vAlign w:val="center"/>
          </w:tcPr>
          <w:p w:rsidR="00EA2886" w:rsidRPr="004B53D4" w:rsidRDefault="00EA2886" w:rsidP="00BE12A1">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C0F70" w:rsidRPr="00470E99" w:rsidTr="00EA2886">
        <w:trPr>
          <w:trHeight w:val="650"/>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TEMA 2</w:t>
            </w:r>
          </w:p>
        </w:tc>
        <w:tc>
          <w:tcPr>
            <w:tcW w:w="8831"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b/>
                <w:bCs/>
                <w:sz w:val="18"/>
                <w:szCs w:val="18"/>
              </w:rPr>
              <w:t>Eğitime ve Öğretimde Kalite</w:t>
            </w:r>
          </w:p>
        </w:tc>
      </w:tr>
      <w:tr w:rsidR="001C0F70" w:rsidRPr="00470E99" w:rsidTr="00EA2886">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Amaç-2</w:t>
            </w:r>
          </w:p>
        </w:tc>
        <w:tc>
          <w:tcPr>
            <w:tcW w:w="8831"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 xml:space="preserve">Her kademedeki bireye ulusal ve uluslar arası ölçütlerde bilgi, beceri, tutum ve davranışın kazandırılması ile </w:t>
            </w:r>
            <w:proofErr w:type="gramStart"/>
            <w:r w:rsidRPr="00470E99">
              <w:rPr>
                <w:rFonts w:ascii="Times New Roman" w:hAnsi="Times New Roman"/>
                <w:sz w:val="18"/>
                <w:szCs w:val="18"/>
              </w:rPr>
              <w:t>girişimci ,yenilikçi</w:t>
            </w:r>
            <w:proofErr w:type="gramEnd"/>
            <w:r w:rsidRPr="00470E99">
              <w:rPr>
                <w:rFonts w:ascii="Times New Roman" w:hAnsi="Times New Roman"/>
                <w:sz w:val="18"/>
                <w:szCs w:val="18"/>
              </w:rPr>
              <w:t>, yaratıcı, dil becerileri yüksek, iletişime açık, özgüven ve sorumluluk sahibi sağlıklı ve mutlu bireylerin yetişmesini sağlamak.</w:t>
            </w:r>
          </w:p>
        </w:tc>
      </w:tr>
      <w:tr w:rsidR="001C0F70" w:rsidRPr="00470E99" w:rsidTr="00EA2886">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Hedef-</w:t>
            </w:r>
            <w:proofErr w:type="gramStart"/>
            <w:r w:rsidRPr="00470E99">
              <w:rPr>
                <w:rFonts w:ascii="Times New Roman" w:hAnsi="Times New Roman"/>
                <w:b/>
                <w:bCs/>
                <w:sz w:val="18"/>
                <w:szCs w:val="18"/>
              </w:rPr>
              <w:t>2.3</w:t>
            </w:r>
            <w:proofErr w:type="gramEnd"/>
          </w:p>
        </w:tc>
        <w:tc>
          <w:tcPr>
            <w:tcW w:w="8831"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Öğrencilerin fiziksel ve zihinsel gelişimine katkıda bulunmak</w:t>
            </w:r>
          </w:p>
        </w:tc>
      </w:tr>
      <w:tr w:rsidR="00EA2886" w:rsidRPr="004B53D4" w:rsidTr="00EA2886">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EA2886" w:rsidRPr="004B53D4" w:rsidRDefault="00EA2886" w:rsidP="00BE12A1">
            <w:pPr>
              <w:spacing w:after="0" w:line="240" w:lineRule="auto"/>
              <w:rPr>
                <w:rFonts w:ascii="Times New Roman" w:hAnsi="Times New Roman"/>
                <w:b/>
                <w:bCs/>
                <w:sz w:val="20"/>
                <w:szCs w:val="20"/>
              </w:rPr>
            </w:pPr>
          </w:p>
        </w:tc>
        <w:tc>
          <w:tcPr>
            <w:tcW w:w="7100" w:type="dxa"/>
            <w:gridSpan w:val="6"/>
            <w:vMerge w:val="restart"/>
            <w:tcBorders>
              <w:top w:val="single" w:sz="4" w:space="0" w:color="auto"/>
              <w:left w:val="nil"/>
              <w:right w:val="single" w:sz="4" w:space="0" w:color="000000"/>
            </w:tcBorders>
            <w:noWrap/>
            <w:vAlign w:val="center"/>
          </w:tcPr>
          <w:p w:rsidR="00EA2886" w:rsidRPr="004B53D4" w:rsidRDefault="00EA2886"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EA2886" w:rsidRPr="004B53D4" w:rsidRDefault="00EA2886"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EA2886" w:rsidRDefault="00EA2886" w:rsidP="00BE12A1">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EA2886" w:rsidRPr="004B53D4" w:rsidRDefault="00EA2886"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EA2886" w:rsidRPr="004B53D4" w:rsidRDefault="00EA2886"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EA2886" w:rsidRPr="00322E28" w:rsidTr="00EA2886">
        <w:trPr>
          <w:trHeight w:val="242"/>
          <w:jc w:val="center"/>
        </w:trPr>
        <w:tc>
          <w:tcPr>
            <w:tcW w:w="1483" w:type="dxa"/>
            <w:vMerge/>
            <w:tcBorders>
              <w:left w:val="single" w:sz="4" w:space="0" w:color="auto"/>
              <w:bottom w:val="single" w:sz="4" w:space="0" w:color="auto"/>
              <w:right w:val="single" w:sz="4" w:space="0" w:color="auto"/>
            </w:tcBorders>
            <w:noWrap/>
            <w:vAlign w:val="center"/>
          </w:tcPr>
          <w:p w:rsidR="00EA2886" w:rsidRPr="004B53D4" w:rsidRDefault="00EA2886" w:rsidP="00BE12A1">
            <w:pPr>
              <w:spacing w:after="0" w:line="240" w:lineRule="auto"/>
              <w:rPr>
                <w:rFonts w:ascii="Times New Roman" w:hAnsi="Times New Roman"/>
                <w:b/>
                <w:bCs/>
                <w:sz w:val="20"/>
                <w:szCs w:val="20"/>
              </w:rPr>
            </w:pPr>
          </w:p>
        </w:tc>
        <w:tc>
          <w:tcPr>
            <w:tcW w:w="7100" w:type="dxa"/>
            <w:gridSpan w:val="6"/>
            <w:vMerge/>
            <w:tcBorders>
              <w:left w:val="nil"/>
              <w:bottom w:val="single" w:sz="4" w:space="0" w:color="auto"/>
              <w:right w:val="single" w:sz="4" w:space="0" w:color="000000"/>
            </w:tcBorders>
            <w:noWrap/>
            <w:vAlign w:val="center"/>
          </w:tcPr>
          <w:p w:rsidR="00EA2886" w:rsidRPr="004B53D4" w:rsidRDefault="00EA2886" w:rsidP="00BE12A1">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EA2886" w:rsidRPr="004B53D4" w:rsidRDefault="00EA2886" w:rsidP="00BE12A1">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EA2886" w:rsidRDefault="00EA2886" w:rsidP="00BE12A1">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EA2886" w:rsidRPr="00D1647E" w:rsidRDefault="00EA2886" w:rsidP="00BE12A1">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EA2886" w:rsidRPr="00D1647E" w:rsidRDefault="00EA2886" w:rsidP="00BE12A1">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EA2886" w:rsidRPr="00322E28" w:rsidRDefault="00EA2886" w:rsidP="00BE12A1">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EA2886" w:rsidRPr="00322E28" w:rsidRDefault="00EA2886" w:rsidP="00BE12A1">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EA2886" w:rsidRPr="004B53D4" w:rsidTr="00EA2886">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EA2886" w:rsidRPr="00470E99" w:rsidRDefault="00EA2886" w:rsidP="00BE12A1">
            <w:pPr>
              <w:widowControl w:val="0"/>
              <w:spacing w:after="0" w:line="180" w:lineRule="exact"/>
              <w:jc w:val="center"/>
              <w:rPr>
                <w:rFonts w:ascii="Times New Roman" w:hAnsi="Times New Roman"/>
                <w:b/>
                <w:bCs/>
                <w:sz w:val="18"/>
                <w:szCs w:val="18"/>
              </w:rPr>
            </w:pPr>
            <w:r w:rsidRPr="00470E99">
              <w:rPr>
                <w:rFonts w:ascii="Times New Roman" w:hAnsi="Times New Roman"/>
                <w:b/>
                <w:bCs/>
                <w:sz w:val="18"/>
                <w:szCs w:val="18"/>
              </w:rPr>
              <w:t>PG 2.3.1</w:t>
            </w:r>
          </w:p>
        </w:tc>
        <w:tc>
          <w:tcPr>
            <w:tcW w:w="7100" w:type="dxa"/>
            <w:gridSpan w:val="6"/>
            <w:tcBorders>
              <w:top w:val="single" w:sz="4" w:space="0" w:color="auto"/>
              <w:left w:val="nil"/>
              <w:bottom w:val="single" w:sz="4" w:space="0" w:color="auto"/>
              <w:right w:val="single" w:sz="4" w:space="0" w:color="000000"/>
            </w:tcBorders>
            <w:noWrap/>
            <w:vAlign w:val="center"/>
          </w:tcPr>
          <w:p w:rsidR="00EA2886" w:rsidRPr="00470E99" w:rsidRDefault="00EA2886" w:rsidP="00BE12A1">
            <w:pPr>
              <w:widowControl w:val="0"/>
              <w:spacing w:after="0" w:line="180" w:lineRule="exact"/>
              <w:rPr>
                <w:rFonts w:ascii="Times New Roman" w:hAnsi="Times New Roman"/>
                <w:sz w:val="18"/>
                <w:szCs w:val="18"/>
              </w:rPr>
            </w:pPr>
            <w:r w:rsidRPr="00470E99">
              <w:rPr>
                <w:rFonts w:ascii="Times New Roman" w:hAnsi="Times New Roman"/>
                <w:sz w:val="18"/>
                <w:szCs w:val="18"/>
              </w:rPr>
              <w:t>Toplam etkinlik sayısı</w:t>
            </w:r>
          </w:p>
        </w:tc>
        <w:tc>
          <w:tcPr>
            <w:tcW w:w="1345" w:type="dxa"/>
            <w:gridSpan w:val="2"/>
            <w:tcBorders>
              <w:top w:val="nil"/>
              <w:left w:val="nil"/>
              <w:bottom w:val="single" w:sz="4" w:space="0" w:color="auto"/>
              <w:right w:val="single" w:sz="4" w:space="0" w:color="auto"/>
            </w:tcBorders>
            <w:noWrap/>
            <w:vAlign w:val="center"/>
          </w:tcPr>
          <w:p w:rsidR="00EA2886" w:rsidRPr="00470E99" w:rsidRDefault="00EA2886" w:rsidP="00BE12A1">
            <w:pPr>
              <w:widowControl w:val="0"/>
              <w:spacing w:after="0" w:line="180" w:lineRule="exact"/>
              <w:jc w:val="center"/>
              <w:rPr>
                <w:rFonts w:ascii="Times New Roman" w:hAnsi="Times New Roman"/>
                <w:sz w:val="18"/>
                <w:szCs w:val="18"/>
              </w:rPr>
            </w:pPr>
            <w:r>
              <w:rPr>
                <w:rFonts w:ascii="Times New Roman" w:hAnsi="Times New Roman"/>
                <w:sz w:val="18"/>
                <w:szCs w:val="18"/>
              </w:rPr>
              <w:t>7</w:t>
            </w:r>
          </w:p>
        </w:tc>
        <w:tc>
          <w:tcPr>
            <w:tcW w:w="1882" w:type="dxa"/>
            <w:gridSpan w:val="2"/>
            <w:tcBorders>
              <w:top w:val="nil"/>
              <w:left w:val="nil"/>
              <w:bottom w:val="single" w:sz="4" w:space="0" w:color="auto"/>
              <w:right w:val="single" w:sz="4" w:space="0" w:color="auto"/>
            </w:tcBorders>
            <w:noWrap/>
            <w:vAlign w:val="center"/>
          </w:tcPr>
          <w:p w:rsidR="00EA2886" w:rsidRPr="00470E99" w:rsidRDefault="00EA2886" w:rsidP="00BE12A1">
            <w:pPr>
              <w:widowControl w:val="0"/>
              <w:spacing w:after="0" w:line="180" w:lineRule="exact"/>
              <w:jc w:val="center"/>
              <w:rPr>
                <w:rFonts w:ascii="Times New Roman" w:hAnsi="Times New Roman"/>
                <w:sz w:val="18"/>
                <w:szCs w:val="18"/>
              </w:rPr>
            </w:pPr>
          </w:p>
        </w:tc>
        <w:tc>
          <w:tcPr>
            <w:tcW w:w="753" w:type="dxa"/>
            <w:tcBorders>
              <w:top w:val="nil"/>
              <w:left w:val="nil"/>
              <w:bottom w:val="single" w:sz="4" w:space="0" w:color="auto"/>
              <w:right w:val="single" w:sz="4" w:space="0" w:color="auto"/>
            </w:tcBorders>
            <w:noWrap/>
            <w:vAlign w:val="center"/>
          </w:tcPr>
          <w:p w:rsidR="00EA2886" w:rsidRPr="004B53D4" w:rsidRDefault="00EA2886" w:rsidP="00BE12A1">
            <w:pPr>
              <w:spacing w:after="0" w:line="240" w:lineRule="auto"/>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EA2886" w:rsidRPr="004B53D4" w:rsidRDefault="00EA2886" w:rsidP="00BE12A1">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tcBorders>
              <w:top w:val="nil"/>
              <w:left w:val="nil"/>
              <w:bottom w:val="single" w:sz="4" w:space="0" w:color="auto"/>
              <w:right w:val="single" w:sz="4" w:space="0" w:color="auto"/>
            </w:tcBorders>
            <w:noWrap/>
            <w:vAlign w:val="center"/>
          </w:tcPr>
          <w:p w:rsidR="00EA2886" w:rsidRPr="004B53D4" w:rsidRDefault="00EA2886" w:rsidP="00BE12A1">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EA2886" w:rsidRPr="004B53D4" w:rsidRDefault="00EA2886" w:rsidP="00BE12A1">
            <w:pPr>
              <w:spacing w:after="0" w:line="240" w:lineRule="auto"/>
              <w:jc w:val="center"/>
              <w:rPr>
                <w:rFonts w:ascii="Times New Roman" w:hAnsi="Times New Roman"/>
                <w:sz w:val="20"/>
                <w:szCs w:val="20"/>
              </w:rPr>
            </w:pPr>
            <w:r>
              <w:rPr>
                <w:rFonts w:ascii="Times New Roman" w:hAnsi="Times New Roman"/>
                <w:sz w:val="20"/>
                <w:szCs w:val="20"/>
              </w:rPr>
              <w:t>-</w:t>
            </w:r>
          </w:p>
        </w:tc>
      </w:tr>
      <w:tr w:rsidR="00EA2886" w:rsidRPr="004B53D4" w:rsidTr="00EA2886">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EA2886" w:rsidRPr="004B53D4" w:rsidRDefault="00EA2886" w:rsidP="00BE12A1">
            <w:pPr>
              <w:spacing w:after="0" w:line="240" w:lineRule="auto"/>
              <w:rPr>
                <w:rFonts w:ascii="Times New Roman" w:hAnsi="Times New Roman"/>
                <w:b/>
                <w:bCs/>
                <w:sz w:val="20"/>
                <w:szCs w:val="20"/>
              </w:rPr>
            </w:pPr>
          </w:p>
        </w:tc>
        <w:tc>
          <w:tcPr>
            <w:tcW w:w="7100" w:type="dxa"/>
            <w:gridSpan w:val="6"/>
            <w:tcBorders>
              <w:top w:val="single" w:sz="4" w:space="0" w:color="auto"/>
              <w:left w:val="nil"/>
              <w:bottom w:val="single" w:sz="4" w:space="0" w:color="auto"/>
              <w:right w:val="single" w:sz="4" w:space="0" w:color="000000"/>
            </w:tcBorders>
          </w:tcPr>
          <w:p w:rsidR="00EA2886" w:rsidRPr="004B53D4" w:rsidRDefault="00EA2886" w:rsidP="00BE12A1">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EA2886" w:rsidRPr="004B53D4" w:rsidRDefault="00EA2886" w:rsidP="00BE12A1">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EA2886" w:rsidRPr="004B53D4" w:rsidRDefault="00EA2886" w:rsidP="00BE12A1">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EA2886" w:rsidRPr="004B53D4" w:rsidRDefault="00EA2886" w:rsidP="00BE12A1">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EA2886" w:rsidRPr="004B53D4" w:rsidRDefault="00EA2886" w:rsidP="00BE12A1">
            <w:pPr>
              <w:spacing w:after="0" w:line="240" w:lineRule="auto"/>
              <w:rPr>
                <w:rFonts w:ascii="Times New Roman" w:hAnsi="Times New Roman"/>
                <w:sz w:val="20"/>
                <w:szCs w:val="20"/>
              </w:rPr>
            </w:pPr>
            <w:r>
              <w:rPr>
                <w:rStyle w:val="AklamaBavurusu"/>
                <w:szCs w:val="20"/>
                <w:lang w:eastAsia="en-US"/>
              </w:rPr>
              <w:commentReference w:id="7"/>
            </w:r>
          </w:p>
        </w:tc>
        <w:tc>
          <w:tcPr>
            <w:tcW w:w="966" w:type="dxa"/>
            <w:tcBorders>
              <w:top w:val="nil"/>
              <w:left w:val="nil"/>
              <w:bottom w:val="single" w:sz="4" w:space="0" w:color="auto"/>
              <w:right w:val="single" w:sz="4" w:space="0" w:color="auto"/>
            </w:tcBorders>
            <w:noWrap/>
            <w:vAlign w:val="center"/>
          </w:tcPr>
          <w:p w:rsidR="00EA2886" w:rsidRPr="004B53D4" w:rsidRDefault="00EA2886" w:rsidP="00BE12A1">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EA2886" w:rsidRPr="004B53D4" w:rsidRDefault="00EA2886" w:rsidP="00BE12A1">
            <w:pPr>
              <w:spacing w:after="0" w:line="240" w:lineRule="auto"/>
              <w:rPr>
                <w:rFonts w:ascii="Times New Roman" w:hAnsi="Times New Roman"/>
                <w:sz w:val="20"/>
                <w:szCs w:val="20"/>
              </w:rPr>
            </w:pPr>
          </w:p>
        </w:tc>
      </w:tr>
      <w:tr w:rsidR="00EA2886" w:rsidRPr="004B53D4" w:rsidTr="00EA288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EA2886" w:rsidRPr="00470E99" w:rsidRDefault="00EA288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 xml:space="preserve">FAALİYETLER </w:t>
            </w:r>
          </w:p>
        </w:tc>
        <w:tc>
          <w:tcPr>
            <w:tcW w:w="1310" w:type="dxa"/>
            <w:vMerge w:val="restart"/>
            <w:tcBorders>
              <w:top w:val="single" w:sz="8" w:space="0" w:color="auto"/>
              <w:left w:val="single" w:sz="8" w:space="0" w:color="auto"/>
              <w:bottom w:val="single" w:sz="8" w:space="0" w:color="000000"/>
              <w:right w:val="single" w:sz="8" w:space="0" w:color="auto"/>
            </w:tcBorders>
            <w:vAlign w:val="center"/>
          </w:tcPr>
          <w:p w:rsidR="00EA2886" w:rsidRPr="00470E99" w:rsidRDefault="00EA288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EA2886" w:rsidRPr="00470E99" w:rsidRDefault="00EA288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Mevcut Durumu</w:t>
            </w:r>
          </w:p>
        </w:tc>
        <w:tc>
          <w:tcPr>
            <w:tcW w:w="1065" w:type="dxa"/>
            <w:gridSpan w:val="2"/>
            <w:vMerge w:val="restart"/>
            <w:tcBorders>
              <w:top w:val="single" w:sz="8" w:space="0" w:color="auto"/>
              <w:left w:val="single" w:sz="8" w:space="0" w:color="auto"/>
              <w:bottom w:val="single" w:sz="8" w:space="0" w:color="000000"/>
              <w:right w:val="single" w:sz="8" w:space="0" w:color="auto"/>
            </w:tcBorders>
            <w:vAlign w:val="center"/>
          </w:tcPr>
          <w:p w:rsidR="00EA2886" w:rsidRPr="00470E99" w:rsidRDefault="00EA288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w:t>
            </w:r>
          </w:p>
          <w:p w:rsidR="00EA2886" w:rsidRPr="00470E99" w:rsidRDefault="00EA288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EA2886" w:rsidRPr="00470E99" w:rsidRDefault="00EA288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 xml:space="preserve">Faaliyetin Başlama ve </w:t>
            </w:r>
            <w:r w:rsidRPr="00470E99">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EA2886" w:rsidRPr="00470E99" w:rsidRDefault="00EA288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EA2886" w:rsidRPr="00470E99" w:rsidRDefault="00EA288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EA2886" w:rsidRPr="00470E99" w:rsidRDefault="00EA288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EA2886" w:rsidRPr="00470E99" w:rsidRDefault="00EA288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Faaliyetle İlgili 1. İzleme dönemi</w:t>
            </w:r>
          </w:p>
          <w:p w:rsidR="00EA2886" w:rsidRPr="00470E99" w:rsidRDefault="00EA2886" w:rsidP="00BE12A1">
            <w:pPr>
              <w:spacing w:after="0" w:line="240" w:lineRule="auto"/>
              <w:jc w:val="center"/>
              <w:rPr>
                <w:rFonts w:ascii="Times New Roman" w:hAnsi="Times New Roman"/>
                <w:b/>
                <w:bCs/>
                <w:sz w:val="18"/>
                <w:szCs w:val="18"/>
              </w:rPr>
            </w:pPr>
            <w:r w:rsidRPr="00470E99">
              <w:rPr>
                <w:rFonts w:ascii="Times New Roman" w:hAnsi="Times New Roman"/>
                <w:sz w:val="18"/>
                <w:szCs w:val="18"/>
              </w:rPr>
              <w:t>1.Dönem Sonu</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EA2886" w:rsidRPr="00470E99" w:rsidRDefault="00EA288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Faaliyetle İlgili 2. İzleme dönemi</w:t>
            </w:r>
          </w:p>
          <w:p w:rsidR="00EA2886" w:rsidRPr="00470E99" w:rsidRDefault="00EA2886" w:rsidP="00BE12A1">
            <w:pPr>
              <w:spacing w:after="0" w:line="240" w:lineRule="auto"/>
              <w:jc w:val="center"/>
              <w:rPr>
                <w:rFonts w:ascii="Times New Roman" w:hAnsi="Times New Roman"/>
                <w:b/>
                <w:bCs/>
                <w:sz w:val="18"/>
                <w:szCs w:val="18"/>
              </w:rPr>
            </w:pPr>
            <w:r w:rsidRPr="00470E99">
              <w:rPr>
                <w:rFonts w:ascii="Times New Roman" w:hAnsi="Times New Roman"/>
                <w:sz w:val="18"/>
                <w:szCs w:val="18"/>
              </w:rPr>
              <w:t>2. Dönem Sonu</w:t>
            </w:r>
          </w:p>
        </w:tc>
      </w:tr>
      <w:tr w:rsidR="00EA2886" w:rsidRPr="004B53D4" w:rsidTr="00EA288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8" w:space="0" w:color="000000"/>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065" w:type="dxa"/>
            <w:gridSpan w:val="2"/>
            <w:vMerge/>
            <w:tcBorders>
              <w:top w:val="single" w:sz="8" w:space="0" w:color="auto"/>
              <w:left w:val="single" w:sz="8" w:space="0" w:color="auto"/>
              <w:bottom w:val="single" w:sz="8" w:space="0" w:color="000000"/>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EA2886" w:rsidRPr="004B53D4" w:rsidRDefault="00EA2886" w:rsidP="00BE12A1">
            <w:pPr>
              <w:spacing w:after="0" w:line="240" w:lineRule="auto"/>
              <w:rPr>
                <w:rFonts w:ascii="Times New Roman" w:hAnsi="Times New Roman"/>
                <w:b/>
                <w:bCs/>
                <w:sz w:val="20"/>
                <w:szCs w:val="20"/>
              </w:rPr>
            </w:pPr>
          </w:p>
        </w:tc>
      </w:tr>
      <w:tr w:rsidR="00EA2886" w:rsidRPr="004B53D4" w:rsidTr="00EA288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4" w:space="0" w:color="auto"/>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065" w:type="dxa"/>
            <w:gridSpan w:val="2"/>
            <w:vMerge/>
            <w:tcBorders>
              <w:top w:val="single" w:sz="8" w:space="0" w:color="auto"/>
              <w:left w:val="single" w:sz="8" w:space="0" w:color="auto"/>
              <w:bottom w:val="single" w:sz="4" w:space="0" w:color="auto"/>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EA2886" w:rsidRPr="004B53D4" w:rsidRDefault="00EA2886" w:rsidP="00BE12A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EA2886" w:rsidRPr="004B53D4" w:rsidRDefault="00EA2886" w:rsidP="00BE12A1">
            <w:pPr>
              <w:spacing w:after="0" w:line="240" w:lineRule="auto"/>
              <w:rPr>
                <w:rFonts w:ascii="Times New Roman" w:hAnsi="Times New Roman"/>
                <w:b/>
                <w:bCs/>
                <w:sz w:val="20"/>
                <w:szCs w:val="20"/>
              </w:rPr>
            </w:pPr>
          </w:p>
        </w:tc>
      </w:tr>
      <w:tr w:rsidR="00EA2886" w:rsidRPr="004B53D4" w:rsidTr="00EA28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b/>
                <w:bCs/>
                <w:sz w:val="18"/>
                <w:szCs w:val="18"/>
              </w:rPr>
            </w:pPr>
            <w:r w:rsidRPr="00470E99">
              <w:rPr>
                <w:rFonts w:ascii="Times New Roman" w:hAnsi="Times New Roman"/>
                <w:b/>
                <w:bCs/>
                <w:sz w:val="18"/>
                <w:szCs w:val="18"/>
              </w:rPr>
              <w:t xml:space="preserve">Faaliyet 2.3.1: </w:t>
            </w:r>
            <w:r w:rsidRPr="00470E99">
              <w:rPr>
                <w:rFonts w:ascii="Times New Roman" w:hAnsi="Times New Roman"/>
                <w:bCs/>
                <w:sz w:val="18"/>
                <w:szCs w:val="18"/>
              </w:rPr>
              <w:t>Okul içi basketbol, voleybol ve futbol turnuvaları düzenlemek</w:t>
            </w:r>
          </w:p>
        </w:tc>
        <w:tc>
          <w:tcPr>
            <w:tcW w:w="1310"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sidRPr="00470E99">
              <w:rPr>
                <w:rFonts w:ascii="Times New Roman" w:hAnsi="Times New Roman"/>
                <w:sz w:val="18"/>
                <w:szCs w:val="18"/>
              </w:rPr>
              <w:t>Düzenlenen turnuva sayısı</w:t>
            </w:r>
          </w:p>
        </w:tc>
        <w:tc>
          <w:tcPr>
            <w:tcW w:w="984"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Pr>
                <w:rFonts w:ascii="Times New Roman" w:hAnsi="Times New Roman"/>
                <w:sz w:val="18"/>
                <w:szCs w:val="18"/>
              </w:rPr>
              <w:t>2</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Pr>
                <w:rFonts w:ascii="Times New Roman" w:hAnsi="Times New Roman"/>
                <w:sz w:val="18"/>
                <w:szCs w:val="18"/>
              </w:rPr>
              <w:t>3</w:t>
            </w:r>
          </w:p>
        </w:tc>
        <w:tc>
          <w:tcPr>
            <w:tcW w:w="1195"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sidRPr="00470E99">
              <w:rPr>
                <w:rFonts w:ascii="Times New Roman" w:hAnsi="Times New Roman"/>
                <w:sz w:val="18"/>
                <w:szCs w:val="18"/>
              </w:rPr>
              <w:t> </w:t>
            </w: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sidRPr="00470E99">
              <w:rPr>
                <w:rFonts w:ascii="Times New Roman" w:hAnsi="Times New Roman"/>
                <w:sz w:val="18"/>
                <w:szCs w:val="18"/>
              </w:rPr>
              <w:t>100</w:t>
            </w:r>
          </w:p>
        </w:tc>
        <w:tc>
          <w:tcPr>
            <w:tcW w:w="1285"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sidRPr="00470E99">
              <w:rPr>
                <w:rFonts w:ascii="Times New Roman" w:hAnsi="Times New Roman"/>
                <w:sz w:val="18"/>
                <w:szCs w:val="18"/>
              </w:rPr>
              <w:t xml:space="preserve">Okul </w:t>
            </w:r>
            <w:proofErr w:type="gramStart"/>
            <w:r w:rsidRPr="00470E99">
              <w:rPr>
                <w:rFonts w:ascii="Times New Roman" w:hAnsi="Times New Roman"/>
                <w:sz w:val="18"/>
                <w:szCs w:val="18"/>
              </w:rPr>
              <w:t>Aile          Birliği</w:t>
            </w:r>
            <w:proofErr w:type="gramEnd"/>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contextualSpacing/>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contextualSpacing/>
              <w:rPr>
                <w:rFonts w:ascii="Times New Roman" w:hAnsi="Times New Roman"/>
                <w:b/>
                <w:sz w:val="18"/>
                <w:szCs w:val="18"/>
              </w:rPr>
            </w:pPr>
          </w:p>
        </w:tc>
      </w:tr>
      <w:tr w:rsidR="00EA2886" w:rsidRPr="004B53D4" w:rsidTr="00EA28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EA2886" w:rsidRPr="00470E99" w:rsidRDefault="00EA2886" w:rsidP="00BE12A1">
            <w:pPr>
              <w:spacing w:after="0" w:line="240" w:lineRule="auto"/>
              <w:rPr>
                <w:rFonts w:ascii="Times New Roman" w:hAnsi="Times New Roman"/>
                <w:b/>
                <w:bCs/>
                <w:sz w:val="18"/>
                <w:szCs w:val="18"/>
              </w:rPr>
            </w:pPr>
          </w:p>
          <w:p w:rsidR="00EA2886" w:rsidRPr="00470E99" w:rsidRDefault="00EA2886" w:rsidP="00BE12A1">
            <w:pPr>
              <w:spacing w:after="0" w:line="240" w:lineRule="auto"/>
              <w:rPr>
                <w:rFonts w:ascii="Times New Roman" w:hAnsi="Times New Roman"/>
                <w:b/>
                <w:bCs/>
                <w:sz w:val="18"/>
                <w:szCs w:val="18"/>
              </w:rPr>
            </w:pPr>
          </w:p>
          <w:p w:rsidR="00EA2886" w:rsidRPr="00470E99" w:rsidRDefault="00EA2886" w:rsidP="00BE12A1">
            <w:pPr>
              <w:spacing w:after="0" w:line="240" w:lineRule="auto"/>
              <w:rPr>
                <w:rFonts w:ascii="Times New Roman" w:hAnsi="Times New Roman"/>
                <w:sz w:val="18"/>
                <w:szCs w:val="18"/>
              </w:rPr>
            </w:pPr>
            <w:r w:rsidRPr="00470E99">
              <w:rPr>
                <w:rFonts w:ascii="Times New Roman" w:hAnsi="Times New Roman"/>
                <w:b/>
                <w:bCs/>
                <w:sz w:val="18"/>
                <w:szCs w:val="18"/>
              </w:rPr>
              <w:t>Faaliyet 2.3.2</w:t>
            </w:r>
            <w:r w:rsidRPr="00470E99">
              <w:rPr>
                <w:rFonts w:ascii="Times New Roman" w:hAnsi="Times New Roman"/>
                <w:bCs/>
                <w:sz w:val="18"/>
                <w:szCs w:val="18"/>
              </w:rPr>
              <w:t xml:space="preserve">: İzmir il ve ilçede yapılacak basketbol, futbol ve voleybol turnuvalarına katılmak </w:t>
            </w:r>
          </w:p>
        </w:tc>
        <w:tc>
          <w:tcPr>
            <w:tcW w:w="1310" w:type="dxa"/>
            <w:tcBorders>
              <w:top w:val="single" w:sz="4" w:space="0" w:color="auto"/>
              <w:left w:val="single" w:sz="4" w:space="0" w:color="auto"/>
              <w:bottom w:val="single" w:sz="4" w:space="0" w:color="auto"/>
              <w:right w:val="single" w:sz="4" w:space="0" w:color="auto"/>
            </w:tcBorders>
          </w:tcPr>
          <w:p w:rsidR="00EA2886" w:rsidRPr="00470E99" w:rsidRDefault="00EA2886" w:rsidP="00BE12A1">
            <w:pPr>
              <w:spacing w:after="0" w:line="240" w:lineRule="auto"/>
              <w:rPr>
                <w:rFonts w:ascii="Times New Roman" w:hAnsi="Times New Roman"/>
                <w:sz w:val="18"/>
                <w:szCs w:val="18"/>
              </w:rPr>
            </w:pPr>
            <w:r w:rsidRPr="00470E99">
              <w:rPr>
                <w:rFonts w:ascii="Times New Roman" w:hAnsi="Times New Roman"/>
                <w:sz w:val="18"/>
                <w:szCs w:val="18"/>
              </w:rPr>
              <w:t>Yapılacak etkinliğe katılacak öğrenci ve öğretmen sayısı</w:t>
            </w:r>
          </w:p>
        </w:tc>
        <w:tc>
          <w:tcPr>
            <w:tcW w:w="984" w:type="dxa"/>
            <w:tcBorders>
              <w:top w:val="single" w:sz="4" w:space="0" w:color="auto"/>
              <w:left w:val="single" w:sz="4" w:space="0" w:color="auto"/>
              <w:bottom w:val="single" w:sz="4" w:space="0" w:color="auto"/>
              <w:right w:val="single" w:sz="4" w:space="0" w:color="auto"/>
            </w:tcBorders>
          </w:tcPr>
          <w:p w:rsidR="00EA2886" w:rsidRPr="00470E99" w:rsidRDefault="00EA2886" w:rsidP="00BE12A1">
            <w:pPr>
              <w:spacing w:after="0" w:line="240" w:lineRule="auto"/>
              <w:jc w:val="center"/>
              <w:rPr>
                <w:rFonts w:ascii="Times New Roman" w:hAnsi="Times New Roman"/>
                <w:sz w:val="18"/>
                <w:szCs w:val="18"/>
              </w:rPr>
            </w:pPr>
          </w:p>
          <w:p w:rsidR="00EA2886" w:rsidRPr="00470E99" w:rsidRDefault="00EA2886" w:rsidP="00BE12A1">
            <w:pPr>
              <w:spacing w:after="0" w:line="240" w:lineRule="auto"/>
              <w:jc w:val="center"/>
              <w:rPr>
                <w:rFonts w:ascii="Times New Roman" w:hAnsi="Times New Roman"/>
                <w:sz w:val="18"/>
                <w:szCs w:val="18"/>
              </w:rPr>
            </w:pPr>
          </w:p>
          <w:p w:rsidR="00EA2886" w:rsidRPr="00470E99" w:rsidRDefault="00EA2886" w:rsidP="00BE12A1">
            <w:pPr>
              <w:spacing w:after="0" w:line="240" w:lineRule="auto"/>
              <w:jc w:val="center"/>
              <w:rPr>
                <w:rFonts w:ascii="Times New Roman" w:hAnsi="Times New Roman"/>
                <w:sz w:val="18"/>
                <w:szCs w:val="18"/>
              </w:rPr>
            </w:pPr>
            <w:r>
              <w:rPr>
                <w:rFonts w:ascii="Times New Roman" w:hAnsi="Times New Roman"/>
                <w:sz w:val="18"/>
                <w:szCs w:val="18"/>
              </w:rPr>
              <w:t>2</w:t>
            </w:r>
          </w:p>
        </w:tc>
        <w:tc>
          <w:tcPr>
            <w:tcW w:w="1065" w:type="dxa"/>
            <w:gridSpan w:val="2"/>
            <w:tcBorders>
              <w:top w:val="single" w:sz="4" w:space="0" w:color="auto"/>
              <w:left w:val="single" w:sz="4" w:space="0" w:color="auto"/>
              <w:bottom w:val="single" w:sz="4" w:space="0" w:color="auto"/>
              <w:right w:val="single" w:sz="4" w:space="0" w:color="auto"/>
            </w:tcBorders>
          </w:tcPr>
          <w:p w:rsidR="00EA2886" w:rsidRPr="00470E99" w:rsidRDefault="00EA2886" w:rsidP="00BE12A1">
            <w:pPr>
              <w:spacing w:after="0" w:line="240" w:lineRule="auto"/>
              <w:jc w:val="center"/>
              <w:rPr>
                <w:rFonts w:ascii="Times New Roman" w:hAnsi="Times New Roman"/>
                <w:sz w:val="18"/>
                <w:szCs w:val="18"/>
              </w:rPr>
            </w:pPr>
          </w:p>
          <w:p w:rsidR="00EA2886" w:rsidRPr="00470E99" w:rsidRDefault="00EA2886" w:rsidP="00BE12A1">
            <w:pPr>
              <w:spacing w:after="0" w:line="240" w:lineRule="auto"/>
              <w:jc w:val="center"/>
              <w:rPr>
                <w:rFonts w:ascii="Times New Roman" w:hAnsi="Times New Roman"/>
                <w:sz w:val="18"/>
                <w:szCs w:val="18"/>
              </w:rPr>
            </w:pPr>
          </w:p>
          <w:p w:rsidR="00EA2886" w:rsidRPr="00470E99" w:rsidRDefault="00EA2886" w:rsidP="00BE12A1">
            <w:pPr>
              <w:spacing w:after="0" w:line="240" w:lineRule="auto"/>
              <w:jc w:val="center"/>
              <w:rPr>
                <w:rFonts w:ascii="Times New Roman" w:hAnsi="Times New Roman"/>
                <w:sz w:val="18"/>
                <w:szCs w:val="18"/>
              </w:rPr>
            </w:pPr>
            <w:r>
              <w:rPr>
                <w:rFonts w:ascii="Times New Roman" w:hAnsi="Times New Roman"/>
                <w:sz w:val="18"/>
                <w:szCs w:val="18"/>
              </w:rPr>
              <w:t>3</w:t>
            </w:r>
          </w:p>
        </w:tc>
        <w:tc>
          <w:tcPr>
            <w:tcW w:w="1195"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tcPr>
          <w:p w:rsidR="00EA2886" w:rsidRPr="00470E99" w:rsidRDefault="00EA2886" w:rsidP="00BE12A1">
            <w:pPr>
              <w:spacing w:after="0" w:line="240" w:lineRule="auto"/>
              <w:jc w:val="center"/>
              <w:rPr>
                <w:rFonts w:ascii="Times New Roman" w:hAnsi="Times New Roman"/>
                <w:sz w:val="18"/>
                <w:szCs w:val="18"/>
              </w:rPr>
            </w:pPr>
          </w:p>
          <w:p w:rsidR="00EA2886" w:rsidRPr="00470E99" w:rsidRDefault="00EA2886" w:rsidP="00BE12A1">
            <w:pPr>
              <w:spacing w:after="0" w:line="240" w:lineRule="auto"/>
              <w:jc w:val="center"/>
              <w:rPr>
                <w:rFonts w:ascii="Times New Roman" w:hAnsi="Times New Roman"/>
                <w:sz w:val="18"/>
                <w:szCs w:val="18"/>
              </w:rPr>
            </w:pPr>
          </w:p>
          <w:p w:rsidR="00EA2886" w:rsidRPr="00470E99" w:rsidRDefault="00EA2886"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EA2886" w:rsidRPr="00470E99" w:rsidRDefault="00EA2886" w:rsidP="00BE12A1">
            <w:pPr>
              <w:spacing w:after="0" w:line="240" w:lineRule="auto"/>
              <w:jc w:val="center"/>
              <w:rPr>
                <w:rFonts w:ascii="Times New Roman" w:hAnsi="Times New Roman"/>
                <w:sz w:val="18"/>
                <w:szCs w:val="18"/>
              </w:rPr>
            </w:pPr>
          </w:p>
          <w:p w:rsidR="00EA2886" w:rsidRPr="00470E99" w:rsidRDefault="00EA2886" w:rsidP="00BE12A1">
            <w:pPr>
              <w:spacing w:after="0" w:line="240" w:lineRule="auto"/>
              <w:jc w:val="center"/>
              <w:rPr>
                <w:rFonts w:ascii="Times New Roman" w:hAnsi="Times New Roman"/>
                <w:sz w:val="18"/>
                <w:szCs w:val="18"/>
              </w:rPr>
            </w:pPr>
          </w:p>
          <w:p w:rsidR="00EA2886" w:rsidRPr="00470E99" w:rsidRDefault="00EA2886" w:rsidP="00BE12A1">
            <w:pPr>
              <w:spacing w:after="0" w:line="240" w:lineRule="auto"/>
              <w:rPr>
                <w:rFonts w:ascii="Times New Roman" w:hAnsi="Times New Roman"/>
                <w:sz w:val="18"/>
                <w:szCs w:val="18"/>
              </w:rPr>
            </w:pPr>
            <w:r w:rsidRPr="00470E99">
              <w:rPr>
                <w:rFonts w:ascii="Times New Roman" w:hAnsi="Times New Roman"/>
                <w:sz w:val="18"/>
                <w:szCs w:val="18"/>
              </w:rPr>
              <w:t xml:space="preserve">      0</w:t>
            </w:r>
          </w:p>
        </w:tc>
        <w:tc>
          <w:tcPr>
            <w:tcW w:w="1285" w:type="dxa"/>
            <w:tcBorders>
              <w:top w:val="single" w:sz="4" w:space="0" w:color="auto"/>
              <w:left w:val="single" w:sz="4" w:space="0" w:color="auto"/>
              <w:bottom w:val="single" w:sz="4" w:space="0" w:color="auto"/>
              <w:right w:val="single" w:sz="4" w:space="0" w:color="auto"/>
            </w:tcBorders>
          </w:tcPr>
          <w:p w:rsidR="00EA2886" w:rsidRPr="00470E99" w:rsidRDefault="00EA2886" w:rsidP="00BE12A1">
            <w:pPr>
              <w:spacing w:after="0" w:line="240" w:lineRule="auto"/>
              <w:jc w:val="center"/>
              <w:rPr>
                <w:rFonts w:ascii="Times New Roman" w:hAnsi="Times New Roman"/>
                <w:sz w:val="18"/>
                <w:szCs w:val="18"/>
              </w:rPr>
            </w:pPr>
          </w:p>
          <w:p w:rsidR="00EA2886" w:rsidRPr="00470E99" w:rsidRDefault="00EA2886" w:rsidP="00BE12A1">
            <w:pPr>
              <w:spacing w:after="0" w:line="240" w:lineRule="auto"/>
              <w:jc w:val="center"/>
              <w:rPr>
                <w:rFonts w:ascii="Times New Roman" w:hAnsi="Times New Roman"/>
                <w:sz w:val="18"/>
                <w:szCs w:val="18"/>
              </w:rPr>
            </w:pPr>
            <w:r w:rsidRPr="00470E99">
              <w:rPr>
                <w:rFonts w:ascii="Times New Roman" w:hAnsi="Times New Roman"/>
                <w:sz w:val="18"/>
                <w:szCs w:val="18"/>
              </w:rPr>
              <w:t>İlgili sınıf öğretmenleri-Okul Aile Birliği</w:t>
            </w:r>
          </w:p>
        </w:tc>
        <w:tc>
          <w:tcPr>
            <w:tcW w:w="1812" w:type="dxa"/>
            <w:gridSpan w:val="2"/>
            <w:tcBorders>
              <w:top w:val="single" w:sz="4" w:space="0" w:color="auto"/>
              <w:left w:val="single" w:sz="4" w:space="0" w:color="auto"/>
              <w:bottom w:val="single" w:sz="4" w:space="0" w:color="auto"/>
              <w:right w:val="single" w:sz="4" w:space="0" w:color="auto"/>
            </w:tcBorders>
          </w:tcPr>
          <w:p w:rsidR="00EA2886" w:rsidRPr="00470E99" w:rsidRDefault="00EA2886" w:rsidP="00BE12A1">
            <w:pPr>
              <w:spacing w:after="0" w:line="240" w:lineRule="auto"/>
              <w:jc w:val="center"/>
              <w:rPr>
                <w:rFonts w:ascii="Times New Roman" w:hAnsi="Times New Roman"/>
                <w:b/>
                <w:sz w:val="18"/>
                <w:szCs w:val="18"/>
              </w:rPr>
            </w:pPr>
          </w:p>
          <w:p w:rsidR="00EA2886" w:rsidRPr="00470E99" w:rsidRDefault="00EA2886" w:rsidP="00BE12A1">
            <w:pPr>
              <w:spacing w:after="0" w:line="240" w:lineRule="auto"/>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p>
        </w:tc>
      </w:tr>
      <w:tr w:rsidR="00EA2886" w:rsidRPr="004B53D4"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b/>
                <w:bCs/>
                <w:sz w:val="18"/>
                <w:szCs w:val="18"/>
              </w:rPr>
            </w:pPr>
            <w:r w:rsidRPr="00470E99">
              <w:rPr>
                <w:rFonts w:ascii="Times New Roman" w:hAnsi="Times New Roman"/>
                <w:b/>
                <w:bCs/>
                <w:sz w:val="18"/>
                <w:szCs w:val="18"/>
              </w:rPr>
              <w:t xml:space="preserve"> Faaliyet 2.3.3. Yıl Sonu Şiir dinletisi düzenlemek</w:t>
            </w:r>
          </w:p>
        </w:tc>
        <w:tc>
          <w:tcPr>
            <w:tcW w:w="1310"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sidRPr="00470E99">
              <w:rPr>
                <w:rFonts w:ascii="Times New Roman" w:hAnsi="Times New Roman"/>
                <w:sz w:val="18"/>
                <w:szCs w:val="18"/>
              </w:rPr>
              <w:t>Etkinliği gerçekleştirecek öğretmen ve öğrenci sayısı</w:t>
            </w:r>
          </w:p>
        </w:tc>
        <w:tc>
          <w:tcPr>
            <w:tcW w:w="984"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Pr>
                <w:rFonts w:ascii="Times New Roman" w:hAnsi="Times New Roman"/>
                <w:sz w:val="18"/>
                <w:szCs w:val="18"/>
              </w:rPr>
              <w:t>1</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Pr>
                <w:rFonts w:ascii="Times New Roman" w:hAnsi="Times New Roman"/>
                <w:sz w:val="18"/>
                <w:szCs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Pr>
                <w:rFonts w:ascii="Times New Roman" w:hAnsi="Times New Roman"/>
                <w:sz w:val="18"/>
                <w:szCs w:val="18"/>
              </w:rPr>
              <w:t>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sidRPr="00470E99">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sidRPr="00470E99">
              <w:rPr>
                <w:rFonts w:ascii="Times New Roman" w:hAnsi="Times New Roman"/>
                <w:sz w:val="18"/>
                <w:szCs w:val="18"/>
              </w:rPr>
              <w:t xml:space="preserve">Okul </w:t>
            </w:r>
            <w:proofErr w:type="gramStart"/>
            <w:r w:rsidRPr="00470E99">
              <w:rPr>
                <w:rFonts w:ascii="Times New Roman" w:hAnsi="Times New Roman"/>
                <w:sz w:val="18"/>
                <w:szCs w:val="18"/>
              </w:rPr>
              <w:t>Aile          Birliği</w:t>
            </w:r>
            <w:proofErr w:type="gramEnd"/>
            <w:r w:rsidRPr="00470E99">
              <w:rPr>
                <w:rFonts w:ascii="Times New Roman" w:hAnsi="Times New Roman"/>
                <w:sz w:val="18"/>
                <w:szCs w:val="18"/>
              </w:rPr>
              <w:t>- İlgili Ders Öğretmenleri</w:t>
            </w:r>
          </w:p>
        </w:tc>
        <w:tc>
          <w:tcPr>
            <w:tcW w:w="1812" w:type="dxa"/>
            <w:gridSpan w:val="2"/>
            <w:tcBorders>
              <w:top w:val="single" w:sz="4" w:space="0" w:color="auto"/>
              <w:left w:val="single" w:sz="4" w:space="0" w:color="auto"/>
              <w:bottom w:val="single" w:sz="4" w:space="0" w:color="auto"/>
              <w:right w:val="single" w:sz="4" w:space="0" w:color="auto"/>
            </w:tcBorders>
          </w:tcPr>
          <w:p w:rsidR="00EA2886" w:rsidRPr="00470E99" w:rsidRDefault="00EA2886" w:rsidP="00BE12A1">
            <w:pPr>
              <w:spacing w:after="0" w:line="240" w:lineRule="auto"/>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p>
        </w:tc>
      </w:tr>
      <w:tr w:rsidR="00EA2886" w:rsidRPr="004B53D4" w:rsidTr="00EA28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b/>
                <w:bCs/>
                <w:sz w:val="18"/>
                <w:szCs w:val="18"/>
              </w:rPr>
            </w:pPr>
            <w:r w:rsidRPr="00470E99">
              <w:rPr>
                <w:rFonts w:ascii="Times New Roman" w:hAnsi="Times New Roman"/>
                <w:b/>
                <w:bCs/>
                <w:sz w:val="18"/>
                <w:szCs w:val="18"/>
              </w:rPr>
              <w:t xml:space="preserve">Faaliyet 2.3.4 </w:t>
            </w:r>
            <w:proofErr w:type="gramStart"/>
            <w:r w:rsidRPr="00470E99">
              <w:rPr>
                <w:rFonts w:ascii="Times New Roman" w:hAnsi="Times New Roman"/>
                <w:b/>
                <w:bCs/>
                <w:sz w:val="18"/>
                <w:szCs w:val="18"/>
              </w:rPr>
              <w:t>Yıl sonu</w:t>
            </w:r>
            <w:proofErr w:type="gramEnd"/>
            <w:r w:rsidRPr="00470E99">
              <w:rPr>
                <w:rFonts w:ascii="Times New Roman" w:hAnsi="Times New Roman"/>
                <w:b/>
                <w:bCs/>
                <w:sz w:val="18"/>
                <w:szCs w:val="18"/>
              </w:rPr>
              <w:t xml:space="preserve"> tiyatro gösterisi düzenlemek</w:t>
            </w:r>
          </w:p>
        </w:tc>
        <w:tc>
          <w:tcPr>
            <w:tcW w:w="1310"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sidRPr="00470E99">
              <w:rPr>
                <w:rFonts w:ascii="Times New Roman" w:hAnsi="Times New Roman"/>
                <w:sz w:val="18"/>
                <w:szCs w:val="18"/>
              </w:rPr>
              <w:t>Etkinliği gerçekleştiren öğrenci sayısı</w:t>
            </w:r>
          </w:p>
        </w:tc>
        <w:tc>
          <w:tcPr>
            <w:tcW w:w="984"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sidRPr="00470E99">
              <w:rPr>
                <w:rFonts w:ascii="Times New Roman" w:hAnsi="Times New Roman"/>
                <w:sz w:val="18"/>
                <w:szCs w:val="18"/>
              </w:rPr>
              <w:t>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Pr>
                <w:rFonts w:ascii="Times New Roman" w:hAnsi="Times New Roman"/>
                <w:sz w:val="18"/>
                <w:szCs w:val="18"/>
              </w:rPr>
              <w:t>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sidRPr="00470E99">
              <w:rPr>
                <w:rFonts w:ascii="Times New Roman" w:hAnsi="Times New Roman"/>
                <w:sz w:val="18"/>
                <w:szCs w:val="18"/>
              </w:rPr>
              <w:t>1000</w:t>
            </w:r>
          </w:p>
        </w:tc>
        <w:tc>
          <w:tcPr>
            <w:tcW w:w="1285"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sidRPr="00470E99">
              <w:rPr>
                <w:rFonts w:ascii="Times New Roman" w:hAnsi="Times New Roman"/>
                <w:sz w:val="18"/>
                <w:szCs w:val="18"/>
              </w:rPr>
              <w:t xml:space="preserve">Okul </w:t>
            </w:r>
            <w:proofErr w:type="gramStart"/>
            <w:r w:rsidRPr="00470E99">
              <w:rPr>
                <w:rFonts w:ascii="Times New Roman" w:hAnsi="Times New Roman"/>
                <w:sz w:val="18"/>
                <w:szCs w:val="18"/>
              </w:rPr>
              <w:t>Aile          Birliği</w:t>
            </w:r>
            <w:proofErr w:type="gramEnd"/>
            <w:r w:rsidRPr="00470E99">
              <w:rPr>
                <w:rFonts w:ascii="Times New Roman" w:hAnsi="Times New Roman"/>
                <w:sz w:val="18"/>
                <w:szCs w:val="18"/>
              </w:rPr>
              <w:t>- İlgili Ders Öğretmenleri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p>
        </w:tc>
      </w:tr>
      <w:tr w:rsidR="00EA2886" w:rsidRPr="004B53D4" w:rsidTr="00EA288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b/>
                <w:bCs/>
                <w:sz w:val="18"/>
                <w:szCs w:val="18"/>
              </w:rPr>
            </w:pPr>
            <w:r w:rsidRPr="00470E99">
              <w:rPr>
                <w:rFonts w:ascii="Times New Roman" w:hAnsi="Times New Roman"/>
                <w:b/>
                <w:bCs/>
                <w:sz w:val="18"/>
                <w:szCs w:val="18"/>
              </w:rPr>
              <w:t>Faaliyet 2.3.5 Öğrenciler arası satranç turnuvaları düzenlemek</w:t>
            </w:r>
          </w:p>
        </w:tc>
        <w:tc>
          <w:tcPr>
            <w:tcW w:w="1310"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sidRPr="00470E99">
              <w:rPr>
                <w:rFonts w:ascii="Times New Roman" w:hAnsi="Times New Roman"/>
                <w:sz w:val="18"/>
                <w:szCs w:val="18"/>
              </w:rPr>
              <w:t>Etkinliği gerçekleştiren öğrenci sayısı</w:t>
            </w:r>
          </w:p>
        </w:tc>
        <w:tc>
          <w:tcPr>
            <w:tcW w:w="984"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sidRPr="00470E99">
              <w:rPr>
                <w:rFonts w:ascii="Times New Roman" w:hAnsi="Times New Roman"/>
                <w:sz w:val="18"/>
                <w:szCs w:val="18"/>
              </w:rPr>
              <w:t>1</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Pr>
                <w:rFonts w:ascii="Times New Roman" w:hAnsi="Times New Roman"/>
                <w:sz w:val="18"/>
                <w:szCs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jc w:val="center"/>
              <w:rPr>
                <w:rFonts w:ascii="Times New Roman" w:hAnsi="Times New Roman"/>
                <w:sz w:val="18"/>
                <w:szCs w:val="18"/>
              </w:rPr>
            </w:pPr>
            <w:r w:rsidRPr="00470E99">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r w:rsidRPr="00470E99">
              <w:rPr>
                <w:rFonts w:ascii="Times New Roman" w:hAnsi="Times New Roman"/>
                <w:sz w:val="18"/>
                <w:szCs w:val="18"/>
              </w:rPr>
              <w:t xml:space="preserve">Okul </w:t>
            </w:r>
            <w:proofErr w:type="gramStart"/>
            <w:r w:rsidRPr="00470E99">
              <w:rPr>
                <w:rFonts w:ascii="Times New Roman" w:hAnsi="Times New Roman"/>
                <w:sz w:val="18"/>
                <w:szCs w:val="18"/>
              </w:rPr>
              <w:t>Aile          Birliği</w:t>
            </w:r>
            <w:proofErr w:type="gramEnd"/>
            <w:r w:rsidRPr="00470E99">
              <w:rPr>
                <w:rFonts w:ascii="Times New Roman" w:hAnsi="Times New Roman"/>
                <w:sz w:val="18"/>
                <w:szCs w:val="18"/>
              </w:rPr>
              <w:t>- İlgili Öğretmenler</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EA2886" w:rsidRPr="00470E99" w:rsidRDefault="00EA2886" w:rsidP="00BE12A1">
            <w:pPr>
              <w:spacing w:after="0" w:line="240" w:lineRule="auto"/>
              <w:rPr>
                <w:rFonts w:ascii="Times New Roman" w:hAnsi="Times New Roman"/>
                <w:sz w:val="18"/>
                <w:szCs w:val="18"/>
              </w:rPr>
            </w:pPr>
          </w:p>
        </w:tc>
      </w:tr>
    </w:tbl>
    <w:p w:rsidR="006D1DDE" w:rsidRDefault="006D1DDE" w:rsidP="006D1DDE">
      <w:pPr>
        <w:tabs>
          <w:tab w:val="left" w:pos="2220"/>
        </w:tabs>
        <w:rPr>
          <w:rFonts w:ascii="Times New Roman" w:hAnsi="Times New Roman"/>
          <w:b/>
          <w:color w:val="FF0000"/>
          <w:sz w:val="28"/>
          <w:szCs w:val="20"/>
        </w:rPr>
      </w:pPr>
    </w:p>
    <w:p w:rsidR="00EF3B21" w:rsidRDefault="00EF3B21" w:rsidP="001C0FCD">
      <w:pPr>
        <w:tabs>
          <w:tab w:val="left" w:pos="2220"/>
        </w:tabs>
        <w:rPr>
          <w:rFonts w:ascii="Times New Roman" w:hAnsi="Times New Roman"/>
          <w:b/>
          <w:color w:val="FF0000"/>
          <w:sz w:val="28"/>
          <w:szCs w:val="20"/>
        </w:rPr>
      </w:pPr>
    </w:p>
    <w:tbl>
      <w:tblPr>
        <w:tblW w:w="15608" w:type="dxa"/>
        <w:jc w:val="center"/>
        <w:tblCellMar>
          <w:left w:w="70" w:type="dxa"/>
          <w:right w:w="70" w:type="dxa"/>
        </w:tblCellMar>
        <w:tblLook w:val="00A0" w:firstRow="1" w:lastRow="0" w:firstColumn="1" w:lastColumn="0" w:noHBand="0" w:noVBand="0"/>
      </w:tblPr>
      <w:tblGrid>
        <w:gridCol w:w="1483"/>
        <w:gridCol w:w="2546"/>
        <w:gridCol w:w="1310"/>
        <w:gridCol w:w="984"/>
        <w:gridCol w:w="454"/>
        <w:gridCol w:w="611"/>
        <w:gridCol w:w="1195"/>
        <w:gridCol w:w="1046"/>
        <w:gridCol w:w="299"/>
        <w:gridCol w:w="597"/>
        <w:gridCol w:w="1285"/>
        <w:gridCol w:w="753"/>
        <w:gridCol w:w="1059"/>
        <w:gridCol w:w="966"/>
        <w:gridCol w:w="1020"/>
      </w:tblGrid>
      <w:tr w:rsidR="00B22C84" w:rsidRPr="004B53D4" w:rsidTr="00BE12A1">
        <w:trPr>
          <w:trHeight w:val="332"/>
          <w:jc w:val="center"/>
        </w:trPr>
        <w:tc>
          <w:tcPr>
            <w:tcW w:w="15608" w:type="dxa"/>
            <w:gridSpan w:val="15"/>
            <w:tcBorders>
              <w:top w:val="single" w:sz="8" w:space="0" w:color="auto"/>
              <w:left w:val="single" w:sz="8" w:space="0" w:color="auto"/>
              <w:bottom w:val="single" w:sz="8" w:space="0" w:color="auto"/>
              <w:right w:val="single" w:sz="8" w:space="0" w:color="000000"/>
            </w:tcBorders>
            <w:noWrap/>
            <w:vAlign w:val="center"/>
          </w:tcPr>
          <w:p w:rsidR="00B22C84" w:rsidRPr="004B53D4" w:rsidRDefault="00B22C84" w:rsidP="00BE12A1">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C0F70" w:rsidRPr="00470E99" w:rsidTr="00BE12A1">
        <w:trPr>
          <w:trHeight w:val="650"/>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TEMA 2</w:t>
            </w:r>
          </w:p>
        </w:tc>
        <w:tc>
          <w:tcPr>
            <w:tcW w:w="8831"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b/>
                <w:bCs/>
                <w:sz w:val="18"/>
                <w:szCs w:val="18"/>
              </w:rPr>
              <w:t>Eğitime ve Öğretimde Kalite</w:t>
            </w:r>
          </w:p>
        </w:tc>
      </w:tr>
      <w:tr w:rsidR="001C0F70" w:rsidRPr="00470E99" w:rsidTr="00BE12A1">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Amaç-2</w:t>
            </w:r>
          </w:p>
        </w:tc>
        <w:tc>
          <w:tcPr>
            <w:tcW w:w="8831"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Her kademedeki bireye ulusal ve uluslar arası ölçütlerde bilgi, beceri, tutum ve davranışın kazandırılması ile girişimci, yenilikçi, yaratıcı, dil becerileri yüksek, iletişime açık, özgüven ve sorumluluk sahibi sağlıklı ve mutlu bireylerin yetişmesini sağlamak.</w:t>
            </w:r>
          </w:p>
        </w:tc>
      </w:tr>
      <w:tr w:rsidR="001C0F70" w:rsidRPr="00470E99" w:rsidTr="00BE12A1">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Hedef-</w:t>
            </w:r>
            <w:proofErr w:type="gramStart"/>
            <w:r w:rsidRPr="00470E99">
              <w:rPr>
                <w:rFonts w:ascii="Times New Roman" w:hAnsi="Times New Roman"/>
                <w:b/>
                <w:bCs/>
                <w:sz w:val="18"/>
                <w:szCs w:val="18"/>
              </w:rPr>
              <w:t>2.4</w:t>
            </w:r>
            <w:proofErr w:type="gramEnd"/>
          </w:p>
        </w:tc>
        <w:tc>
          <w:tcPr>
            <w:tcW w:w="8831"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Öğrencilerin hak ve sorumluluklarının farkına varmasını sağlamak.</w:t>
            </w:r>
          </w:p>
        </w:tc>
      </w:tr>
      <w:tr w:rsidR="00B22C84" w:rsidRPr="004B53D4" w:rsidTr="00BE12A1">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B22C84" w:rsidRPr="004B53D4" w:rsidRDefault="00B22C84" w:rsidP="00BE12A1">
            <w:pPr>
              <w:spacing w:after="0" w:line="240" w:lineRule="auto"/>
              <w:rPr>
                <w:rFonts w:ascii="Times New Roman" w:hAnsi="Times New Roman"/>
                <w:b/>
                <w:bCs/>
                <w:sz w:val="20"/>
                <w:szCs w:val="20"/>
              </w:rPr>
            </w:pPr>
          </w:p>
        </w:tc>
        <w:tc>
          <w:tcPr>
            <w:tcW w:w="7100" w:type="dxa"/>
            <w:gridSpan w:val="6"/>
            <w:vMerge w:val="restart"/>
            <w:tcBorders>
              <w:top w:val="single" w:sz="4" w:space="0" w:color="auto"/>
              <w:left w:val="nil"/>
              <w:right w:val="single" w:sz="4" w:space="0" w:color="000000"/>
            </w:tcBorders>
            <w:noWrap/>
            <w:vAlign w:val="center"/>
          </w:tcPr>
          <w:p w:rsidR="00B22C84" w:rsidRPr="004B53D4" w:rsidRDefault="00B22C84"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B22C84" w:rsidRPr="004B53D4" w:rsidRDefault="00B22C84"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B22C84" w:rsidRDefault="00B22C84" w:rsidP="00BE12A1">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B22C84" w:rsidRPr="004B53D4" w:rsidRDefault="00B22C84"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B22C84" w:rsidRPr="004B53D4" w:rsidRDefault="00B22C84"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B22C84" w:rsidRPr="00322E28" w:rsidTr="00BE12A1">
        <w:trPr>
          <w:trHeight w:val="242"/>
          <w:jc w:val="center"/>
        </w:trPr>
        <w:tc>
          <w:tcPr>
            <w:tcW w:w="1483" w:type="dxa"/>
            <w:vMerge/>
            <w:tcBorders>
              <w:left w:val="single" w:sz="4" w:space="0" w:color="auto"/>
              <w:bottom w:val="single" w:sz="4" w:space="0" w:color="auto"/>
              <w:right w:val="single" w:sz="4" w:space="0" w:color="auto"/>
            </w:tcBorders>
            <w:noWrap/>
            <w:vAlign w:val="center"/>
          </w:tcPr>
          <w:p w:rsidR="00B22C84" w:rsidRPr="004B53D4" w:rsidRDefault="00B22C84" w:rsidP="00BE12A1">
            <w:pPr>
              <w:spacing w:after="0" w:line="240" w:lineRule="auto"/>
              <w:rPr>
                <w:rFonts w:ascii="Times New Roman" w:hAnsi="Times New Roman"/>
                <w:b/>
                <w:bCs/>
                <w:sz w:val="20"/>
                <w:szCs w:val="20"/>
              </w:rPr>
            </w:pPr>
          </w:p>
        </w:tc>
        <w:tc>
          <w:tcPr>
            <w:tcW w:w="7100" w:type="dxa"/>
            <w:gridSpan w:val="6"/>
            <w:vMerge/>
            <w:tcBorders>
              <w:left w:val="nil"/>
              <w:bottom w:val="single" w:sz="4" w:space="0" w:color="auto"/>
              <w:right w:val="single" w:sz="4" w:space="0" w:color="000000"/>
            </w:tcBorders>
            <w:noWrap/>
            <w:vAlign w:val="center"/>
          </w:tcPr>
          <w:p w:rsidR="00B22C84" w:rsidRPr="004B53D4" w:rsidRDefault="00B22C84" w:rsidP="00BE12A1">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B22C84" w:rsidRPr="004B53D4" w:rsidRDefault="00B22C84" w:rsidP="00BE12A1">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B22C84" w:rsidRDefault="00B22C84" w:rsidP="00BE12A1">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B22C84" w:rsidRPr="00D1647E" w:rsidRDefault="00B22C84" w:rsidP="00BE12A1">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B22C84" w:rsidRPr="00D1647E" w:rsidRDefault="00B22C84" w:rsidP="00BE12A1">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B22C84" w:rsidRPr="00322E28" w:rsidRDefault="00B22C84" w:rsidP="00BE12A1">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B22C84" w:rsidRPr="00322E28" w:rsidRDefault="00B22C84" w:rsidP="00BE12A1">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B22C84" w:rsidRPr="004B53D4" w:rsidTr="00BE12A1">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B22C84" w:rsidRPr="00470E99" w:rsidRDefault="00B22C84" w:rsidP="00BE12A1">
            <w:pPr>
              <w:widowControl w:val="0"/>
              <w:spacing w:after="0" w:line="180" w:lineRule="exact"/>
              <w:jc w:val="center"/>
              <w:rPr>
                <w:rFonts w:ascii="Times New Roman" w:hAnsi="Times New Roman"/>
                <w:b/>
                <w:bCs/>
                <w:sz w:val="18"/>
                <w:szCs w:val="18"/>
              </w:rPr>
            </w:pPr>
            <w:r w:rsidRPr="00470E99">
              <w:rPr>
                <w:rFonts w:ascii="Times New Roman" w:hAnsi="Times New Roman"/>
                <w:b/>
                <w:bCs/>
                <w:sz w:val="18"/>
                <w:szCs w:val="18"/>
              </w:rPr>
              <w:t>PG 2.4.1</w:t>
            </w:r>
          </w:p>
        </w:tc>
        <w:tc>
          <w:tcPr>
            <w:tcW w:w="7100" w:type="dxa"/>
            <w:gridSpan w:val="6"/>
            <w:tcBorders>
              <w:top w:val="single" w:sz="4" w:space="0" w:color="auto"/>
              <w:left w:val="nil"/>
              <w:bottom w:val="single" w:sz="4" w:space="0" w:color="auto"/>
              <w:right w:val="single" w:sz="4" w:space="0" w:color="000000"/>
            </w:tcBorders>
            <w:noWrap/>
            <w:vAlign w:val="center"/>
          </w:tcPr>
          <w:p w:rsidR="00B22C84" w:rsidRPr="00470E99" w:rsidRDefault="00B22C84" w:rsidP="00BE12A1">
            <w:pPr>
              <w:widowControl w:val="0"/>
              <w:spacing w:after="0" w:line="180" w:lineRule="exact"/>
              <w:rPr>
                <w:rFonts w:ascii="Times New Roman" w:hAnsi="Times New Roman"/>
                <w:sz w:val="18"/>
                <w:szCs w:val="18"/>
              </w:rPr>
            </w:pPr>
            <w:r w:rsidRPr="00470E99">
              <w:rPr>
                <w:rFonts w:ascii="Times New Roman" w:hAnsi="Times New Roman"/>
                <w:sz w:val="18"/>
                <w:szCs w:val="18"/>
              </w:rPr>
              <w:t>Projeye katılan sınıflar</w:t>
            </w:r>
          </w:p>
        </w:tc>
        <w:tc>
          <w:tcPr>
            <w:tcW w:w="1345" w:type="dxa"/>
            <w:gridSpan w:val="2"/>
            <w:tcBorders>
              <w:top w:val="nil"/>
              <w:left w:val="nil"/>
              <w:bottom w:val="single" w:sz="4" w:space="0" w:color="auto"/>
              <w:right w:val="single" w:sz="4" w:space="0" w:color="auto"/>
            </w:tcBorders>
            <w:noWrap/>
            <w:vAlign w:val="center"/>
          </w:tcPr>
          <w:p w:rsidR="00B22C84" w:rsidRPr="00470E99" w:rsidRDefault="00B22C84" w:rsidP="00BE12A1">
            <w:pPr>
              <w:widowControl w:val="0"/>
              <w:spacing w:after="0" w:line="180" w:lineRule="exact"/>
              <w:jc w:val="center"/>
              <w:rPr>
                <w:rFonts w:ascii="Times New Roman" w:hAnsi="Times New Roman"/>
                <w:sz w:val="18"/>
                <w:szCs w:val="18"/>
              </w:rPr>
            </w:pPr>
            <w:r>
              <w:rPr>
                <w:rFonts w:ascii="Times New Roman" w:hAnsi="Times New Roman"/>
                <w:sz w:val="18"/>
                <w:szCs w:val="18"/>
              </w:rPr>
              <w:t>2</w:t>
            </w:r>
          </w:p>
        </w:tc>
        <w:tc>
          <w:tcPr>
            <w:tcW w:w="1882" w:type="dxa"/>
            <w:gridSpan w:val="2"/>
            <w:tcBorders>
              <w:top w:val="nil"/>
              <w:left w:val="nil"/>
              <w:bottom w:val="single" w:sz="4" w:space="0" w:color="auto"/>
              <w:right w:val="single" w:sz="4" w:space="0" w:color="auto"/>
            </w:tcBorders>
            <w:noWrap/>
            <w:vAlign w:val="center"/>
          </w:tcPr>
          <w:p w:rsidR="00B22C84" w:rsidRPr="00470E99" w:rsidRDefault="00B22C84" w:rsidP="00BE12A1">
            <w:pPr>
              <w:widowControl w:val="0"/>
              <w:spacing w:after="0" w:line="180" w:lineRule="exact"/>
              <w:jc w:val="center"/>
              <w:rPr>
                <w:rFonts w:ascii="Times New Roman" w:hAnsi="Times New Roman"/>
                <w:sz w:val="18"/>
                <w:szCs w:val="18"/>
              </w:rPr>
            </w:pPr>
          </w:p>
        </w:tc>
        <w:tc>
          <w:tcPr>
            <w:tcW w:w="753" w:type="dxa"/>
            <w:tcBorders>
              <w:top w:val="nil"/>
              <w:left w:val="nil"/>
              <w:bottom w:val="single" w:sz="4" w:space="0" w:color="auto"/>
              <w:right w:val="single" w:sz="4" w:space="0" w:color="auto"/>
            </w:tcBorders>
            <w:noWrap/>
            <w:vAlign w:val="center"/>
          </w:tcPr>
          <w:p w:rsidR="00B22C84" w:rsidRPr="004B53D4" w:rsidRDefault="00B22C84" w:rsidP="00BE12A1">
            <w:pPr>
              <w:spacing w:after="0" w:line="240" w:lineRule="auto"/>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B22C84" w:rsidRPr="004B53D4" w:rsidRDefault="00B22C84" w:rsidP="00BE12A1">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tcBorders>
              <w:top w:val="nil"/>
              <w:left w:val="nil"/>
              <w:bottom w:val="single" w:sz="4" w:space="0" w:color="auto"/>
              <w:right w:val="single" w:sz="4" w:space="0" w:color="auto"/>
            </w:tcBorders>
            <w:noWrap/>
            <w:vAlign w:val="center"/>
          </w:tcPr>
          <w:p w:rsidR="00B22C84" w:rsidRPr="004B53D4" w:rsidRDefault="00B22C84" w:rsidP="00BE12A1">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B22C84" w:rsidRPr="004B53D4" w:rsidRDefault="00B22C84" w:rsidP="00BE12A1">
            <w:pPr>
              <w:spacing w:after="0" w:line="240" w:lineRule="auto"/>
              <w:jc w:val="center"/>
              <w:rPr>
                <w:rFonts w:ascii="Times New Roman" w:hAnsi="Times New Roman"/>
                <w:sz w:val="20"/>
                <w:szCs w:val="20"/>
              </w:rPr>
            </w:pPr>
            <w:r>
              <w:rPr>
                <w:rFonts w:ascii="Times New Roman" w:hAnsi="Times New Roman"/>
                <w:sz w:val="20"/>
                <w:szCs w:val="20"/>
              </w:rPr>
              <w:t>-</w:t>
            </w:r>
          </w:p>
        </w:tc>
      </w:tr>
      <w:tr w:rsidR="00B22C84" w:rsidRPr="004B53D4" w:rsidTr="00BE12A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B22C84" w:rsidRPr="004B53D4" w:rsidRDefault="00B22C84" w:rsidP="00BE12A1">
            <w:pPr>
              <w:spacing w:after="0" w:line="240" w:lineRule="auto"/>
              <w:rPr>
                <w:rFonts w:ascii="Times New Roman" w:hAnsi="Times New Roman"/>
                <w:b/>
                <w:bCs/>
                <w:sz w:val="20"/>
                <w:szCs w:val="20"/>
              </w:rPr>
            </w:pPr>
          </w:p>
        </w:tc>
        <w:tc>
          <w:tcPr>
            <w:tcW w:w="7100" w:type="dxa"/>
            <w:gridSpan w:val="6"/>
            <w:tcBorders>
              <w:top w:val="single" w:sz="4" w:space="0" w:color="auto"/>
              <w:left w:val="nil"/>
              <w:bottom w:val="single" w:sz="4" w:space="0" w:color="auto"/>
              <w:right w:val="single" w:sz="4" w:space="0" w:color="000000"/>
            </w:tcBorders>
          </w:tcPr>
          <w:p w:rsidR="00B22C84" w:rsidRPr="004B53D4" w:rsidRDefault="00B22C84" w:rsidP="00BE12A1">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B22C84" w:rsidRPr="004B53D4" w:rsidRDefault="00B22C84" w:rsidP="00BE12A1">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B22C84" w:rsidRPr="004B53D4" w:rsidRDefault="00B22C84" w:rsidP="00BE12A1">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B22C84" w:rsidRPr="004B53D4" w:rsidRDefault="00B22C84" w:rsidP="00BE12A1">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B22C84" w:rsidRPr="004B53D4" w:rsidRDefault="00B22C84" w:rsidP="00BE12A1">
            <w:pPr>
              <w:spacing w:after="0" w:line="240" w:lineRule="auto"/>
              <w:rPr>
                <w:rFonts w:ascii="Times New Roman" w:hAnsi="Times New Roman"/>
                <w:sz w:val="20"/>
                <w:szCs w:val="20"/>
              </w:rPr>
            </w:pPr>
            <w:r>
              <w:rPr>
                <w:rStyle w:val="AklamaBavurusu"/>
                <w:szCs w:val="20"/>
                <w:lang w:eastAsia="en-US"/>
              </w:rPr>
              <w:commentReference w:id="8"/>
            </w:r>
          </w:p>
        </w:tc>
        <w:tc>
          <w:tcPr>
            <w:tcW w:w="966" w:type="dxa"/>
            <w:tcBorders>
              <w:top w:val="nil"/>
              <w:left w:val="nil"/>
              <w:bottom w:val="single" w:sz="4" w:space="0" w:color="auto"/>
              <w:right w:val="single" w:sz="4" w:space="0" w:color="auto"/>
            </w:tcBorders>
            <w:noWrap/>
            <w:vAlign w:val="center"/>
          </w:tcPr>
          <w:p w:rsidR="00B22C84" w:rsidRPr="004B53D4" w:rsidRDefault="00B22C84" w:rsidP="00BE12A1">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B22C84" w:rsidRPr="004B53D4" w:rsidRDefault="00B22C84" w:rsidP="00BE12A1">
            <w:pPr>
              <w:spacing w:after="0" w:line="240" w:lineRule="auto"/>
              <w:rPr>
                <w:rFonts w:ascii="Times New Roman" w:hAnsi="Times New Roman"/>
                <w:sz w:val="20"/>
                <w:szCs w:val="20"/>
              </w:rPr>
            </w:pPr>
          </w:p>
        </w:tc>
      </w:tr>
      <w:tr w:rsidR="00B22C84" w:rsidRPr="00470E99" w:rsidTr="00BE12A1">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B22C84" w:rsidRPr="00470E99" w:rsidRDefault="00B22C84"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 xml:space="preserve">FAALİYETLER </w:t>
            </w:r>
          </w:p>
        </w:tc>
        <w:tc>
          <w:tcPr>
            <w:tcW w:w="1310" w:type="dxa"/>
            <w:vMerge w:val="restart"/>
            <w:tcBorders>
              <w:top w:val="single" w:sz="8" w:space="0" w:color="auto"/>
              <w:left w:val="single" w:sz="8" w:space="0" w:color="auto"/>
              <w:bottom w:val="single" w:sz="8" w:space="0" w:color="000000"/>
              <w:right w:val="single" w:sz="8" w:space="0" w:color="auto"/>
            </w:tcBorders>
            <w:vAlign w:val="center"/>
          </w:tcPr>
          <w:p w:rsidR="00B22C84" w:rsidRPr="00470E99" w:rsidRDefault="00B22C84"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B22C84" w:rsidRPr="00470E99" w:rsidRDefault="00B22C84"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Mevcut Durumu</w:t>
            </w:r>
          </w:p>
        </w:tc>
        <w:tc>
          <w:tcPr>
            <w:tcW w:w="1065" w:type="dxa"/>
            <w:gridSpan w:val="2"/>
            <w:vMerge w:val="restart"/>
            <w:tcBorders>
              <w:top w:val="single" w:sz="8" w:space="0" w:color="auto"/>
              <w:left w:val="single" w:sz="8" w:space="0" w:color="auto"/>
              <w:bottom w:val="single" w:sz="8" w:space="0" w:color="000000"/>
              <w:right w:val="single" w:sz="8" w:space="0" w:color="auto"/>
            </w:tcBorders>
            <w:vAlign w:val="center"/>
          </w:tcPr>
          <w:p w:rsidR="00B22C84" w:rsidRPr="00470E99" w:rsidRDefault="00B22C84"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w:t>
            </w:r>
          </w:p>
          <w:p w:rsidR="00B22C84" w:rsidRPr="00470E99" w:rsidRDefault="00B22C84"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B22C84" w:rsidRPr="00470E99" w:rsidRDefault="00B22C84"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 xml:space="preserve">Faaliyetin Başlama ve </w:t>
            </w:r>
            <w:r w:rsidRPr="00470E99">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B22C84" w:rsidRPr="00470E99" w:rsidRDefault="00B22C84"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B22C84" w:rsidRPr="00470E99" w:rsidRDefault="00B22C84"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B22C84" w:rsidRPr="00470E99" w:rsidRDefault="00B22C84"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B22C84" w:rsidRPr="00470E99" w:rsidRDefault="00B22C84"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Faaliyetle İlgili 1. İzleme dönemi</w:t>
            </w:r>
          </w:p>
          <w:p w:rsidR="00B22C84" w:rsidRPr="00470E99" w:rsidRDefault="00B22C84" w:rsidP="00BE12A1">
            <w:pPr>
              <w:spacing w:after="0" w:line="240" w:lineRule="auto"/>
              <w:jc w:val="center"/>
              <w:rPr>
                <w:rFonts w:ascii="Times New Roman" w:hAnsi="Times New Roman"/>
                <w:b/>
                <w:bCs/>
                <w:sz w:val="18"/>
                <w:szCs w:val="18"/>
              </w:rPr>
            </w:pPr>
            <w:r w:rsidRPr="00470E99">
              <w:rPr>
                <w:rFonts w:ascii="Times New Roman" w:hAnsi="Times New Roman"/>
                <w:sz w:val="18"/>
                <w:szCs w:val="18"/>
              </w:rPr>
              <w:t>1.Dönem Sonu</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B22C84" w:rsidRPr="00470E99" w:rsidRDefault="00B22C84"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Faaliyetle İlgili 2. İzleme dönemi</w:t>
            </w:r>
          </w:p>
          <w:p w:rsidR="00B22C84" w:rsidRPr="00470E99" w:rsidRDefault="00B22C84" w:rsidP="00BE12A1">
            <w:pPr>
              <w:spacing w:after="0" w:line="240" w:lineRule="auto"/>
              <w:jc w:val="center"/>
              <w:rPr>
                <w:rFonts w:ascii="Times New Roman" w:hAnsi="Times New Roman"/>
                <w:b/>
                <w:bCs/>
                <w:sz w:val="18"/>
                <w:szCs w:val="18"/>
              </w:rPr>
            </w:pPr>
            <w:r w:rsidRPr="00470E99">
              <w:rPr>
                <w:rFonts w:ascii="Times New Roman" w:hAnsi="Times New Roman"/>
                <w:sz w:val="18"/>
                <w:szCs w:val="18"/>
              </w:rPr>
              <w:t>2. Dönem Sonu</w:t>
            </w:r>
          </w:p>
        </w:tc>
      </w:tr>
      <w:tr w:rsidR="00B22C84" w:rsidRPr="004B53D4" w:rsidTr="00BE12A1">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8" w:space="0" w:color="000000"/>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065" w:type="dxa"/>
            <w:gridSpan w:val="2"/>
            <w:vMerge/>
            <w:tcBorders>
              <w:top w:val="single" w:sz="8" w:space="0" w:color="auto"/>
              <w:left w:val="single" w:sz="8" w:space="0" w:color="auto"/>
              <w:bottom w:val="single" w:sz="8" w:space="0" w:color="000000"/>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B22C84" w:rsidRPr="004B53D4" w:rsidRDefault="00B22C84" w:rsidP="00BE12A1">
            <w:pPr>
              <w:spacing w:after="0" w:line="240" w:lineRule="auto"/>
              <w:rPr>
                <w:rFonts w:ascii="Times New Roman" w:hAnsi="Times New Roman"/>
                <w:b/>
                <w:bCs/>
                <w:sz w:val="20"/>
                <w:szCs w:val="20"/>
              </w:rPr>
            </w:pPr>
          </w:p>
        </w:tc>
      </w:tr>
      <w:tr w:rsidR="00B22C84" w:rsidRPr="004B53D4" w:rsidTr="00BE12A1">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4" w:space="0" w:color="auto"/>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065" w:type="dxa"/>
            <w:gridSpan w:val="2"/>
            <w:vMerge/>
            <w:tcBorders>
              <w:top w:val="single" w:sz="8" w:space="0" w:color="auto"/>
              <w:left w:val="single" w:sz="8" w:space="0" w:color="auto"/>
              <w:bottom w:val="single" w:sz="4" w:space="0" w:color="auto"/>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B22C84" w:rsidRPr="004B53D4" w:rsidRDefault="00B22C84" w:rsidP="00BE12A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B22C84" w:rsidRPr="004B53D4" w:rsidRDefault="00B22C84" w:rsidP="00BE12A1">
            <w:pPr>
              <w:spacing w:after="0" w:line="240" w:lineRule="auto"/>
              <w:rPr>
                <w:rFonts w:ascii="Times New Roman" w:hAnsi="Times New Roman"/>
                <w:b/>
                <w:bCs/>
                <w:sz w:val="20"/>
                <w:szCs w:val="20"/>
              </w:rPr>
            </w:pPr>
          </w:p>
        </w:tc>
      </w:tr>
      <w:tr w:rsidR="00C56803"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rPr>
                <w:rFonts w:ascii="Times New Roman" w:hAnsi="Times New Roman"/>
                <w:b/>
                <w:bCs/>
                <w:sz w:val="18"/>
                <w:szCs w:val="18"/>
              </w:rPr>
            </w:pPr>
            <w:r w:rsidRPr="00470E99">
              <w:rPr>
                <w:rFonts w:ascii="Times New Roman" w:hAnsi="Times New Roman"/>
                <w:b/>
                <w:bCs/>
                <w:sz w:val="18"/>
                <w:szCs w:val="18"/>
              </w:rPr>
              <w:t xml:space="preserve">Faaliyet 2.4.1: </w:t>
            </w:r>
            <w:r w:rsidRPr="00470E99">
              <w:rPr>
                <w:rFonts w:ascii="Times New Roman" w:hAnsi="Times New Roman"/>
                <w:bCs/>
                <w:sz w:val="18"/>
                <w:szCs w:val="18"/>
              </w:rPr>
              <w:t>Beyaz bayrak projesi uygulanması</w:t>
            </w:r>
          </w:p>
        </w:tc>
        <w:tc>
          <w:tcPr>
            <w:tcW w:w="1310" w:type="dxa"/>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rPr>
                <w:rFonts w:ascii="Times New Roman" w:hAnsi="Times New Roman"/>
                <w:sz w:val="18"/>
                <w:szCs w:val="18"/>
              </w:rPr>
            </w:pPr>
            <w:r w:rsidRPr="00470E99">
              <w:rPr>
                <w:rFonts w:ascii="Times New Roman" w:hAnsi="Times New Roman"/>
                <w:sz w:val="18"/>
                <w:szCs w:val="18"/>
              </w:rPr>
              <w:t>Projenin uygulandığı sınıf sayısı</w:t>
            </w:r>
          </w:p>
        </w:tc>
        <w:tc>
          <w:tcPr>
            <w:tcW w:w="984" w:type="dxa"/>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jc w:val="center"/>
              <w:rPr>
                <w:rFonts w:ascii="Times New Roman" w:hAnsi="Times New Roman"/>
                <w:sz w:val="18"/>
                <w:szCs w:val="18"/>
              </w:rPr>
            </w:pPr>
            <w:r>
              <w:rPr>
                <w:rFonts w:ascii="Times New Roman" w:hAnsi="Times New Roman"/>
                <w:sz w:val="18"/>
                <w:szCs w:val="18"/>
              </w:rPr>
              <w:t>28</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jc w:val="center"/>
              <w:rPr>
                <w:rFonts w:ascii="Times New Roman" w:hAnsi="Times New Roman"/>
                <w:sz w:val="18"/>
                <w:szCs w:val="18"/>
              </w:rPr>
            </w:pPr>
            <w:r>
              <w:rPr>
                <w:rFonts w:ascii="Times New Roman" w:hAnsi="Times New Roman"/>
                <w:sz w:val="18"/>
                <w:szCs w:val="18"/>
              </w:rPr>
              <w:t>28</w:t>
            </w:r>
          </w:p>
        </w:tc>
        <w:tc>
          <w:tcPr>
            <w:tcW w:w="1195" w:type="dxa"/>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rPr>
                <w:rFonts w:ascii="Times New Roman" w:hAnsi="Times New Roman"/>
                <w:sz w:val="18"/>
                <w:szCs w:val="18"/>
              </w:rPr>
            </w:pPr>
            <w:r w:rsidRPr="00470E99">
              <w:rPr>
                <w:rFonts w:ascii="Times New Roman" w:hAnsi="Times New Roman"/>
                <w:sz w:val="18"/>
                <w:szCs w:val="18"/>
              </w:rPr>
              <w:t> </w:t>
            </w: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rPr>
                <w:rFonts w:ascii="Times New Roman" w:hAnsi="Times New Roman"/>
                <w:sz w:val="18"/>
                <w:szCs w:val="18"/>
              </w:rPr>
            </w:pPr>
            <w:r w:rsidRPr="00470E99">
              <w:rPr>
                <w:rFonts w:ascii="Times New Roman" w:hAnsi="Times New Roman"/>
                <w:sz w:val="18"/>
                <w:szCs w:val="18"/>
              </w:rPr>
              <w:t xml:space="preserve">       0</w:t>
            </w:r>
          </w:p>
        </w:tc>
        <w:tc>
          <w:tcPr>
            <w:tcW w:w="1285" w:type="dxa"/>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jc w:val="center"/>
              <w:rPr>
                <w:rFonts w:ascii="Times New Roman" w:hAnsi="Times New Roman"/>
                <w:sz w:val="18"/>
                <w:szCs w:val="18"/>
              </w:rPr>
            </w:pPr>
            <w:r w:rsidRPr="00470E99">
              <w:rPr>
                <w:rFonts w:ascii="Times New Roman" w:hAnsi="Times New Roman"/>
                <w:sz w:val="18"/>
                <w:szCs w:val="18"/>
              </w:rPr>
              <w:t xml:space="preserve">Okul Rehberlik Servisi-Okul Öğrenci Temsilcisi-Okul Aile Birliği-Temizlik Personeli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contextualSpacing/>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contextualSpacing/>
              <w:rPr>
                <w:rFonts w:ascii="Times New Roman" w:hAnsi="Times New Roman"/>
                <w:b/>
                <w:sz w:val="18"/>
                <w:szCs w:val="18"/>
              </w:rPr>
            </w:pPr>
          </w:p>
        </w:tc>
      </w:tr>
      <w:tr w:rsidR="00C56803"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C56803" w:rsidRPr="00470E99" w:rsidRDefault="00C56803" w:rsidP="00BE12A1">
            <w:pPr>
              <w:spacing w:after="0" w:line="240" w:lineRule="auto"/>
              <w:rPr>
                <w:rFonts w:ascii="Times New Roman" w:hAnsi="Times New Roman"/>
                <w:b/>
                <w:bCs/>
                <w:sz w:val="18"/>
                <w:szCs w:val="18"/>
              </w:rPr>
            </w:pPr>
          </w:p>
          <w:p w:rsidR="00C56803" w:rsidRPr="00470E99" w:rsidRDefault="00C56803" w:rsidP="00BE12A1">
            <w:pPr>
              <w:spacing w:after="0" w:line="240" w:lineRule="auto"/>
              <w:rPr>
                <w:rFonts w:ascii="Times New Roman" w:hAnsi="Times New Roman"/>
                <w:b/>
                <w:bCs/>
                <w:sz w:val="18"/>
                <w:szCs w:val="18"/>
              </w:rPr>
            </w:pPr>
          </w:p>
          <w:p w:rsidR="00C56803" w:rsidRPr="00470E99" w:rsidRDefault="00C56803" w:rsidP="00BE12A1">
            <w:pPr>
              <w:spacing w:after="0" w:line="240" w:lineRule="auto"/>
              <w:rPr>
                <w:rFonts w:ascii="Times New Roman" w:hAnsi="Times New Roman"/>
                <w:sz w:val="18"/>
                <w:szCs w:val="18"/>
              </w:rPr>
            </w:pPr>
            <w:r w:rsidRPr="00470E99">
              <w:rPr>
                <w:rFonts w:ascii="Times New Roman" w:hAnsi="Times New Roman"/>
                <w:b/>
                <w:bCs/>
                <w:sz w:val="18"/>
                <w:szCs w:val="18"/>
              </w:rPr>
              <w:t>Faaliyet 2.4.2</w:t>
            </w:r>
            <w:r w:rsidRPr="00470E99">
              <w:rPr>
                <w:rFonts w:ascii="Times New Roman" w:hAnsi="Times New Roman"/>
                <w:bCs/>
                <w:sz w:val="18"/>
                <w:szCs w:val="18"/>
              </w:rPr>
              <w:t>:  Temizlik denetimlerinin hafta içi her gün yapılması</w:t>
            </w:r>
          </w:p>
        </w:tc>
        <w:tc>
          <w:tcPr>
            <w:tcW w:w="1310" w:type="dxa"/>
            <w:tcBorders>
              <w:top w:val="single" w:sz="4" w:space="0" w:color="auto"/>
              <w:left w:val="single" w:sz="4" w:space="0" w:color="auto"/>
              <w:bottom w:val="single" w:sz="4" w:space="0" w:color="auto"/>
              <w:right w:val="single" w:sz="4" w:space="0" w:color="auto"/>
            </w:tcBorders>
          </w:tcPr>
          <w:p w:rsidR="00C56803" w:rsidRPr="00470E99" w:rsidRDefault="00C56803" w:rsidP="00BE12A1">
            <w:pPr>
              <w:spacing w:after="0" w:line="240" w:lineRule="auto"/>
              <w:jc w:val="center"/>
              <w:rPr>
                <w:rFonts w:ascii="Times New Roman" w:hAnsi="Times New Roman"/>
                <w:sz w:val="18"/>
                <w:szCs w:val="18"/>
              </w:rPr>
            </w:pPr>
          </w:p>
          <w:p w:rsidR="00C56803" w:rsidRPr="00470E99" w:rsidRDefault="00C56803" w:rsidP="00BE12A1">
            <w:pPr>
              <w:spacing w:after="0" w:line="240" w:lineRule="auto"/>
              <w:jc w:val="center"/>
              <w:rPr>
                <w:rFonts w:ascii="Times New Roman" w:hAnsi="Times New Roman"/>
                <w:sz w:val="18"/>
                <w:szCs w:val="18"/>
              </w:rPr>
            </w:pPr>
            <w:r w:rsidRPr="00470E99">
              <w:rPr>
                <w:rFonts w:ascii="Times New Roman" w:hAnsi="Times New Roman"/>
                <w:sz w:val="18"/>
                <w:szCs w:val="18"/>
              </w:rPr>
              <w:t>Haftalık denetlenen sınıf sayısı</w:t>
            </w:r>
          </w:p>
        </w:tc>
        <w:tc>
          <w:tcPr>
            <w:tcW w:w="984" w:type="dxa"/>
            <w:tcBorders>
              <w:top w:val="single" w:sz="4" w:space="0" w:color="auto"/>
              <w:left w:val="single" w:sz="4" w:space="0" w:color="auto"/>
              <w:bottom w:val="single" w:sz="4" w:space="0" w:color="auto"/>
              <w:right w:val="single" w:sz="4" w:space="0" w:color="auto"/>
            </w:tcBorders>
          </w:tcPr>
          <w:p w:rsidR="00C56803" w:rsidRPr="00470E99" w:rsidRDefault="00C56803" w:rsidP="00BE12A1">
            <w:pPr>
              <w:spacing w:after="0" w:line="240" w:lineRule="auto"/>
              <w:jc w:val="center"/>
              <w:rPr>
                <w:rFonts w:ascii="Times New Roman" w:hAnsi="Times New Roman"/>
                <w:sz w:val="18"/>
                <w:szCs w:val="18"/>
              </w:rPr>
            </w:pPr>
          </w:p>
          <w:p w:rsidR="00C56803" w:rsidRPr="00470E99" w:rsidRDefault="00C56803" w:rsidP="00BE12A1">
            <w:pPr>
              <w:spacing w:after="0" w:line="240" w:lineRule="auto"/>
              <w:jc w:val="center"/>
              <w:rPr>
                <w:rFonts w:ascii="Times New Roman" w:hAnsi="Times New Roman"/>
                <w:sz w:val="18"/>
                <w:szCs w:val="18"/>
              </w:rPr>
            </w:pPr>
          </w:p>
          <w:p w:rsidR="00C56803" w:rsidRPr="00470E99" w:rsidRDefault="00C56803" w:rsidP="00BE12A1">
            <w:pPr>
              <w:spacing w:after="0" w:line="240" w:lineRule="auto"/>
              <w:jc w:val="center"/>
              <w:rPr>
                <w:rFonts w:ascii="Times New Roman" w:hAnsi="Times New Roman"/>
                <w:sz w:val="18"/>
                <w:szCs w:val="18"/>
              </w:rPr>
            </w:pPr>
            <w:r w:rsidRPr="00470E99">
              <w:rPr>
                <w:rFonts w:ascii="Times New Roman" w:hAnsi="Times New Roman"/>
                <w:sz w:val="18"/>
                <w:szCs w:val="18"/>
              </w:rPr>
              <w:t>28</w:t>
            </w:r>
          </w:p>
        </w:tc>
        <w:tc>
          <w:tcPr>
            <w:tcW w:w="1065" w:type="dxa"/>
            <w:gridSpan w:val="2"/>
            <w:tcBorders>
              <w:top w:val="single" w:sz="4" w:space="0" w:color="auto"/>
              <w:left w:val="single" w:sz="4" w:space="0" w:color="auto"/>
              <w:bottom w:val="single" w:sz="4" w:space="0" w:color="auto"/>
              <w:right w:val="single" w:sz="4" w:space="0" w:color="auto"/>
            </w:tcBorders>
          </w:tcPr>
          <w:p w:rsidR="00C56803" w:rsidRPr="00470E99" w:rsidRDefault="00C56803" w:rsidP="00BE12A1">
            <w:pPr>
              <w:spacing w:after="0" w:line="240" w:lineRule="auto"/>
              <w:jc w:val="center"/>
              <w:rPr>
                <w:rFonts w:ascii="Times New Roman" w:hAnsi="Times New Roman"/>
                <w:sz w:val="18"/>
                <w:szCs w:val="18"/>
              </w:rPr>
            </w:pPr>
          </w:p>
          <w:p w:rsidR="00C56803" w:rsidRPr="00470E99" w:rsidRDefault="00C56803" w:rsidP="00BE12A1">
            <w:pPr>
              <w:spacing w:after="0" w:line="240" w:lineRule="auto"/>
              <w:jc w:val="center"/>
              <w:rPr>
                <w:rFonts w:ascii="Times New Roman" w:hAnsi="Times New Roman"/>
                <w:sz w:val="18"/>
                <w:szCs w:val="18"/>
              </w:rPr>
            </w:pPr>
          </w:p>
          <w:p w:rsidR="00C56803" w:rsidRPr="00470E99" w:rsidRDefault="00C56803" w:rsidP="00BE12A1">
            <w:pPr>
              <w:spacing w:after="0" w:line="240" w:lineRule="auto"/>
              <w:jc w:val="center"/>
              <w:rPr>
                <w:rFonts w:ascii="Times New Roman" w:hAnsi="Times New Roman"/>
                <w:sz w:val="18"/>
                <w:szCs w:val="18"/>
              </w:rPr>
            </w:pPr>
            <w:r w:rsidRPr="00470E99">
              <w:rPr>
                <w:rFonts w:ascii="Times New Roman" w:hAnsi="Times New Roman"/>
                <w:sz w:val="18"/>
                <w:szCs w:val="18"/>
              </w:rPr>
              <w:t>28</w:t>
            </w:r>
          </w:p>
        </w:tc>
        <w:tc>
          <w:tcPr>
            <w:tcW w:w="1195" w:type="dxa"/>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tcPr>
          <w:p w:rsidR="00C56803" w:rsidRPr="00470E99" w:rsidRDefault="00C56803" w:rsidP="00BE12A1">
            <w:pPr>
              <w:spacing w:after="0" w:line="240" w:lineRule="auto"/>
              <w:jc w:val="center"/>
              <w:rPr>
                <w:rFonts w:ascii="Times New Roman" w:hAnsi="Times New Roman"/>
                <w:sz w:val="18"/>
                <w:szCs w:val="18"/>
              </w:rPr>
            </w:pPr>
          </w:p>
          <w:p w:rsidR="00C56803" w:rsidRPr="00470E99" w:rsidRDefault="00C56803" w:rsidP="00BE12A1">
            <w:pPr>
              <w:spacing w:after="0" w:line="240" w:lineRule="auto"/>
              <w:jc w:val="center"/>
              <w:rPr>
                <w:rFonts w:ascii="Times New Roman" w:hAnsi="Times New Roman"/>
                <w:sz w:val="18"/>
                <w:szCs w:val="18"/>
              </w:rPr>
            </w:pPr>
          </w:p>
          <w:p w:rsidR="00C56803" w:rsidRPr="00470E99" w:rsidRDefault="00C56803"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C56803" w:rsidRPr="00470E99" w:rsidRDefault="00C56803" w:rsidP="00BE12A1">
            <w:pPr>
              <w:spacing w:after="0" w:line="240" w:lineRule="auto"/>
              <w:jc w:val="center"/>
              <w:rPr>
                <w:rFonts w:ascii="Times New Roman" w:hAnsi="Times New Roman"/>
                <w:sz w:val="18"/>
                <w:szCs w:val="18"/>
              </w:rPr>
            </w:pPr>
          </w:p>
          <w:p w:rsidR="00C56803" w:rsidRPr="00470E99" w:rsidRDefault="00C56803" w:rsidP="00BE12A1">
            <w:pPr>
              <w:spacing w:after="0" w:line="240" w:lineRule="auto"/>
              <w:jc w:val="center"/>
              <w:rPr>
                <w:rFonts w:ascii="Times New Roman" w:hAnsi="Times New Roman"/>
                <w:sz w:val="18"/>
                <w:szCs w:val="18"/>
              </w:rPr>
            </w:pPr>
          </w:p>
          <w:p w:rsidR="00C56803" w:rsidRPr="00470E99" w:rsidRDefault="00C56803" w:rsidP="00BE12A1">
            <w:pPr>
              <w:spacing w:after="0" w:line="240" w:lineRule="auto"/>
              <w:rPr>
                <w:rFonts w:ascii="Times New Roman" w:hAnsi="Times New Roman"/>
                <w:sz w:val="18"/>
                <w:szCs w:val="18"/>
              </w:rPr>
            </w:pPr>
            <w:r w:rsidRPr="00470E99">
              <w:rPr>
                <w:rFonts w:ascii="Times New Roman" w:hAnsi="Times New Roman"/>
                <w:sz w:val="18"/>
                <w:szCs w:val="18"/>
              </w:rPr>
              <w:t xml:space="preserve">      0</w:t>
            </w:r>
          </w:p>
        </w:tc>
        <w:tc>
          <w:tcPr>
            <w:tcW w:w="1285" w:type="dxa"/>
            <w:tcBorders>
              <w:top w:val="single" w:sz="4" w:space="0" w:color="auto"/>
              <w:left w:val="single" w:sz="4" w:space="0" w:color="auto"/>
              <w:bottom w:val="single" w:sz="4" w:space="0" w:color="auto"/>
              <w:right w:val="single" w:sz="4" w:space="0" w:color="auto"/>
            </w:tcBorders>
          </w:tcPr>
          <w:p w:rsidR="00C56803" w:rsidRPr="00470E99" w:rsidRDefault="00C56803" w:rsidP="00BE12A1">
            <w:pPr>
              <w:spacing w:after="0" w:line="240" w:lineRule="auto"/>
              <w:jc w:val="center"/>
              <w:rPr>
                <w:rFonts w:ascii="Times New Roman" w:hAnsi="Times New Roman"/>
                <w:sz w:val="18"/>
                <w:szCs w:val="18"/>
              </w:rPr>
            </w:pPr>
          </w:p>
          <w:p w:rsidR="00C56803" w:rsidRPr="00470E99" w:rsidRDefault="00C56803"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Rehberlik Servisi-Okul Öğrenci Temsilcisi-Okul Aile Birliği-Temizlik Personeli</w:t>
            </w:r>
          </w:p>
        </w:tc>
        <w:tc>
          <w:tcPr>
            <w:tcW w:w="1812" w:type="dxa"/>
            <w:gridSpan w:val="2"/>
            <w:tcBorders>
              <w:top w:val="single" w:sz="4" w:space="0" w:color="auto"/>
              <w:left w:val="single" w:sz="4" w:space="0" w:color="auto"/>
              <w:bottom w:val="single" w:sz="4" w:space="0" w:color="auto"/>
              <w:right w:val="single" w:sz="4" w:space="0" w:color="auto"/>
            </w:tcBorders>
          </w:tcPr>
          <w:p w:rsidR="00C56803" w:rsidRPr="00470E99" w:rsidRDefault="00C56803" w:rsidP="00BE12A1">
            <w:pPr>
              <w:spacing w:after="0" w:line="240" w:lineRule="auto"/>
              <w:jc w:val="center"/>
              <w:rPr>
                <w:rFonts w:ascii="Times New Roman" w:hAnsi="Times New Roman"/>
                <w:b/>
                <w:sz w:val="18"/>
                <w:szCs w:val="18"/>
              </w:rPr>
            </w:pPr>
          </w:p>
          <w:p w:rsidR="00C56803" w:rsidRPr="00470E99" w:rsidRDefault="00C56803" w:rsidP="00BE12A1">
            <w:pPr>
              <w:spacing w:after="0" w:line="240" w:lineRule="auto"/>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rPr>
                <w:rFonts w:ascii="Times New Roman" w:hAnsi="Times New Roman"/>
                <w:sz w:val="18"/>
                <w:szCs w:val="18"/>
              </w:rPr>
            </w:pPr>
          </w:p>
        </w:tc>
      </w:tr>
      <w:tr w:rsidR="00C56803"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rPr>
                <w:rFonts w:ascii="Times New Roman" w:hAnsi="Times New Roman"/>
                <w:b/>
                <w:bCs/>
                <w:sz w:val="18"/>
                <w:szCs w:val="18"/>
              </w:rPr>
            </w:pPr>
            <w:r w:rsidRPr="00470E99">
              <w:rPr>
                <w:rFonts w:ascii="Times New Roman" w:hAnsi="Times New Roman"/>
                <w:b/>
                <w:bCs/>
                <w:sz w:val="18"/>
                <w:szCs w:val="18"/>
              </w:rPr>
              <w:t xml:space="preserve"> Faaliyet 2.4.3. Denetimler sonucunda 4 haftalık </w:t>
            </w:r>
            <w:proofErr w:type="gramStart"/>
            <w:r w:rsidRPr="00470E99">
              <w:rPr>
                <w:rFonts w:ascii="Times New Roman" w:hAnsi="Times New Roman"/>
                <w:b/>
                <w:bCs/>
                <w:sz w:val="18"/>
                <w:szCs w:val="18"/>
              </w:rPr>
              <w:t>periyotta</w:t>
            </w:r>
            <w:proofErr w:type="gramEnd"/>
            <w:r w:rsidRPr="00470E99">
              <w:rPr>
                <w:rFonts w:ascii="Times New Roman" w:hAnsi="Times New Roman"/>
                <w:b/>
                <w:bCs/>
                <w:sz w:val="18"/>
                <w:szCs w:val="18"/>
              </w:rPr>
              <w:t xml:space="preserve"> en temiz sınıf olarak belirlenen sınıfın ödüllendirilmesi</w:t>
            </w:r>
          </w:p>
        </w:tc>
        <w:tc>
          <w:tcPr>
            <w:tcW w:w="1310" w:type="dxa"/>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rPr>
                <w:rFonts w:ascii="Times New Roman" w:hAnsi="Times New Roman"/>
                <w:sz w:val="18"/>
                <w:szCs w:val="18"/>
              </w:rPr>
            </w:pPr>
            <w:r w:rsidRPr="00470E99">
              <w:rPr>
                <w:rFonts w:ascii="Times New Roman" w:hAnsi="Times New Roman"/>
                <w:sz w:val="18"/>
                <w:szCs w:val="18"/>
              </w:rPr>
              <w:t>Ödüllendirilen sınıf sayısı</w:t>
            </w:r>
          </w:p>
        </w:tc>
        <w:tc>
          <w:tcPr>
            <w:tcW w:w="984" w:type="dxa"/>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jc w:val="center"/>
              <w:rPr>
                <w:rFonts w:ascii="Times New Roman" w:hAnsi="Times New Roman"/>
                <w:sz w:val="18"/>
                <w:szCs w:val="18"/>
              </w:rPr>
            </w:pPr>
            <w:r w:rsidRPr="00470E99">
              <w:rPr>
                <w:rFonts w:ascii="Times New Roman" w:hAnsi="Times New Roman"/>
                <w:sz w:val="18"/>
                <w:szCs w:val="18"/>
              </w:rPr>
              <w:t>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jc w:val="center"/>
              <w:rPr>
                <w:rFonts w:ascii="Times New Roman" w:hAnsi="Times New Roman"/>
                <w:sz w:val="18"/>
                <w:szCs w:val="18"/>
              </w:rPr>
            </w:pPr>
            <w:r w:rsidRPr="00470E99">
              <w:rPr>
                <w:rFonts w:ascii="Times New Roman" w:hAnsi="Times New Roman"/>
                <w:sz w:val="18"/>
                <w:szCs w:val="18"/>
              </w:rPr>
              <w:t>Belirlenecek</w:t>
            </w:r>
          </w:p>
        </w:tc>
        <w:tc>
          <w:tcPr>
            <w:tcW w:w="1195" w:type="dxa"/>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jc w:val="center"/>
              <w:rPr>
                <w:rFonts w:ascii="Times New Roman" w:hAnsi="Times New Roman"/>
                <w:sz w:val="18"/>
                <w:szCs w:val="18"/>
              </w:rPr>
            </w:pPr>
            <w:r w:rsidRPr="00470E99">
              <w:rPr>
                <w:rFonts w:ascii="Times New Roman" w:hAnsi="Times New Roman"/>
                <w:sz w:val="18"/>
                <w:szCs w:val="18"/>
              </w:rPr>
              <w:t>500</w:t>
            </w:r>
          </w:p>
        </w:tc>
        <w:tc>
          <w:tcPr>
            <w:tcW w:w="1285" w:type="dxa"/>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rPr>
                <w:rFonts w:ascii="Times New Roman" w:hAnsi="Times New Roman"/>
                <w:sz w:val="18"/>
                <w:szCs w:val="18"/>
              </w:rPr>
            </w:pPr>
            <w:r w:rsidRPr="00470E99">
              <w:rPr>
                <w:rFonts w:ascii="Times New Roman" w:hAnsi="Times New Roman"/>
                <w:sz w:val="18"/>
                <w:szCs w:val="18"/>
              </w:rPr>
              <w:t>Okul Rehberlik Servisi-Okul Öğrenci Temsilcisi-Okul Aile Birliği</w:t>
            </w:r>
          </w:p>
        </w:tc>
        <w:tc>
          <w:tcPr>
            <w:tcW w:w="1812" w:type="dxa"/>
            <w:gridSpan w:val="2"/>
            <w:tcBorders>
              <w:top w:val="single" w:sz="4" w:space="0" w:color="auto"/>
              <w:left w:val="single" w:sz="4" w:space="0" w:color="auto"/>
              <w:bottom w:val="single" w:sz="4" w:space="0" w:color="auto"/>
              <w:right w:val="single" w:sz="4" w:space="0" w:color="auto"/>
            </w:tcBorders>
          </w:tcPr>
          <w:p w:rsidR="00C56803" w:rsidRPr="00470E99" w:rsidRDefault="00C56803" w:rsidP="00BE12A1">
            <w:pPr>
              <w:spacing w:after="0" w:line="240" w:lineRule="auto"/>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C56803" w:rsidRPr="00470E99" w:rsidRDefault="00C56803" w:rsidP="00BE12A1">
            <w:pPr>
              <w:spacing w:after="0" w:line="240" w:lineRule="auto"/>
              <w:rPr>
                <w:rFonts w:ascii="Times New Roman" w:hAnsi="Times New Roman"/>
                <w:sz w:val="18"/>
                <w:szCs w:val="18"/>
              </w:rPr>
            </w:pPr>
          </w:p>
        </w:tc>
      </w:tr>
      <w:tr w:rsidR="001C0F70" w:rsidRPr="004B53D4" w:rsidTr="00BE12A1">
        <w:trPr>
          <w:trHeight w:val="332"/>
          <w:jc w:val="center"/>
        </w:trPr>
        <w:tc>
          <w:tcPr>
            <w:tcW w:w="15608" w:type="dxa"/>
            <w:gridSpan w:val="15"/>
            <w:tcBorders>
              <w:top w:val="single" w:sz="8" w:space="0" w:color="auto"/>
              <w:left w:val="single" w:sz="8" w:space="0" w:color="auto"/>
              <w:bottom w:val="single" w:sz="8" w:space="0" w:color="auto"/>
              <w:right w:val="single" w:sz="8" w:space="0" w:color="000000"/>
            </w:tcBorders>
            <w:noWrap/>
            <w:vAlign w:val="center"/>
          </w:tcPr>
          <w:p w:rsidR="001C0F70" w:rsidRPr="004B53D4" w:rsidRDefault="001C0F70" w:rsidP="00BE12A1">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C0F70" w:rsidRPr="00470E99" w:rsidTr="00BE12A1">
        <w:trPr>
          <w:trHeight w:val="650"/>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TEMA 2</w:t>
            </w:r>
          </w:p>
        </w:tc>
        <w:tc>
          <w:tcPr>
            <w:tcW w:w="8831"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b/>
                <w:bCs/>
                <w:sz w:val="18"/>
                <w:szCs w:val="18"/>
              </w:rPr>
              <w:t>Eğitime ve Öğretimde Kalite</w:t>
            </w:r>
          </w:p>
        </w:tc>
      </w:tr>
      <w:tr w:rsidR="001C0F70" w:rsidRPr="00470E99" w:rsidTr="00BE12A1">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Amaç-2</w:t>
            </w:r>
          </w:p>
        </w:tc>
        <w:tc>
          <w:tcPr>
            <w:tcW w:w="8831"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 xml:space="preserve">Her kademedeki bireye ulusal ve uluslar arası ölçütlerde bilgi, beceri, tutum ve davranışın kazandırılması ile </w:t>
            </w:r>
            <w:proofErr w:type="gramStart"/>
            <w:r w:rsidRPr="00470E99">
              <w:rPr>
                <w:rFonts w:ascii="Times New Roman" w:hAnsi="Times New Roman"/>
                <w:sz w:val="18"/>
                <w:szCs w:val="18"/>
              </w:rPr>
              <w:t>girişimci ,yenilikçi</w:t>
            </w:r>
            <w:proofErr w:type="gramEnd"/>
            <w:r w:rsidRPr="00470E99">
              <w:rPr>
                <w:rFonts w:ascii="Times New Roman" w:hAnsi="Times New Roman"/>
                <w:sz w:val="18"/>
                <w:szCs w:val="18"/>
              </w:rPr>
              <w:t>, yaratıcı, dil becerileri yüksek, iletişime açık, özgüven ve sorumluluk sahibi sağlıklı ve mutlu bireylerin yetişmesini sağlamak.</w:t>
            </w:r>
          </w:p>
        </w:tc>
      </w:tr>
      <w:tr w:rsidR="001C0F70" w:rsidRPr="00470E99" w:rsidTr="00BE12A1">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Hedef-</w:t>
            </w:r>
            <w:proofErr w:type="gramStart"/>
            <w:r w:rsidRPr="00470E99">
              <w:rPr>
                <w:rFonts w:ascii="Times New Roman" w:hAnsi="Times New Roman"/>
                <w:b/>
                <w:bCs/>
                <w:sz w:val="18"/>
                <w:szCs w:val="18"/>
              </w:rPr>
              <w:t>2.5</w:t>
            </w:r>
            <w:proofErr w:type="gramEnd"/>
          </w:p>
        </w:tc>
        <w:tc>
          <w:tcPr>
            <w:tcW w:w="8831" w:type="dxa"/>
            <w:gridSpan w:val="10"/>
            <w:tcBorders>
              <w:top w:val="single" w:sz="8" w:space="0" w:color="auto"/>
              <w:left w:val="nil"/>
              <w:bottom w:val="single" w:sz="8" w:space="0" w:color="auto"/>
              <w:right w:val="single" w:sz="8" w:space="0" w:color="000000"/>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Velilerin kişisel gelişimine katkıda bulunmak</w:t>
            </w:r>
          </w:p>
        </w:tc>
      </w:tr>
      <w:tr w:rsidR="001C0F70" w:rsidRPr="004B53D4" w:rsidTr="00BE12A1">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1C0F70" w:rsidRPr="004B53D4" w:rsidRDefault="001C0F70" w:rsidP="00BE12A1">
            <w:pPr>
              <w:spacing w:after="0" w:line="240" w:lineRule="auto"/>
              <w:rPr>
                <w:rFonts w:ascii="Times New Roman" w:hAnsi="Times New Roman"/>
                <w:b/>
                <w:bCs/>
                <w:sz w:val="20"/>
                <w:szCs w:val="20"/>
              </w:rPr>
            </w:pPr>
          </w:p>
        </w:tc>
        <w:tc>
          <w:tcPr>
            <w:tcW w:w="7100" w:type="dxa"/>
            <w:gridSpan w:val="6"/>
            <w:vMerge w:val="restart"/>
            <w:tcBorders>
              <w:top w:val="single" w:sz="4" w:space="0" w:color="auto"/>
              <w:left w:val="nil"/>
              <w:right w:val="single" w:sz="4" w:space="0" w:color="000000"/>
            </w:tcBorders>
            <w:noWrap/>
            <w:vAlign w:val="center"/>
          </w:tcPr>
          <w:p w:rsidR="001C0F70" w:rsidRPr="004B53D4" w:rsidRDefault="001C0F70"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1C0F70" w:rsidRPr="004B53D4" w:rsidRDefault="001C0F70"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1C0F70" w:rsidRDefault="001C0F70" w:rsidP="00BE12A1">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1C0F70" w:rsidRPr="004B53D4" w:rsidRDefault="001C0F70"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1C0F70" w:rsidRPr="004B53D4" w:rsidRDefault="001C0F70"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1C0F70" w:rsidRPr="00322E28" w:rsidTr="00BE12A1">
        <w:trPr>
          <w:trHeight w:val="242"/>
          <w:jc w:val="center"/>
        </w:trPr>
        <w:tc>
          <w:tcPr>
            <w:tcW w:w="1483" w:type="dxa"/>
            <w:vMerge/>
            <w:tcBorders>
              <w:left w:val="single" w:sz="4" w:space="0" w:color="auto"/>
              <w:bottom w:val="single" w:sz="4" w:space="0" w:color="auto"/>
              <w:right w:val="single" w:sz="4" w:space="0" w:color="auto"/>
            </w:tcBorders>
            <w:noWrap/>
            <w:vAlign w:val="center"/>
          </w:tcPr>
          <w:p w:rsidR="001C0F70" w:rsidRPr="004B53D4" w:rsidRDefault="001C0F70" w:rsidP="00BE12A1">
            <w:pPr>
              <w:spacing w:after="0" w:line="240" w:lineRule="auto"/>
              <w:rPr>
                <w:rFonts w:ascii="Times New Roman" w:hAnsi="Times New Roman"/>
                <w:b/>
                <w:bCs/>
                <w:sz w:val="20"/>
                <w:szCs w:val="20"/>
              </w:rPr>
            </w:pPr>
          </w:p>
        </w:tc>
        <w:tc>
          <w:tcPr>
            <w:tcW w:w="7100" w:type="dxa"/>
            <w:gridSpan w:val="6"/>
            <w:vMerge/>
            <w:tcBorders>
              <w:left w:val="nil"/>
              <w:bottom w:val="single" w:sz="4" w:space="0" w:color="auto"/>
              <w:right w:val="single" w:sz="4" w:space="0" w:color="000000"/>
            </w:tcBorders>
            <w:noWrap/>
            <w:vAlign w:val="center"/>
          </w:tcPr>
          <w:p w:rsidR="001C0F70" w:rsidRPr="004B53D4" w:rsidRDefault="001C0F70" w:rsidP="00BE12A1">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1C0F70" w:rsidRPr="004B53D4" w:rsidRDefault="001C0F70" w:rsidP="00BE12A1">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1C0F70" w:rsidRDefault="001C0F70" w:rsidP="00BE12A1">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1C0F70" w:rsidRPr="00D1647E" w:rsidRDefault="001C0F70" w:rsidP="00BE12A1">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1C0F70" w:rsidRPr="00D1647E" w:rsidRDefault="001C0F70" w:rsidP="00BE12A1">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1C0F70" w:rsidRPr="00322E28" w:rsidRDefault="001C0F70" w:rsidP="00BE12A1">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1C0F70" w:rsidRPr="00322E28" w:rsidRDefault="001C0F70" w:rsidP="00BE12A1">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1C0F70" w:rsidRPr="004B53D4" w:rsidTr="00BE12A1">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1C0F70" w:rsidRPr="00470E99" w:rsidRDefault="001C0F70" w:rsidP="00BE12A1">
            <w:pPr>
              <w:widowControl w:val="0"/>
              <w:spacing w:after="0" w:line="180" w:lineRule="exact"/>
              <w:jc w:val="center"/>
              <w:rPr>
                <w:rFonts w:ascii="Times New Roman" w:hAnsi="Times New Roman"/>
                <w:b/>
                <w:bCs/>
                <w:sz w:val="18"/>
                <w:szCs w:val="18"/>
              </w:rPr>
            </w:pPr>
            <w:r w:rsidRPr="00470E99">
              <w:rPr>
                <w:rFonts w:ascii="Times New Roman" w:hAnsi="Times New Roman"/>
                <w:b/>
                <w:bCs/>
                <w:sz w:val="18"/>
                <w:szCs w:val="18"/>
              </w:rPr>
              <w:t>PG 2.5.1</w:t>
            </w:r>
          </w:p>
        </w:tc>
        <w:tc>
          <w:tcPr>
            <w:tcW w:w="7100" w:type="dxa"/>
            <w:gridSpan w:val="6"/>
            <w:tcBorders>
              <w:top w:val="single" w:sz="4" w:space="0" w:color="auto"/>
              <w:left w:val="nil"/>
              <w:bottom w:val="single" w:sz="4" w:space="0" w:color="auto"/>
              <w:right w:val="single" w:sz="4" w:space="0" w:color="000000"/>
            </w:tcBorders>
            <w:noWrap/>
            <w:vAlign w:val="center"/>
          </w:tcPr>
          <w:p w:rsidR="001C0F70" w:rsidRPr="00470E99" w:rsidRDefault="001C0F70" w:rsidP="00BE12A1">
            <w:pPr>
              <w:widowControl w:val="0"/>
              <w:spacing w:after="0" w:line="180" w:lineRule="exact"/>
              <w:rPr>
                <w:rFonts w:ascii="Times New Roman" w:hAnsi="Times New Roman"/>
                <w:sz w:val="18"/>
                <w:szCs w:val="18"/>
              </w:rPr>
            </w:pPr>
            <w:r w:rsidRPr="00470E99">
              <w:rPr>
                <w:rFonts w:ascii="Times New Roman" w:hAnsi="Times New Roman"/>
                <w:sz w:val="18"/>
                <w:szCs w:val="18"/>
              </w:rPr>
              <w:t>Katılımcı veli sayısı</w:t>
            </w:r>
          </w:p>
        </w:tc>
        <w:tc>
          <w:tcPr>
            <w:tcW w:w="1345" w:type="dxa"/>
            <w:gridSpan w:val="2"/>
            <w:tcBorders>
              <w:top w:val="nil"/>
              <w:left w:val="nil"/>
              <w:bottom w:val="single" w:sz="4" w:space="0" w:color="auto"/>
              <w:right w:val="single" w:sz="4" w:space="0" w:color="auto"/>
            </w:tcBorders>
            <w:noWrap/>
            <w:vAlign w:val="center"/>
          </w:tcPr>
          <w:p w:rsidR="001C0F70" w:rsidRPr="00470E99" w:rsidRDefault="001C0F70" w:rsidP="001C0F70">
            <w:pPr>
              <w:widowControl w:val="0"/>
              <w:spacing w:after="0" w:line="180" w:lineRule="exact"/>
              <w:jc w:val="center"/>
              <w:rPr>
                <w:rFonts w:ascii="Times New Roman" w:hAnsi="Times New Roman"/>
                <w:sz w:val="18"/>
                <w:szCs w:val="18"/>
              </w:rPr>
            </w:pPr>
            <w:r>
              <w:rPr>
                <w:rFonts w:ascii="Times New Roman" w:hAnsi="Times New Roman"/>
                <w:sz w:val="18"/>
                <w:szCs w:val="18"/>
              </w:rPr>
              <w:t>150</w:t>
            </w:r>
          </w:p>
        </w:tc>
        <w:tc>
          <w:tcPr>
            <w:tcW w:w="1882" w:type="dxa"/>
            <w:gridSpan w:val="2"/>
            <w:tcBorders>
              <w:top w:val="nil"/>
              <w:left w:val="nil"/>
              <w:bottom w:val="single" w:sz="4" w:space="0" w:color="auto"/>
              <w:right w:val="single" w:sz="4" w:space="0" w:color="auto"/>
            </w:tcBorders>
            <w:noWrap/>
            <w:vAlign w:val="center"/>
          </w:tcPr>
          <w:p w:rsidR="001C0F70" w:rsidRPr="00470E99" w:rsidRDefault="001C0F70" w:rsidP="00BE12A1">
            <w:pPr>
              <w:widowControl w:val="0"/>
              <w:spacing w:after="0" w:line="180" w:lineRule="exact"/>
              <w:jc w:val="center"/>
              <w:rPr>
                <w:rFonts w:ascii="Times New Roman" w:hAnsi="Times New Roman"/>
                <w:sz w:val="18"/>
                <w:szCs w:val="18"/>
              </w:rPr>
            </w:pPr>
            <w:r>
              <w:rPr>
                <w:rFonts w:ascii="Times New Roman" w:hAnsi="Times New Roman"/>
                <w:sz w:val="18"/>
                <w:szCs w:val="18"/>
              </w:rPr>
              <w:t>250</w:t>
            </w:r>
          </w:p>
        </w:tc>
        <w:tc>
          <w:tcPr>
            <w:tcW w:w="753" w:type="dxa"/>
            <w:tcBorders>
              <w:top w:val="nil"/>
              <w:left w:val="nil"/>
              <w:bottom w:val="single" w:sz="4" w:space="0" w:color="auto"/>
              <w:right w:val="single" w:sz="4" w:space="0" w:color="auto"/>
            </w:tcBorders>
            <w:noWrap/>
            <w:vAlign w:val="center"/>
          </w:tcPr>
          <w:p w:rsidR="001C0F70" w:rsidRPr="004B53D4" w:rsidRDefault="001C0F70" w:rsidP="00BE12A1">
            <w:pPr>
              <w:spacing w:after="0" w:line="240" w:lineRule="auto"/>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C0F70" w:rsidRPr="004B53D4" w:rsidRDefault="001C0F70" w:rsidP="00BE12A1">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tcBorders>
              <w:top w:val="nil"/>
              <w:left w:val="nil"/>
              <w:bottom w:val="single" w:sz="4" w:space="0" w:color="auto"/>
              <w:right w:val="single" w:sz="4" w:space="0" w:color="auto"/>
            </w:tcBorders>
            <w:noWrap/>
            <w:vAlign w:val="center"/>
          </w:tcPr>
          <w:p w:rsidR="001C0F70" w:rsidRPr="004B53D4" w:rsidRDefault="001C0F70" w:rsidP="00BE12A1">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C0F70" w:rsidRPr="004B53D4" w:rsidRDefault="001C0F70" w:rsidP="00BE12A1">
            <w:pPr>
              <w:spacing w:after="0" w:line="240" w:lineRule="auto"/>
              <w:jc w:val="center"/>
              <w:rPr>
                <w:rFonts w:ascii="Times New Roman" w:hAnsi="Times New Roman"/>
                <w:sz w:val="20"/>
                <w:szCs w:val="20"/>
              </w:rPr>
            </w:pPr>
            <w:r>
              <w:rPr>
                <w:rFonts w:ascii="Times New Roman" w:hAnsi="Times New Roman"/>
                <w:sz w:val="20"/>
                <w:szCs w:val="20"/>
              </w:rPr>
              <w:t>-</w:t>
            </w:r>
          </w:p>
        </w:tc>
      </w:tr>
      <w:tr w:rsidR="001C0F70" w:rsidRPr="004B53D4" w:rsidTr="00BE12A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C0F70" w:rsidRPr="004B53D4" w:rsidRDefault="001C0F70" w:rsidP="00BE12A1">
            <w:pPr>
              <w:spacing w:after="0" w:line="240" w:lineRule="auto"/>
              <w:rPr>
                <w:rFonts w:ascii="Times New Roman" w:hAnsi="Times New Roman"/>
                <w:b/>
                <w:bCs/>
                <w:sz w:val="20"/>
                <w:szCs w:val="20"/>
              </w:rPr>
            </w:pPr>
          </w:p>
        </w:tc>
        <w:tc>
          <w:tcPr>
            <w:tcW w:w="7100" w:type="dxa"/>
            <w:gridSpan w:val="6"/>
            <w:tcBorders>
              <w:top w:val="single" w:sz="4" w:space="0" w:color="auto"/>
              <w:left w:val="nil"/>
              <w:bottom w:val="single" w:sz="4" w:space="0" w:color="auto"/>
              <w:right w:val="single" w:sz="4" w:space="0" w:color="000000"/>
            </w:tcBorders>
          </w:tcPr>
          <w:p w:rsidR="001C0F70" w:rsidRPr="004B53D4" w:rsidRDefault="001C0F70" w:rsidP="00BE12A1">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1C0F70" w:rsidRPr="004B53D4" w:rsidRDefault="001C0F70" w:rsidP="00BE12A1">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1C0F70" w:rsidRPr="004B53D4" w:rsidRDefault="001C0F70" w:rsidP="00BE12A1">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1C0F70" w:rsidRPr="004B53D4" w:rsidRDefault="001C0F70" w:rsidP="00BE12A1">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C0F70" w:rsidRPr="004B53D4" w:rsidRDefault="001C0F70" w:rsidP="00BE12A1">
            <w:pPr>
              <w:spacing w:after="0" w:line="240" w:lineRule="auto"/>
              <w:rPr>
                <w:rFonts w:ascii="Times New Roman" w:hAnsi="Times New Roman"/>
                <w:sz w:val="20"/>
                <w:szCs w:val="20"/>
              </w:rPr>
            </w:pPr>
            <w:r>
              <w:rPr>
                <w:rStyle w:val="AklamaBavurusu"/>
                <w:szCs w:val="20"/>
                <w:lang w:eastAsia="en-US"/>
              </w:rPr>
              <w:commentReference w:id="9"/>
            </w:r>
          </w:p>
        </w:tc>
        <w:tc>
          <w:tcPr>
            <w:tcW w:w="966" w:type="dxa"/>
            <w:tcBorders>
              <w:top w:val="nil"/>
              <w:left w:val="nil"/>
              <w:bottom w:val="single" w:sz="4" w:space="0" w:color="auto"/>
              <w:right w:val="single" w:sz="4" w:space="0" w:color="auto"/>
            </w:tcBorders>
            <w:noWrap/>
            <w:vAlign w:val="center"/>
          </w:tcPr>
          <w:p w:rsidR="001C0F70" w:rsidRPr="004B53D4" w:rsidRDefault="001C0F70" w:rsidP="00BE12A1">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1C0F70" w:rsidRPr="004B53D4" w:rsidRDefault="001C0F70" w:rsidP="00BE12A1">
            <w:pPr>
              <w:spacing w:after="0" w:line="240" w:lineRule="auto"/>
              <w:rPr>
                <w:rFonts w:ascii="Times New Roman" w:hAnsi="Times New Roman"/>
                <w:sz w:val="20"/>
                <w:szCs w:val="20"/>
              </w:rPr>
            </w:pPr>
          </w:p>
        </w:tc>
      </w:tr>
      <w:tr w:rsidR="001C0F70" w:rsidRPr="00470E99" w:rsidTr="00BE12A1">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1C0F70" w:rsidRPr="00470E99" w:rsidRDefault="001C0F70"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 xml:space="preserve">FAALİYETLER </w:t>
            </w:r>
          </w:p>
        </w:tc>
        <w:tc>
          <w:tcPr>
            <w:tcW w:w="1310" w:type="dxa"/>
            <w:vMerge w:val="restart"/>
            <w:tcBorders>
              <w:top w:val="single" w:sz="8" w:space="0" w:color="auto"/>
              <w:left w:val="single" w:sz="8" w:space="0" w:color="auto"/>
              <w:bottom w:val="single" w:sz="8" w:space="0" w:color="000000"/>
              <w:right w:val="single" w:sz="8" w:space="0" w:color="auto"/>
            </w:tcBorders>
            <w:vAlign w:val="center"/>
          </w:tcPr>
          <w:p w:rsidR="001C0F70" w:rsidRPr="00470E99" w:rsidRDefault="001C0F70"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1C0F70" w:rsidRPr="00470E99" w:rsidRDefault="001C0F70"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Mevcut Durumu</w:t>
            </w:r>
          </w:p>
        </w:tc>
        <w:tc>
          <w:tcPr>
            <w:tcW w:w="1065" w:type="dxa"/>
            <w:gridSpan w:val="2"/>
            <w:vMerge w:val="restart"/>
            <w:tcBorders>
              <w:top w:val="single" w:sz="8" w:space="0" w:color="auto"/>
              <w:left w:val="single" w:sz="8" w:space="0" w:color="auto"/>
              <w:bottom w:val="single" w:sz="8" w:space="0" w:color="000000"/>
              <w:right w:val="single" w:sz="8" w:space="0" w:color="auto"/>
            </w:tcBorders>
            <w:vAlign w:val="center"/>
          </w:tcPr>
          <w:p w:rsidR="001C0F70" w:rsidRPr="00470E99" w:rsidRDefault="001C0F70"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w:t>
            </w:r>
          </w:p>
          <w:p w:rsidR="001C0F70" w:rsidRPr="00470E99" w:rsidRDefault="001C0F70"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1C0F70" w:rsidRPr="00470E99" w:rsidRDefault="001C0F70"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 xml:space="preserve">Faaliyetin Başlama ve </w:t>
            </w:r>
            <w:r w:rsidRPr="00470E99">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1C0F70" w:rsidRPr="00470E99" w:rsidRDefault="001C0F70"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1C0F70" w:rsidRPr="00470E99" w:rsidRDefault="001C0F70"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1C0F70" w:rsidRPr="00470E99" w:rsidRDefault="001C0F70"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1C0F70" w:rsidRPr="00470E99" w:rsidRDefault="001C0F70"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Faaliyetle İlgili 1. İzleme dönemi</w:t>
            </w:r>
          </w:p>
          <w:p w:rsidR="001C0F70" w:rsidRPr="00470E99" w:rsidRDefault="001C0F70" w:rsidP="00BE12A1">
            <w:pPr>
              <w:spacing w:after="0" w:line="240" w:lineRule="auto"/>
              <w:jc w:val="center"/>
              <w:rPr>
                <w:rFonts w:ascii="Times New Roman" w:hAnsi="Times New Roman"/>
                <w:b/>
                <w:bCs/>
                <w:sz w:val="18"/>
                <w:szCs w:val="18"/>
              </w:rPr>
            </w:pPr>
            <w:r w:rsidRPr="00470E99">
              <w:rPr>
                <w:rFonts w:ascii="Times New Roman" w:hAnsi="Times New Roman"/>
                <w:sz w:val="18"/>
                <w:szCs w:val="18"/>
              </w:rPr>
              <w:t>1.Dönem Sonu</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1C0F70" w:rsidRPr="00470E99" w:rsidRDefault="001C0F70"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Faaliyetle İlgili 2. İzleme dönemi</w:t>
            </w:r>
          </w:p>
          <w:p w:rsidR="001C0F70" w:rsidRPr="00470E99" w:rsidRDefault="001C0F70" w:rsidP="00BE12A1">
            <w:pPr>
              <w:spacing w:after="0" w:line="240" w:lineRule="auto"/>
              <w:jc w:val="center"/>
              <w:rPr>
                <w:rFonts w:ascii="Times New Roman" w:hAnsi="Times New Roman"/>
                <w:b/>
                <w:bCs/>
                <w:sz w:val="18"/>
                <w:szCs w:val="18"/>
              </w:rPr>
            </w:pPr>
            <w:r w:rsidRPr="00470E99">
              <w:rPr>
                <w:rFonts w:ascii="Times New Roman" w:hAnsi="Times New Roman"/>
                <w:sz w:val="18"/>
                <w:szCs w:val="18"/>
              </w:rPr>
              <w:t>2. Dönem Sonu</w:t>
            </w:r>
          </w:p>
        </w:tc>
      </w:tr>
      <w:tr w:rsidR="001C0F70" w:rsidRPr="004B53D4" w:rsidTr="00BE12A1">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8" w:space="0" w:color="000000"/>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065" w:type="dxa"/>
            <w:gridSpan w:val="2"/>
            <w:vMerge/>
            <w:tcBorders>
              <w:top w:val="single" w:sz="8" w:space="0" w:color="auto"/>
              <w:left w:val="single" w:sz="8" w:space="0" w:color="auto"/>
              <w:bottom w:val="single" w:sz="8" w:space="0" w:color="000000"/>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1C0F70" w:rsidRPr="004B53D4" w:rsidRDefault="001C0F70" w:rsidP="00BE12A1">
            <w:pPr>
              <w:spacing w:after="0" w:line="240" w:lineRule="auto"/>
              <w:rPr>
                <w:rFonts w:ascii="Times New Roman" w:hAnsi="Times New Roman"/>
                <w:b/>
                <w:bCs/>
                <w:sz w:val="20"/>
                <w:szCs w:val="20"/>
              </w:rPr>
            </w:pPr>
          </w:p>
        </w:tc>
      </w:tr>
      <w:tr w:rsidR="001C0F70" w:rsidRPr="004B53D4" w:rsidTr="00BE12A1">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4" w:space="0" w:color="auto"/>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065" w:type="dxa"/>
            <w:gridSpan w:val="2"/>
            <w:vMerge/>
            <w:tcBorders>
              <w:top w:val="single" w:sz="8" w:space="0" w:color="auto"/>
              <w:left w:val="single" w:sz="8" w:space="0" w:color="auto"/>
              <w:bottom w:val="single" w:sz="4" w:space="0" w:color="auto"/>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1C0F70" w:rsidRPr="004B53D4" w:rsidRDefault="001C0F70" w:rsidP="00BE12A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1C0F70" w:rsidRPr="004B53D4" w:rsidRDefault="001C0F70" w:rsidP="00BE12A1">
            <w:pPr>
              <w:spacing w:after="0" w:line="240" w:lineRule="auto"/>
              <w:rPr>
                <w:rFonts w:ascii="Times New Roman" w:hAnsi="Times New Roman"/>
                <w:b/>
                <w:bCs/>
                <w:sz w:val="20"/>
                <w:szCs w:val="20"/>
              </w:rPr>
            </w:pPr>
          </w:p>
        </w:tc>
      </w:tr>
      <w:tr w:rsidR="001C0F70"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 xml:space="preserve">Faaliyet 2.5.1: </w:t>
            </w:r>
            <w:r w:rsidRPr="00470E99">
              <w:rPr>
                <w:rFonts w:ascii="Times New Roman" w:hAnsi="Times New Roman"/>
                <w:bCs/>
                <w:sz w:val="18"/>
                <w:szCs w:val="18"/>
              </w:rPr>
              <w:t>7-19 Yaş aile eğitimleri yapılması</w:t>
            </w:r>
          </w:p>
        </w:tc>
        <w:tc>
          <w:tcPr>
            <w:tcW w:w="1310"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Düzenlenen turnuva sayısı</w:t>
            </w:r>
          </w:p>
        </w:tc>
        <w:tc>
          <w:tcPr>
            <w:tcW w:w="984"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Katılımcı veli sayısı</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jc w:val="center"/>
              <w:rPr>
                <w:rFonts w:ascii="Times New Roman" w:hAnsi="Times New Roman"/>
                <w:sz w:val="18"/>
                <w:szCs w:val="18"/>
              </w:rPr>
            </w:pPr>
            <w:r>
              <w:rPr>
                <w:rFonts w:ascii="Times New Roman" w:hAnsi="Times New Roman"/>
                <w:sz w:val="18"/>
                <w:szCs w:val="18"/>
              </w:rPr>
              <w:t>250</w:t>
            </w:r>
          </w:p>
        </w:tc>
        <w:tc>
          <w:tcPr>
            <w:tcW w:w="1195"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 </w:t>
            </w: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jc w:val="center"/>
              <w:rPr>
                <w:rFonts w:ascii="Times New Roman" w:hAnsi="Times New Roman"/>
                <w:sz w:val="18"/>
                <w:szCs w:val="18"/>
              </w:rPr>
            </w:pPr>
            <w:r w:rsidRPr="00470E99">
              <w:rPr>
                <w:rFonts w:ascii="Times New Roman" w:hAnsi="Times New Roman"/>
                <w:sz w:val="18"/>
                <w:szCs w:val="18"/>
              </w:rPr>
              <w:t>100</w:t>
            </w:r>
          </w:p>
        </w:tc>
        <w:tc>
          <w:tcPr>
            <w:tcW w:w="1285"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 xml:space="preserve">Okul Rehberlik Servisi- Okul </w:t>
            </w:r>
            <w:proofErr w:type="gramStart"/>
            <w:r w:rsidRPr="00470E99">
              <w:rPr>
                <w:rFonts w:ascii="Times New Roman" w:hAnsi="Times New Roman"/>
                <w:sz w:val="18"/>
                <w:szCs w:val="18"/>
              </w:rPr>
              <w:t>Aile          Birliği</w:t>
            </w:r>
            <w:proofErr w:type="gramEnd"/>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contextualSpacing/>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contextualSpacing/>
              <w:rPr>
                <w:rFonts w:ascii="Times New Roman" w:hAnsi="Times New Roman"/>
                <w:b/>
                <w:sz w:val="18"/>
                <w:szCs w:val="18"/>
              </w:rPr>
            </w:pPr>
          </w:p>
        </w:tc>
      </w:tr>
      <w:tr w:rsidR="001C0F70"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1C0F70" w:rsidRPr="00470E99" w:rsidRDefault="001C0F70" w:rsidP="00BE12A1">
            <w:pPr>
              <w:spacing w:after="0" w:line="240" w:lineRule="auto"/>
              <w:rPr>
                <w:rFonts w:ascii="Times New Roman" w:hAnsi="Times New Roman"/>
                <w:b/>
                <w:bCs/>
                <w:sz w:val="18"/>
                <w:szCs w:val="18"/>
              </w:rPr>
            </w:pPr>
          </w:p>
          <w:p w:rsidR="001C0F70" w:rsidRPr="00470E99" w:rsidRDefault="001C0F70" w:rsidP="00BE12A1">
            <w:pPr>
              <w:spacing w:after="0" w:line="240" w:lineRule="auto"/>
              <w:rPr>
                <w:rFonts w:ascii="Times New Roman" w:hAnsi="Times New Roman"/>
                <w:b/>
                <w:bCs/>
                <w:sz w:val="18"/>
                <w:szCs w:val="18"/>
              </w:rPr>
            </w:pPr>
          </w:p>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b/>
                <w:bCs/>
                <w:sz w:val="18"/>
                <w:szCs w:val="18"/>
              </w:rPr>
              <w:t>Faaliyet 2.5.2</w:t>
            </w:r>
            <w:r w:rsidRPr="00470E99">
              <w:rPr>
                <w:rFonts w:ascii="Times New Roman" w:hAnsi="Times New Roman"/>
                <w:bCs/>
                <w:sz w:val="18"/>
                <w:szCs w:val="18"/>
              </w:rPr>
              <w:t>: Baba destek programı yapılması</w:t>
            </w:r>
          </w:p>
        </w:tc>
        <w:tc>
          <w:tcPr>
            <w:tcW w:w="1310" w:type="dxa"/>
            <w:tcBorders>
              <w:top w:val="single" w:sz="4" w:space="0" w:color="auto"/>
              <w:left w:val="single" w:sz="4" w:space="0" w:color="auto"/>
              <w:bottom w:val="single" w:sz="4" w:space="0" w:color="auto"/>
              <w:right w:val="single" w:sz="4" w:space="0" w:color="auto"/>
            </w:tcBorders>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Yapılacak etkinliğe katılacak öğrenci ve öğretmen sayısı</w:t>
            </w:r>
          </w:p>
        </w:tc>
        <w:tc>
          <w:tcPr>
            <w:tcW w:w="984" w:type="dxa"/>
            <w:tcBorders>
              <w:top w:val="single" w:sz="4" w:space="0" w:color="auto"/>
              <w:left w:val="single" w:sz="4" w:space="0" w:color="auto"/>
              <w:bottom w:val="single" w:sz="4" w:space="0" w:color="auto"/>
              <w:right w:val="single" w:sz="4" w:space="0" w:color="auto"/>
            </w:tcBorders>
          </w:tcPr>
          <w:p w:rsidR="001C0F70" w:rsidRPr="00470E99" w:rsidRDefault="001C0F70" w:rsidP="00BE12A1">
            <w:pPr>
              <w:spacing w:after="0" w:line="240" w:lineRule="auto"/>
              <w:rPr>
                <w:rFonts w:ascii="Times New Roman" w:hAnsi="Times New Roman"/>
                <w:sz w:val="18"/>
                <w:szCs w:val="18"/>
              </w:rPr>
            </w:pPr>
          </w:p>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Katılımcı veli sayısı</w:t>
            </w:r>
          </w:p>
        </w:tc>
        <w:tc>
          <w:tcPr>
            <w:tcW w:w="1065" w:type="dxa"/>
            <w:gridSpan w:val="2"/>
            <w:tcBorders>
              <w:top w:val="single" w:sz="4" w:space="0" w:color="auto"/>
              <w:left w:val="single" w:sz="4" w:space="0" w:color="auto"/>
              <w:bottom w:val="single" w:sz="4" w:space="0" w:color="auto"/>
              <w:right w:val="single" w:sz="4" w:space="0" w:color="auto"/>
            </w:tcBorders>
          </w:tcPr>
          <w:p w:rsidR="001C0F70" w:rsidRPr="00470E99" w:rsidRDefault="001C0F70" w:rsidP="00BE12A1">
            <w:pPr>
              <w:spacing w:after="0" w:line="240" w:lineRule="auto"/>
              <w:jc w:val="center"/>
              <w:rPr>
                <w:rFonts w:ascii="Times New Roman" w:hAnsi="Times New Roman"/>
                <w:sz w:val="18"/>
                <w:szCs w:val="18"/>
              </w:rPr>
            </w:pPr>
          </w:p>
          <w:p w:rsidR="001C0F70" w:rsidRPr="00470E99" w:rsidRDefault="001C0F70" w:rsidP="00BE12A1">
            <w:pPr>
              <w:spacing w:after="0" w:line="240" w:lineRule="auto"/>
              <w:jc w:val="center"/>
              <w:rPr>
                <w:rFonts w:ascii="Times New Roman" w:hAnsi="Times New Roman"/>
                <w:sz w:val="18"/>
                <w:szCs w:val="18"/>
              </w:rPr>
            </w:pPr>
          </w:p>
          <w:p w:rsidR="001C0F70" w:rsidRPr="00470E99" w:rsidRDefault="001C0F70" w:rsidP="00BE12A1">
            <w:pPr>
              <w:spacing w:after="0" w:line="240" w:lineRule="auto"/>
              <w:jc w:val="center"/>
              <w:rPr>
                <w:rFonts w:ascii="Times New Roman" w:hAnsi="Times New Roman"/>
                <w:sz w:val="18"/>
                <w:szCs w:val="18"/>
              </w:rPr>
            </w:pPr>
            <w:r>
              <w:rPr>
                <w:rFonts w:ascii="Times New Roman" w:hAnsi="Times New Roman"/>
                <w:sz w:val="18"/>
                <w:szCs w:val="18"/>
              </w:rPr>
              <w:t>25</w:t>
            </w:r>
          </w:p>
        </w:tc>
        <w:tc>
          <w:tcPr>
            <w:tcW w:w="1195"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tcPr>
          <w:p w:rsidR="001C0F70" w:rsidRPr="00470E99" w:rsidRDefault="001C0F70" w:rsidP="00BE12A1">
            <w:pPr>
              <w:spacing w:after="0" w:line="240" w:lineRule="auto"/>
              <w:jc w:val="center"/>
              <w:rPr>
                <w:rFonts w:ascii="Times New Roman" w:hAnsi="Times New Roman"/>
                <w:sz w:val="18"/>
                <w:szCs w:val="18"/>
              </w:rPr>
            </w:pPr>
          </w:p>
          <w:p w:rsidR="001C0F70" w:rsidRPr="00470E99" w:rsidRDefault="001C0F70" w:rsidP="00BE12A1">
            <w:pPr>
              <w:spacing w:after="0" w:line="240" w:lineRule="auto"/>
              <w:jc w:val="center"/>
              <w:rPr>
                <w:rFonts w:ascii="Times New Roman" w:hAnsi="Times New Roman"/>
                <w:sz w:val="18"/>
                <w:szCs w:val="18"/>
              </w:rPr>
            </w:pPr>
          </w:p>
          <w:p w:rsidR="001C0F70" w:rsidRPr="00470E99" w:rsidRDefault="001C0F70"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1C0F70" w:rsidRPr="00470E99" w:rsidRDefault="001C0F70" w:rsidP="00BE12A1">
            <w:pPr>
              <w:spacing w:after="0" w:line="240" w:lineRule="auto"/>
              <w:jc w:val="center"/>
              <w:rPr>
                <w:rFonts w:ascii="Times New Roman" w:hAnsi="Times New Roman"/>
                <w:sz w:val="18"/>
                <w:szCs w:val="18"/>
              </w:rPr>
            </w:pPr>
          </w:p>
          <w:p w:rsidR="001C0F70" w:rsidRPr="00470E99" w:rsidRDefault="001C0F70" w:rsidP="00BE12A1">
            <w:pPr>
              <w:spacing w:after="0" w:line="240" w:lineRule="auto"/>
              <w:jc w:val="center"/>
              <w:rPr>
                <w:rFonts w:ascii="Times New Roman" w:hAnsi="Times New Roman"/>
                <w:sz w:val="18"/>
                <w:szCs w:val="18"/>
              </w:rPr>
            </w:pPr>
          </w:p>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 xml:space="preserve">    100</w:t>
            </w:r>
          </w:p>
        </w:tc>
        <w:tc>
          <w:tcPr>
            <w:tcW w:w="1285" w:type="dxa"/>
            <w:tcBorders>
              <w:top w:val="single" w:sz="4" w:space="0" w:color="auto"/>
              <w:left w:val="single" w:sz="4" w:space="0" w:color="auto"/>
              <w:bottom w:val="single" w:sz="4" w:space="0" w:color="auto"/>
              <w:right w:val="single" w:sz="4" w:space="0" w:color="auto"/>
            </w:tcBorders>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 xml:space="preserve">Okul Rehberlik Servisi- Okul </w:t>
            </w:r>
            <w:proofErr w:type="gramStart"/>
            <w:r w:rsidRPr="00470E99">
              <w:rPr>
                <w:rFonts w:ascii="Times New Roman" w:hAnsi="Times New Roman"/>
                <w:sz w:val="18"/>
                <w:szCs w:val="18"/>
              </w:rPr>
              <w:t>Aile          Birliği</w:t>
            </w:r>
            <w:proofErr w:type="gramEnd"/>
          </w:p>
        </w:tc>
        <w:tc>
          <w:tcPr>
            <w:tcW w:w="1812" w:type="dxa"/>
            <w:gridSpan w:val="2"/>
            <w:tcBorders>
              <w:top w:val="single" w:sz="4" w:space="0" w:color="auto"/>
              <w:left w:val="single" w:sz="4" w:space="0" w:color="auto"/>
              <w:bottom w:val="single" w:sz="4" w:space="0" w:color="auto"/>
              <w:right w:val="single" w:sz="4" w:space="0" w:color="auto"/>
            </w:tcBorders>
          </w:tcPr>
          <w:p w:rsidR="001C0F70" w:rsidRPr="00470E99" w:rsidRDefault="001C0F70" w:rsidP="00BE12A1">
            <w:pPr>
              <w:spacing w:after="0" w:line="240" w:lineRule="auto"/>
              <w:jc w:val="center"/>
              <w:rPr>
                <w:rFonts w:ascii="Times New Roman" w:hAnsi="Times New Roman"/>
                <w:b/>
                <w:sz w:val="18"/>
                <w:szCs w:val="18"/>
              </w:rPr>
            </w:pPr>
          </w:p>
          <w:p w:rsidR="001C0F70" w:rsidRPr="00470E99" w:rsidRDefault="001C0F70" w:rsidP="00BE12A1">
            <w:pPr>
              <w:spacing w:after="0" w:line="240" w:lineRule="auto"/>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p>
        </w:tc>
      </w:tr>
      <w:tr w:rsidR="001C0F70"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b/>
                <w:bCs/>
                <w:sz w:val="18"/>
                <w:szCs w:val="18"/>
              </w:rPr>
            </w:pPr>
            <w:r w:rsidRPr="00470E99">
              <w:rPr>
                <w:rFonts w:ascii="Times New Roman" w:hAnsi="Times New Roman"/>
                <w:b/>
                <w:bCs/>
                <w:sz w:val="18"/>
                <w:szCs w:val="18"/>
              </w:rPr>
              <w:t xml:space="preserve"> Faaliyet 2.5.3. Anne destek programı yapılması</w:t>
            </w:r>
          </w:p>
        </w:tc>
        <w:tc>
          <w:tcPr>
            <w:tcW w:w="1310"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Etkinliği gerçekleştirecek öğretmen ve öğrenci sayısı</w:t>
            </w:r>
          </w:p>
        </w:tc>
        <w:tc>
          <w:tcPr>
            <w:tcW w:w="984"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Katılımcı veli sayısı</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1C0F70">
            <w:pPr>
              <w:spacing w:after="0" w:line="240" w:lineRule="auto"/>
              <w:jc w:val="center"/>
              <w:rPr>
                <w:rFonts w:ascii="Times New Roman" w:hAnsi="Times New Roman"/>
                <w:sz w:val="18"/>
                <w:szCs w:val="18"/>
              </w:rPr>
            </w:pPr>
            <w:r>
              <w:rPr>
                <w:rFonts w:ascii="Times New Roman" w:hAnsi="Times New Roman"/>
                <w:sz w:val="18"/>
                <w:szCs w:val="18"/>
              </w:rPr>
              <w:t>150</w:t>
            </w:r>
          </w:p>
        </w:tc>
        <w:tc>
          <w:tcPr>
            <w:tcW w:w="1195"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 xml:space="preserve">    100</w:t>
            </w:r>
          </w:p>
        </w:tc>
        <w:tc>
          <w:tcPr>
            <w:tcW w:w="1285"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r w:rsidRPr="00470E99">
              <w:rPr>
                <w:rFonts w:ascii="Times New Roman" w:hAnsi="Times New Roman"/>
                <w:sz w:val="18"/>
                <w:szCs w:val="18"/>
              </w:rPr>
              <w:t xml:space="preserve">Okul </w:t>
            </w:r>
            <w:proofErr w:type="gramStart"/>
            <w:r w:rsidRPr="00470E99">
              <w:rPr>
                <w:rFonts w:ascii="Times New Roman" w:hAnsi="Times New Roman"/>
                <w:sz w:val="18"/>
                <w:szCs w:val="18"/>
              </w:rPr>
              <w:t>Aile          Birliği</w:t>
            </w:r>
            <w:proofErr w:type="gramEnd"/>
            <w:r w:rsidRPr="00470E99">
              <w:rPr>
                <w:rFonts w:ascii="Times New Roman" w:hAnsi="Times New Roman"/>
                <w:sz w:val="18"/>
                <w:szCs w:val="18"/>
              </w:rPr>
              <w:t>- İlgili Ders Öğretmenleri</w:t>
            </w:r>
          </w:p>
        </w:tc>
        <w:tc>
          <w:tcPr>
            <w:tcW w:w="1812" w:type="dxa"/>
            <w:gridSpan w:val="2"/>
            <w:tcBorders>
              <w:top w:val="single" w:sz="4" w:space="0" w:color="auto"/>
              <w:left w:val="single" w:sz="4" w:space="0" w:color="auto"/>
              <w:bottom w:val="single" w:sz="4" w:space="0" w:color="auto"/>
              <w:right w:val="single" w:sz="4" w:space="0" w:color="auto"/>
            </w:tcBorders>
          </w:tcPr>
          <w:p w:rsidR="001C0F70" w:rsidRPr="00470E99" w:rsidRDefault="001C0F70" w:rsidP="00BE12A1">
            <w:pPr>
              <w:spacing w:after="0" w:line="240" w:lineRule="auto"/>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p>
        </w:tc>
      </w:tr>
      <w:tr w:rsidR="001C0F70"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b/>
                <w:bCs/>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1C0F70">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C0F70" w:rsidRPr="00470E99" w:rsidRDefault="001C0F70" w:rsidP="00BE12A1">
            <w:pPr>
              <w:spacing w:after="0" w:line="240" w:lineRule="auto"/>
              <w:rPr>
                <w:rFonts w:ascii="Times New Roman" w:hAnsi="Times New Roman"/>
                <w:sz w:val="18"/>
                <w:szCs w:val="18"/>
              </w:rPr>
            </w:pPr>
          </w:p>
        </w:tc>
      </w:tr>
    </w:tbl>
    <w:p w:rsidR="00B22C84" w:rsidRDefault="00B22C84" w:rsidP="001C0FCD">
      <w:pPr>
        <w:tabs>
          <w:tab w:val="left" w:pos="2220"/>
        </w:tabs>
        <w:rPr>
          <w:rFonts w:ascii="Times New Roman" w:hAnsi="Times New Roman"/>
          <w:b/>
          <w:color w:val="FF0000"/>
          <w:sz w:val="28"/>
          <w:szCs w:val="20"/>
        </w:rPr>
      </w:pPr>
    </w:p>
    <w:p w:rsidR="001C0F70" w:rsidRDefault="001C0F70" w:rsidP="001C0FCD">
      <w:pPr>
        <w:tabs>
          <w:tab w:val="left" w:pos="2220"/>
        </w:tabs>
        <w:rPr>
          <w:rFonts w:ascii="Times New Roman" w:hAnsi="Times New Roman"/>
          <w:b/>
          <w:color w:val="FF0000"/>
          <w:sz w:val="28"/>
          <w:szCs w:val="20"/>
        </w:rPr>
      </w:pPr>
    </w:p>
    <w:p w:rsidR="001C0F70" w:rsidRDefault="001C0F70" w:rsidP="001C0FCD">
      <w:pPr>
        <w:tabs>
          <w:tab w:val="left" w:pos="2220"/>
        </w:tabs>
        <w:rPr>
          <w:rFonts w:ascii="Times New Roman" w:hAnsi="Times New Roman"/>
          <w:b/>
          <w:color w:val="FF0000"/>
          <w:sz w:val="28"/>
          <w:szCs w:val="20"/>
        </w:rPr>
      </w:pPr>
    </w:p>
    <w:tbl>
      <w:tblPr>
        <w:tblW w:w="15608" w:type="dxa"/>
        <w:jc w:val="center"/>
        <w:tblCellMar>
          <w:left w:w="70" w:type="dxa"/>
          <w:right w:w="70" w:type="dxa"/>
        </w:tblCellMar>
        <w:tblLook w:val="00A0" w:firstRow="1" w:lastRow="0" w:firstColumn="1" w:lastColumn="0" w:noHBand="0" w:noVBand="0"/>
      </w:tblPr>
      <w:tblGrid>
        <w:gridCol w:w="1483"/>
        <w:gridCol w:w="2546"/>
        <w:gridCol w:w="1310"/>
        <w:gridCol w:w="984"/>
        <w:gridCol w:w="454"/>
        <w:gridCol w:w="611"/>
        <w:gridCol w:w="1195"/>
        <w:gridCol w:w="1046"/>
        <w:gridCol w:w="299"/>
        <w:gridCol w:w="597"/>
        <w:gridCol w:w="1285"/>
        <w:gridCol w:w="753"/>
        <w:gridCol w:w="1059"/>
        <w:gridCol w:w="966"/>
        <w:gridCol w:w="1020"/>
      </w:tblGrid>
      <w:tr w:rsidR="00D2010C" w:rsidRPr="004B53D4" w:rsidTr="00BE12A1">
        <w:trPr>
          <w:trHeight w:val="332"/>
          <w:jc w:val="center"/>
        </w:trPr>
        <w:tc>
          <w:tcPr>
            <w:tcW w:w="15608" w:type="dxa"/>
            <w:gridSpan w:val="15"/>
            <w:tcBorders>
              <w:top w:val="single" w:sz="8" w:space="0" w:color="auto"/>
              <w:left w:val="single" w:sz="8" w:space="0" w:color="auto"/>
              <w:bottom w:val="single" w:sz="8" w:space="0" w:color="auto"/>
              <w:right w:val="single" w:sz="8" w:space="0" w:color="000000"/>
            </w:tcBorders>
            <w:noWrap/>
            <w:vAlign w:val="center"/>
          </w:tcPr>
          <w:p w:rsidR="00D2010C" w:rsidRPr="004B53D4" w:rsidRDefault="00D2010C" w:rsidP="00BE12A1">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D2010C" w:rsidRPr="00470E99" w:rsidTr="00BE12A1">
        <w:trPr>
          <w:trHeight w:val="650"/>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D2010C" w:rsidRPr="00470E99" w:rsidRDefault="00D2010C" w:rsidP="00BE12A1">
            <w:pPr>
              <w:spacing w:after="0" w:line="240" w:lineRule="auto"/>
              <w:rPr>
                <w:rFonts w:ascii="Times New Roman" w:hAnsi="Times New Roman"/>
                <w:b/>
                <w:bCs/>
                <w:sz w:val="18"/>
                <w:szCs w:val="18"/>
              </w:rPr>
            </w:pPr>
            <w:r w:rsidRPr="00470E99">
              <w:rPr>
                <w:rFonts w:ascii="Times New Roman" w:hAnsi="Times New Roman"/>
                <w:b/>
                <w:bCs/>
                <w:sz w:val="18"/>
                <w:szCs w:val="18"/>
              </w:rPr>
              <w:t>TEMA 3</w:t>
            </w:r>
          </w:p>
        </w:tc>
        <w:tc>
          <w:tcPr>
            <w:tcW w:w="8831" w:type="dxa"/>
            <w:gridSpan w:val="10"/>
            <w:tcBorders>
              <w:top w:val="single" w:sz="8" w:space="0" w:color="auto"/>
              <w:left w:val="nil"/>
              <w:bottom w:val="single" w:sz="8" w:space="0" w:color="auto"/>
              <w:right w:val="single" w:sz="8" w:space="0" w:color="000000"/>
            </w:tcBorders>
            <w:vAlign w:val="center"/>
          </w:tcPr>
          <w:p w:rsidR="00D2010C" w:rsidRPr="00470E99" w:rsidRDefault="00D2010C" w:rsidP="00BE12A1">
            <w:pPr>
              <w:spacing w:after="0" w:line="240" w:lineRule="auto"/>
              <w:rPr>
                <w:rFonts w:ascii="Times New Roman" w:hAnsi="Times New Roman"/>
                <w:sz w:val="18"/>
                <w:szCs w:val="18"/>
              </w:rPr>
            </w:pPr>
            <w:r w:rsidRPr="00470E99">
              <w:rPr>
                <w:rFonts w:ascii="Times New Roman" w:hAnsi="Times New Roman"/>
                <w:b/>
                <w:bCs/>
                <w:sz w:val="18"/>
                <w:szCs w:val="18"/>
              </w:rPr>
              <w:t>Eğitime ve Öğretimde Kalite</w:t>
            </w:r>
          </w:p>
        </w:tc>
      </w:tr>
      <w:tr w:rsidR="00D2010C" w:rsidRPr="00470E99" w:rsidTr="00BE12A1">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D2010C" w:rsidRPr="00470E99" w:rsidRDefault="00D2010C"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Amaç-3</w:t>
            </w:r>
          </w:p>
        </w:tc>
        <w:tc>
          <w:tcPr>
            <w:tcW w:w="8831" w:type="dxa"/>
            <w:gridSpan w:val="10"/>
            <w:tcBorders>
              <w:top w:val="single" w:sz="8" w:space="0" w:color="auto"/>
              <w:left w:val="nil"/>
              <w:bottom w:val="single" w:sz="8" w:space="0" w:color="auto"/>
              <w:right w:val="single" w:sz="8" w:space="0" w:color="000000"/>
            </w:tcBorders>
            <w:vAlign w:val="center"/>
          </w:tcPr>
          <w:p w:rsidR="00D2010C" w:rsidRPr="00470E99" w:rsidRDefault="00D2010C" w:rsidP="00BE12A1">
            <w:pPr>
              <w:spacing w:after="0" w:line="240" w:lineRule="auto"/>
              <w:rPr>
                <w:rFonts w:ascii="Times New Roman" w:hAnsi="Times New Roman"/>
                <w:sz w:val="18"/>
                <w:szCs w:val="18"/>
              </w:rPr>
            </w:pPr>
            <w:r w:rsidRPr="00470E99">
              <w:rPr>
                <w:rFonts w:ascii="Times New Roman" w:hAnsi="Times New Roman"/>
                <w:sz w:val="18"/>
                <w:szCs w:val="18"/>
              </w:rPr>
              <w:t xml:space="preserve">Kurumsal kapasiteyi geliştirmek </w:t>
            </w:r>
            <w:proofErr w:type="gramStart"/>
            <w:r w:rsidRPr="00470E99">
              <w:rPr>
                <w:rFonts w:ascii="Times New Roman" w:hAnsi="Times New Roman"/>
                <w:sz w:val="18"/>
                <w:szCs w:val="18"/>
              </w:rPr>
              <w:t>için , mevcut</w:t>
            </w:r>
            <w:proofErr w:type="gramEnd"/>
            <w:r w:rsidRPr="00470E99">
              <w:rPr>
                <w:rFonts w:ascii="Times New Roman" w:hAnsi="Times New Roman"/>
                <w:sz w:val="18"/>
                <w:szCs w:val="18"/>
              </w:rPr>
              <w:t xml:space="preserve"> beşeri , fiziki ve mali alt yapı eksikliklerini gidererek , enformasyon teknolojilerinin etkililiğini artırıp çağın gereklerine uygun yönetim ve organizasyon yapısını etkin hale getirmek</w:t>
            </w:r>
          </w:p>
        </w:tc>
      </w:tr>
      <w:tr w:rsidR="00D2010C" w:rsidRPr="00470E99" w:rsidTr="00BE12A1">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D2010C" w:rsidRPr="00470E99" w:rsidRDefault="00D2010C"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Hedef-</w:t>
            </w:r>
            <w:proofErr w:type="gramStart"/>
            <w:r w:rsidRPr="00470E99">
              <w:rPr>
                <w:rFonts w:ascii="Times New Roman" w:hAnsi="Times New Roman"/>
                <w:b/>
                <w:bCs/>
                <w:sz w:val="18"/>
                <w:szCs w:val="18"/>
              </w:rPr>
              <w:t>3.1</w:t>
            </w:r>
            <w:proofErr w:type="gramEnd"/>
          </w:p>
        </w:tc>
        <w:tc>
          <w:tcPr>
            <w:tcW w:w="8831" w:type="dxa"/>
            <w:gridSpan w:val="10"/>
            <w:tcBorders>
              <w:top w:val="single" w:sz="8" w:space="0" w:color="auto"/>
              <w:left w:val="nil"/>
              <w:bottom w:val="single" w:sz="8" w:space="0" w:color="auto"/>
              <w:right w:val="single" w:sz="8" w:space="0" w:color="000000"/>
            </w:tcBorders>
            <w:vAlign w:val="center"/>
          </w:tcPr>
          <w:p w:rsidR="00D2010C" w:rsidRPr="00470E99" w:rsidRDefault="00D2010C" w:rsidP="00BE12A1">
            <w:pPr>
              <w:spacing w:after="0" w:line="240" w:lineRule="auto"/>
              <w:rPr>
                <w:rFonts w:ascii="Times New Roman" w:hAnsi="Times New Roman"/>
                <w:sz w:val="18"/>
                <w:szCs w:val="18"/>
              </w:rPr>
            </w:pPr>
            <w:r w:rsidRPr="00470E99">
              <w:rPr>
                <w:rFonts w:ascii="Times New Roman" w:hAnsi="Times New Roman"/>
                <w:sz w:val="18"/>
                <w:szCs w:val="18"/>
              </w:rPr>
              <w:t>Okul güvenliği konusunda gerekli tedbirleri almak</w:t>
            </w:r>
          </w:p>
        </w:tc>
      </w:tr>
      <w:tr w:rsidR="00D2010C" w:rsidRPr="004B53D4" w:rsidTr="00BE12A1">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D2010C" w:rsidRPr="004B53D4" w:rsidRDefault="00D2010C" w:rsidP="00BE12A1">
            <w:pPr>
              <w:spacing w:after="0" w:line="240" w:lineRule="auto"/>
              <w:rPr>
                <w:rFonts w:ascii="Times New Roman" w:hAnsi="Times New Roman"/>
                <w:b/>
                <w:bCs/>
                <w:sz w:val="20"/>
                <w:szCs w:val="20"/>
              </w:rPr>
            </w:pPr>
          </w:p>
        </w:tc>
        <w:tc>
          <w:tcPr>
            <w:tcW w:w="7100" w:type="dxa"/>
            <w:gridSpan w:val="6"/>
            <w:vMerge w:val="restart"/>
            <w:tcBorders>
              <w:top w:val="single" w:sz="4" w:space="0" w:color="auto"/>
              <w:left w:val="nil"/>
              <w:right w:val="single" w:sz="4" w:space="0" w:color="000000"/>
            </w:tcBorders>
            <w:noWrap/>
            <w:vAlign w:val="center"/>
          </w:tcPr>
          <w:p w:rsidR="00D2010C" w:rsidRPr="004B53D4" w:rsidRDefault="00D2010C"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D2010C" w:rsidRPr="004B53D4" w:rsidRDefault="00D2010C"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D2010C" w:rsidRDefault="00D2010C" w:rsidP="00BE12A1">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D2010C" w:rsidRPr="004B53D4" w:rsidRDefault="00D2010C"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D2010C" w:rsidRPr="004B53D4" w:rsidRDefault="00D2010C"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D2010C" w:rsidRPr="00322E28" w:rsidTr="00BE12A1">
        <w:trPr>
          <w:trHeight w:val="242"/>
          <w:jc w:val="center"/>
        </w:trPr>
        <w:tc>
          <w:tcPr>
            <w:tcW w:w="1483" w:type="dxa"/>
            <w:vMerge/>
            <w:tcBorders>
              <w:left w:val="single" w:sz="4" w:space="0" w:color="auto"/>
              <w:bottom w:val="single" w:sz="4" w:space="0" w:color="auto"/>
              <w:right w:val="single" w:sz="4" w:space="0" w:color="auto"/>
            </w:tcBorders>
            <w:noWrap/>
            <w:vAlign w:val="center"/>
          </w:tcPr>
          <w:p w:rsidR="00D2010C" w:rsidRPr="004B53D4" w:rsidRDefault="00D2010C" w:rsidP="00BE12A1">
            <w:pPr>
              <w:spacing w:after="0" w:line="240" w:lineRule="auto"/>
              <w:rPr>
                <w:rFonts w:ascii="Times New Roman" w:hAnsi="Times New Roman"/>
                <w:b/>
                <w:bCs/>
                <w:sz w:val="20"/>
                <w:szCs w:val="20"/>
              </w:rPr>
            </w:pPr>
          </w:p>
        </w:tc>
        <w:tc>
          <w:tcPr>
            <w:tcW w:w="7100" w:type="dxa"/>
            <w:gridSpan w:val="6"/>
            <w:vMerge/>
            <w:tcBorders>
              <w:left w:val="nil"/>
              <w:bottom w:val="single" w:sz="4" w:space="0" w:color="auto"/>
              <w:right w:val="single" w:sz="4" w:space="0" w:color="000000"/>
            </w:tcBorders>
            <w:noWrap/>
            <w:vAlign w:val="center"/>
          </w:tcPr>
          <w:p w:rsidR="00D2010C" w:rsidRPr="004B53D4" w:rsidRDefault="00D2010C" w:rsidP="00BE12A1">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D2010C" w:rsidRPr="004B53D4" w:rsidRDefault="00D2010C" w:rsidP="00BE12A1">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D2010C" w:rsidRDefault="00D2010C" w:rsidP="00BE12A1">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D2010C" w:rsidRPr="00D1647E" w:rsidRDefault="00D2010C" w:rsidP="00BE12A1">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D2010C" w:rsidRPr="00D1647E" w:rsidRDefault="00D2010C" w:rsidP="00BE12A1">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D2010C" w:rsidRPr="00322E28" w:rsidRDefault="00D2010C" w:rsidP="00BE12A1">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D2010C" w:rsidRPr="00322E28" w:rsidRDefault="00D2010C" w:rsidP="00BE12A1">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D2010C" w:rsidRPr="004B53D4" w:rsidTr="00BE12A1">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D2010C" w:rsidRPr="00470E99" w:rsidRDefault="00D2010C" w:rsidP="00BE12A1">
            <w:pPr>
              <w:widowControl w:val="0"/>
              <w:spacing w:after="0" w:line="180" w:lineRule="exact"/>
              <w:jc w:val="center"/>
              <w:rPr>
                <w:rFonts w:ascii="Times New Roman" w:hAnsi="Times New Roman"/>
                <w:b/>
                <w:bCs/>
                <w:sz w:val="18"/>
                <w:szCs w:val="18"/>
              </w:rPr>
            </w:pPr>
            <w:r w:rsidRPr="00470E99">
              <w:rPr>
                <w:rFonts w:ascii="Times New Roman" w:hAnsi="Times New Roman"/>
                <w:b/>
                <w:bCs/>
                <w:sz w:val="18"/>
                <w:szCs w:val="18"/>
              </w:rPr>
              <w:t>PG 3.1</w:t>
            </w:r>
            <w:proofErr w:type="gramStart"/>
            <w:r w:rsidRPr="00470E99">
              <w:rPr>
                <w:rFonts w:ascii="Times New Roman" w:hAnsi="Times New Roman"/>
                <w:b/>
                <w:bCs/>
                <w:sz w:val="18"/>
                <w:szCs w:val="18"/>
              </w:rPr>
              <w:t>..</w:t>
            </w:r>
            <w:proofErr w:type="gramEnd"/>
            <w:r w:rsidRPr="00470E99">
              <w:rPr>
                <w:rFonts w:ascii="Times New Roman" w:hAnsi="Times New Roman"/>
                <w:b/>
                <w:bCs/>
                <w:sz w:val="18"/>
                <w:szCs w:val="18"/>
              </w:rPr>
              <w:t>1</w:t>
            </w:r>
          </w:p>
        </w:tc>
        <w:tc>
          <w:tcPr>
            <w:tcW w:w="7100" w:type="dxa"/>
            <w:gridSpan w:val="6"/>
            <w:tcBorders>
              <w:top w:val="single" w:sz="4" w:space="0" w:color="auto"/>
              <w:left w:val="nil"/>
              <w:bottom w:val="single" w:sz="4" w:space="0" w:color="auto"/>
              <w:right w:val="single" w:sz="4" w:space="0" w:color="000000"/>
            </w:tcBorders>
            <w:noWrap/>
            <w:vAlign w:val="center"/>
          </w:tcPr>
          <w:p w:rsidR="00D2010C" w:rsidRPr="00470E99" w:rsidRDefault="00D2010C" w:rsidP="00BE12A1">
            <w:pPr>
              <w:widowControl w:val="0"/>
              <w:spacing w:after="0" w:line="180" w:lineRule="exact"/>
              <w:rPr>
                <w:rFonts w:ascii="Times New Roman" w:hAnsi="Times New Roman"/>
                <w:sz w:val="18"/>
                <w:szCs w:val="18"/>
              </w:rPr>
            </w:pPr>
            <w:r w:rsidRPr="00470E99">
              <w:rPr>
                <w:rFonts w:ascii="Times New Roman" w:hAnsi="Times New Roman"/>
                <w:sz w:val="18"/>
                <w:szCs w:val="18"/>
              </w:rPr>
              <w:t>Güvenlik Problemleri sayısı</w:t>
            </w:r>
          </w:p>
        </w:tc>
        <w:tc>
          <w:tcPr>
            <w:tcW w:w="1345" w:type="dxa"/>
            <w:gridSpan w:val="2"/>
            <w:tcBorders>
              <w:top w:val="nil"/>
              <w:left w:val="nil"/>
              <w:bottom w:val="single" w:sz="4" w:space="0" w:color="auto"/>
              <w:right w:val="single" w:sz="4" w:space="0" w:color="auto"/>
            </w:tcBorders>
            <w:noWrap/>
            <w:vAlign w:val="center"/>
          </w:tcPr>
          <w:p w:rsidR="00D2010C" w:rsidRPr="00470E99" w:rsidRDefault="000C6F56" w:rsidP="00BE12A1">
            <w:pPr>
              <w:widowControl w:val="0"/>
              <w:spacing w:after="0" w:line="180" w:lineRule="exact"/>
              <w:jc w:val="center"/>
              <w:rPr>
                <w:rFonts w:ascii="Times New Roman" w:hAnsi="Times New Roman"/>
                <w:sz w:val="18"/>
                <w:szCs w:val="18"/>
              </w:rPr>
            </w:pPr>
            <w:r>
              <w:rPr>
                <w:rFonts w:ascii="Times New Roman" w:hAnsi="Times New Roman"/>
                <w:sz w:val="18"/>
                <w:szCs w:val="18"/>
              </w:rPr>
              <w:t>1</w:t>
            </w:r>
          </w:p>
        </w:tc>
        <w:tc>
          <w:tcPr>
            <w:tcW w:w="1882" w:type="dxa"/>
            <w:gridSpan w:val="2"/>
            <w:tcBorders>
              <w:top w:val="nil"/>
              <w:left w:val="nil"/>
              <w:bottom w:val="single" w:sz="4" w:space="0" w:color="auto"/>
              <w:right w:val="single" w:sz="4" w:space="0" w:color="auto"/>
            </w:tcBorders>
            <w:noWrap/>
            <w:vAlign w:val="center"/>
          </w:tcPr>
          <w:p w:rsidR="00D2010C" w:rsidRPr="00470E99" w:rsidRDefault="000C6F56" w:rsidP="00BE12A1">
            <w:pPr>
              <w:widowControl w:val="0"/>
              <w:spacing w:after="0" w:line="180" w:lineRule="exact"/>
              <w:jc w:val="center"/>
              <w:rPr>
                <w:rFonts w:ascii="Times New Roman" w:hAnsi="Times New Roman"/>
                <w:sz w:val="18"/>
                <w:szCs w:val="18"/>
              </w:rPr>
            </w:pPr>
            <w:r>
              <w:rPr>
                <w:rFonts w:ascii="Times New Roman" w:hAnsi="Times New Roman"/>
                <w:sz w:val="18"/>
                <w:szCs w:val="18"/>
              </w:rPr>
              <w:t>2</w:t>
            </w:r>
          </w:p>
        </w:tc>
        <w:tc>
          <w:tcPr>
            <w:tcW w:w="753" w:type="dxa"/>
            <w:tcBorders>
              <w:top w:val="nil"/>
              <w:left w:val="nil"/>
              <w:bottom w:val="single" w:sz="4" w:space="0" w:color="auto"/>
              <w:right w:val="single" w:sz="4" w:space="0" w:color="auto"/>
            </w:tcBorders>
            <w:noWrap/>
            <w:vAlign w:val="center"/>
          </w:tcPr>
          <w:p w:rsidR="00D2010C" w:rsidRPr="004B53D4" w:rsidRDefault="00D2010C" w:rsidP="00BE12A1">
            <w:pPr>
              <w:spacing w:after="0" w:line="240" w:lineRule="auto"/>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D2010C" w:rsidRPr="004B53D4" w:rsidRDefault="00D2010C" w:rsidP="00BE12A1">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tcBorders>
              <w:top w:val="nil"/>
              <w:left w:val="nil"/>
              <w:bottom w:val="single" w:sz="4" w:space="0" w:color="auto"/>
              <w:right w:val="single" w:sz="4" w:space="0" w:color="auto"/>
            </w:tcBorders>
            <w:noWrap/>
            <w:vAlign w:val="center"/>
          </w:tcPr>
          <w:p w:rsidR="00D2010C" w:rsidRPr="004B53D4" w:rsidRDefault="00D2010C" w:rsidP="00BE12A1">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D2010C" w:rsidRPr="004B53D4" w:rsidRDefault="00D2010C" w:rsidP="00BE12A1">
            <w:pPr>
              <w:spacing w:after="0" w:line="240" w:lineRule="auto"/>
              <w:jc w:val="center"/>
              <w:rPr>
                <w:rFonts w:ascii="Times New Roman" w:hAnsi="Times New Roman"/>
                <w:sz w:val="20"/>
                <w:szCs w:val="20"/>
              </w:rPr>
            </w:pPr>
            <w:r>
              <w:rPr>
                <w:rFonts w:ascii="Times New Roman" w:hAnsi="Times New Roman"/>
                <w:sz w:val="20"/>
                <w:szCs w:val="20"/>
              </w:rPr>
              <w:t>-</w:t>
            </w:r>
          </w:p>
        </w:tc>
      </w:tr>
      <w:tr w:rsidR="00D2010C" w:rsidRPr="004B53D4" w:rsidTr="00BE12A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D2010C" w:rsidRPr="004B53D4" w:rsidRDefault="00D2010C" w:rsidP="00BE12A1">
            <w:pPr>
              <w:spacing w:after="0" w:line="240" w:lineRule="auto"/>
              <w:rPr>
                <w:rFonts w:ascii="Times New Roman" w:hAnsi="Times New Roman"/>
                <w:b/>
                <w:bCs/>
                <w:sz w:val="20"/>
                <w:szCs w:val="20"/>
              </w:rPr>
            </w:pPr>
          </w:p>
        </w:tc>
        <w:tc>
          <w:tcPr>
            <w:tcW w:w="7100" w:type="dxa"/>
            <w:gridSpan w:val="6"/>
            <w:tcBorders>
              <w:top w:val="single" w:sz="4" w:space="0" w:color="auto"/>
              <w:left w:val="nil"/>
              <w:bottom w:val="single" w:sz="4" w:space="0" w:color="auto"/>
              <w:right w:val="single" w:sz="4" w:space="0" w:color="000000"/>
            </w:tcBorders>
          </w:tcPr>
          <w:p w:rsidR="00D2010C" w:rsidRPr="004B53D4" w:rsidRDefault="00D2010C" w:rsidP="00BE12A1">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D2010C" w:rsidRPr="004B53D4" w:rsidRDefault="00D2010C" w:rsidP="00BE12A1">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D2010C" w:rsidRPr="004B53D4" w:rsidRDefault="00D2010C" w:rsidP="00BE12A1">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D2010C" w:rsidRPr="004B53D4" w:rsidRDefault="00D2010C" w:rsidP="00BE12A1">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D2010C" w:rsidRPr="004B53D4" w:rsidRDefault="00D2010C" w:rsidP="00BE12A1">
            <w:pPr>
              <w:spacing w:after="0" w:line="240" w:lineRule="auto"/>
              <w:rPr>
                <w:rFonts w:ascii="Times New Roman" w:hAnsi="Times New Roman"/>
                <w:sz w:val="20"/>
                <w:szCs w:val="20"/>
              </w:rPr>
            </w:pPr>
            <w:r>
              <w:rPr>
                <w:rStyle w:val="AklamaBavurusu"/>
                <w:szCs w:val="20"/>
                <w:lang w:eastAsia="en-US"/>
              </w:rPr>
              <w:commentReference w:id="10"/>
            </w:r>
          </w:p>
        </w:tc>
        <w:tc>
          <w:tcPr>
            <w:tcW w:w="966" w:type="dxa"/>
            <w:tcBorders>
              <w:top w:val="nil"/>
              <w:left w:val="nil"/>
              <w:bottom w:val="single" w:sz="4" w:space="0" w:color="auto"/>
              <w:right w:val="single" w:sz="4" w:space="0" w:color="auto"/>
            </w:tcBorders>
            <w:noWrap/>
            <w:vAlign w:val="center"/>
          </w:tcPr>
          <w:p w:rsidR="00D2010C" w:rsidRPr="004B53D4" w:rsidRDefault="00D2010C" w:rsidP="00BE12A1">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D2010C" w:rsidRPr="004B53D4" w:rsidRDefault="00D2010C" w:rsidP="00BE12A1">
            <w:pPr>
              <w:spacing w:after="0" w:line="240" w:lineRule="auto"/>
              <w:rPr>
                <w:rFonts w:ascii="Times New Roman" w:hAnsi="Times New Roman"/>
                <w:sz w:val="20"/>
                <w:szCs w:val="20"/>
              </w:rPr>
            </w:pPr>
          </w:p>
        </w:tc>
      </w:tr>
      <w:tr w:rsidR="00D2010C" w:rsidRPr="00470E99" w:rsidTr="00BE12A1">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D2010C" w:rsidRPr="00470E99" w:rsidRDefault="00D2010C"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 xml:space="preserve">FAALİYETLER </w:t>
            </w:r>
          </w:p>
        </w:tc>
        <w:tc>
          <w:tcPr>
            <w:tcW w:w="1310" w:type="dxa"/>
            <w:vMerge w:val="restart"/>
            <w:tcBorders>
              <w:top w:val="single" w:sz="8" w:space="0" w:color="auto"/>
              <w:left w:val="single" w:sz="8" w:space="0" w:color="auto"/>
              <w:bottom w:val="single" w:sz="8" w:space="0" w:color="000000"/>
              <w:right w:val="single" w:sz="8" w:space="0" w:color="auto"/>
            </w:tcBorders>
            <w:vAlign w:val="center"/>
          </w:tcPr>
          <w:p w:rsidR="00D2010C" w:rsidRPr="00470E99" w:rsidRDefault="00D2010C"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D2010C" w:rsidRPr="00470E99" w:rsidRDefault="00D2010C"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Mevcut Durumu</w:t>
            </w:r>
          </w:p>
        </w:tc>
        <w:tc>
          <w:tcPr>
            <w:tcW w:w="1065" w:type="dxa"/>
            <w:gridSpan w:val="2"/>
            <w:vMerge w:val="restart"/>
            <w:tcBorders>
              <w:top w:val="single" w:sz="8" w:space="0" w:color="auto"/>
              <w:left w:val="single" w:sz="8" w:space="0" w:color="auto"/>
              <w:bottom w:val="single" w:sz="8" w:space="0" w:color="000000"/>
              <w:right w:val="single" w:sz="8" w:space="0" w:color="auto"/>
            </w:tcBorders>
            <w:vAlign w:val="center"/>
          </w:tcPr>
          <w:p w:rsidR="00D2010C" w:rsidRPr="00470E99" w:rsidRDefault="00D2010C"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w:t>
            </w:r>
          </w:p>
          <w:p w:rsidR="00D2010C" w:rsidRPr="00470E99" w:rsidRDefault="00D2010C"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D2010C" w:rsidRPr="00470E99" w:rsidRDefault="00D2010C"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 xml:space="preserve">Faaliyetin Başlama ve </w:t>
            </w:r>
            <w:r w:rsidRPr="00470E99">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D2010C" w:rsidRPr="00470E99" w:rsidRDefault="00D2010C"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D2010C" w:rsidRPr="00470E99" w:rsidRDefault="00D2010C"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D2010C" w:rsidRPr="00470E99" w:rsidRDefault="00D2010C"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D2010C" w:rsidRPr="00470E99" w:rsidRDefault="00D2010C"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Faaliyetle İlgili 1. İzleme dönemi</w:t>
            </w:r>
          </w:p>
          <w:p w:rsidR="00D2010C" w:rsidRPr="00470E99" w:rsidRDefault="00D2010C" w:rsidP="00BE12A1">
            <w:pPr>
              <w:spacing w:after="0" w:line="240" w:lineRule="auto"/>
              <w:jc w:val="center"/>
              <w:rPr>
                <w:rFonts w:ascii="Times New Roman" w:hAnsi="Times New Roman"/>
                <w:b/>
                <w:bCs/>
                <w:sz w:val="18"/>
                <w:szCs w:val="18"/>
              </w:rPr>
            </w:pPr>
            <w:r w:rsidRPr="00470E99">
              <w:rPr>
                <w:rFonts w:ascii="Times New Roman" w:hAnsi="Times New Roman"/>
                <w:sz w:val="18"/>
                <w:szCs w:val="18"/>
              </w:rPr>
              <w:t>1.Dönem Sonu</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D2010C" w:rsidRPr="00470E99" w:rsidRDefault="00D2010C"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Faaliyetle İlgili 2. İzleme dönemi</w:t>
            </w:r>
          </w:p>
          <w:p w:rsidR="00D2010C" w:rsidRPr="00470E99" w:rsidRDefault="00D2010C" w:rsidP="00BE12A1">
            <w:pPr>
              <w:spacing w:after="0" w:line="240" w:lineRule="auto"/>
              <w:jc w:val="center"/>
              <w:rPr>
                <w:rFonts w:ascii="Times New Roman" w:hAnsi="Times New Roman"/>
                <w:b/>
                <w:bCs/>
                <w:sz w:val="18"/>
                <w:szCs w:val="18"/>
              </w:rPr>
            </w:pPr>
            <w:r w:rsidRPr="00470E99">
              <w:rPr>
                <w:rFonts w:ascii="Times New Roman" w:hAnsi="Times New Roman"/>
                <w:sz w:val="18"/>
                <w:szCs w:val="18"/>
              </w:rPr>
              <w:t>2. Dönem Sonu</w:t>
            </w:r>
          </w:p>
        </w:tc>
      </w:tr>
      <w:tr w:rsidR="00D2010C" w:rsidRPr="004B53D4" w:rsidTr="00BE12A1">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8" w:space="0" w:color="000000"/>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065" w:type="dxa"/>
            <w:gridSpan w:val="2"/>
            <w:vMerge/>
            <w:tcBorders>
              <w:top w:val="single" w:sz="8" w:space="0" w:color="auto"/>
              <w:left w:val="single" w:sz="8" w:space="0" w:color="auto"/>
              <w:bottom w:val="single" w:sz="8" w:space="0" w:color="000000"/>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D2010C" w:rsidRPr="004B53D4" w:rsidRDefault="00D2010C" w:rsidP="00BE12A1">
            <w:pPr>
              <w:spacing w:after="0" w:line="240" w:lineRule="auto"/>
              <w:rPr>
                <w:rFonts w:ascii="Times New Roman" w:hAnsi="Times New Roman"/>
                <w:b/>
                <w:bCs/>
                <w:sz w:val="20"/>
                <w:szCs w:val="20"/>
              </w:rPr>
            </w:pPr>
          </w:p>
        </w:tc>
      </w:tr>
      <w:tr w:rsidR="00D2010C" w:rsidRPr="004B53D4" w:rsidTr="00BE12A1">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4" w:space="0" w:color="auto"/>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065" w:type="dxa"/>
            <w:gridSpan w:val="2"/>
            <w:vMerge/>
            <w:tcBorders>
              <w:top w:val="single" w:sz="8" w:space="0" w:color="auto"/>
              <w:left w:val="single" w:sz="8" w:space="0" w:color="auto"/>
              <w:bottom w:val="single" w:sz="4" w:space="0" w:color="auto"/>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D2010C" w:rsidRPr="004B53D4" w:rsidRDefault="00D2010C" w:rsidP="00BE12A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D2010C" w:rsidRPr="004B53D4" w:rsidRDefault="00D2010C" w:rsidP="00BE12A1">
            <w:pPr>
              <w:spacing w:after="0" w:line="240" w:lineRule="auto"/>
              <w:rPr>
                <w:rFonts w:ascii="Times New Roman" w:hAnsi="Times New Roman"/>
                <w:b/>
                <w:bCs/>
                <w:sz w:val="20"/>
                <w:szCs w:val="20"/>
              </w:rPr>
            </w:pPr>
          </w:p>
        </w:tc>
      </w:tr>
      <w:tr w:rsidR="000C6F56"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b/>
                <w:bCs/>
                <w:sz w:val="18"/>
                <w:szCs w:val="18"/>
              </w:rPr>
            </w:pPr>
            <w:r w:rsidRPr="00470E99">
              <w:rPr>
                <w:rFonts w:ascii="Times New Roman" w:hAnsi="Times New Roman"/>
                <w:b/>
                <w:bCs/>
                <w:sz w:val="18"/>
                <w:szCs w:val="18"/>
              </w:rPr>
              <w:t xml:space="preserve">Faaliyet 3.1.1: </w:t>
            </w:r>
            <w:r w:rsidRPr="00470E99">
              <w:rPr>
                <w:rFonts w:ascii="Times New Roman" w:hAnsi="Times New Roman"/>
                <w:bCs/>
                <w:sz w:val="18"/>
                <w:szCs w:val="18"/>
              </w:rPr>
              <w:t>Okul giriş kapısında güvenlik görevlisinin okul saatleri içinde bulundurulması</w:t>
            </w:r>
          </w:p>
        </w:tc>
        <w:tc>
          <w:tcPr>
            <w:tcW w:w="1310"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Güvenlik görevli sayısı</w:t>
            </w:r>
          </w:p>
        </w:tc>
        <w:tc>
          <w:tcPr>
            <w:tcW w:w="984"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r w:rsidRPr="00470E99">
              <w:rPr>
                <w:rFonts w:ascii="Times New Roman" w:hAnsi="Times New Roman"/>
                <w:sz w:val="18"/>
                <w:szCs w:val="18"/>
              </w:rPr>
              <w:t>1</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r>
              <w:rPr>
                <w:rFonts w:ascii="Times New Roman" w:hAnsi="Times New Roman"/>
                <w:sz w:val="18"/>
                <w:szCs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 </w:t>
            </w: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r w:rsidRPr="00470E99">
              <w:rPr>
                <w:rFonts w:ascii="Times New Roman" w:hAnsi="Times New Roman"/>
                <w:sz w:val="18"/>
                <w:szCs w:val="18"/>
              </w:rPr>
              <w:t>2500</w:t>
            </w:r>
          </w:p>
        </w:tc>
        <w:tc>
          <w:tcPr>
            <w:tcW w:w="1285"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 xml:space="preserve">Okul </w:t>
            </w:r>
            <w:proofErr w:type="gramStart"/>
            <w:r w:rsidRPr="00470E99">
              <w:rPr>
                <w:rFonts w:ascii="Times New Roman" w:hAnsi="Times New Roman"/>
                <w:sz w:val="18"/>
                <w:szCs w:val="18"/>
              </w:rPr>
              <w:t>Aile          Birliği</w:t>
            </w:r>
            <w:proofErr w:type="gramEnd"/>
          </w:p>
        </w:tc>
        <w:tc>
          <w:tcPr>
            <w:tcW w:w="1812"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contextualSpacing/>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contextualSpacing/>
              <w:rPr>
                <w:rFonts w:ascii="Times New Roman" w:hAnsi="Times New Roman"/>
                <w:b/>
                <w:sz w:val="18"/>
                <w:szCs w:val="18"/>
              </w:rPr>
            </w:pPr>
          </w:p>
        </w:tc>
      </w:tr>
      <w:tr w:rsidR="000C6F56"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rPr>
                <w:rFonts w:ascii="Times New Roman" w:hAnsi="Times New Roman"/>
                <w:b/>
                <w:bCs/>
                <w:sz w:val="18"/>
                <w:szCs w:val="18"/>
              </w:rPr>
            </w:pPr>
          </w:p>
          <w:p w:rsidR="000C6F56" w:rsidRPr="00470E99" w:rsidRDefault="000C6F56" w:rsidP="00BE12A1">
            <w:pPr>
              <w:spacing w:after="0" w:line="240" w:lineRule="auto"/>
              <w:rPr>
                <w:rFonts w:ascii="Times New Roman" w:hAnsi="Times New Roman"/>
                <w:b/>
                <w:bCs/>
                <w:sz w:val="18"/>
                <w:szCs w:val="18"/>
              </w:rPr>
            </w:pPr>
          </w:p>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b/>
                <w:bCs/>
                <w:sz w:val="18"/>
                <w:szCs w:val="18"/>
              </w:rPr>
              <w:t>Faaliyet 3.1.2:Dersler esnasında velilerin okul koridorlarında gezmesine izin verilmemesi.</w:t>
            </w:r>
          </w:p>
        </w:tc>
        <w:tc>
          <w:tcPr>
            <w:tcW w:w="1310" w:type="dxa"/>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rPr>
                <w:rFonts w:ascii="Times New Roman" w:hAnsi="Times New Roman"/>
                <w:sz w:val="18"/>
                <w:szCs w:val="18"/>
              </w:rPr>
            </w:pPr>
          </w:p>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 xml:space="preserve">Güvenlik görevlisi sayısı </w:t>
            </w:r>
          </w:p>
        </w:tc>
        <w:tc>
          <w:tcPr>
            <w:tcW w:w="984" w:type="dxa"/>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r w:rsidRPr="00470E99">
              <w:rPr>
                <w:rFonts w:ascii="Times New Roman" w:hAnsi="Times New Roman"/>
                <w:sz w:val="18"/>
                <w:szCs w:val="18"/>
              </w:rPr>
              <w:t>1</w:t>
            </w:r>
          </w:p>
        </w:tc>
        <w:tc>
          <w:tcPr>
            <w:tcW w:w="1065" w:type="dxa"/>
            <w:gridSpan w:val="2"/>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 xml:space="preserve">    0</w:t>
            </w:r>
          </w:p>
        </w:tc>
        <w:tc>
          <w:tcPr>
            <w:tcW w:w="1285" w:type="dxa"/>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rPr>
                <w:rFonts w:ascii="Times New Roman" w:hAnsi="Times New Roman"/>
                <w:sz w:val="18"/>
                <w:szCs w:val="18"/>
              </w:rPr>
            </w:pPr>
          </w:p>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 xml:space="preserve">Okul </w:t>
            </w:r>
            <w:proofErr w:type="gramStart"/>
            <w:r w:rsidRPr="00470E99">
              <w:rPr>
                <w:rFonts w:ascii="Times New Roman" w:hAnsi="Times New Roman"/>
                <w:sz w:val="18"/>
                <w:szCs w:val="18"/>
              </w:rPr>
              <w:t>Aile          Birliği</w:t>
            </w:r>
            <w:proofErr w:type="gramEnd"/>
          </w:p>
        </w:tc>
        <w:tc>
          <w:tcPr>
            <w:tcW w:w="1812" w:type="dxa"/>
            <w:gridSpan w:val="2"/>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jc w:val="center"/>
              <w:rPr>
                <w:rFonts w:ascii="Times New Roman" w:hAnsi="Times New Roman"/>
                <w:b/>
                <w:sz w:val="18"/>
                <w:szCs w:val="18"/>
              </w:rPr>
            </w:pPr>
          </w:p>
          <w:p w:rsidR="000C6F56" w:rsidRPr="00470E99" w:rsidRDefault="000C6F56" w:rsidP="00BE12A1">
            <w:pPr>
              <w:spacing w:after="0" w:line="240" w:lineRule="auto"/>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r>
      <w:tr w:rsidR="000C6F56"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b/>
                <w:bCs/>
                <w:sz w:val="18"/>
                <w:szCs w:val="18"/>
              </w:rPr>
            </w:pPr>
            <w:r w:rsidRPr="00470E99">
              <w:rPr>
                <w:rFonts w:ascii="Times New Roman" w:hAnsi="Times New Roman"/>
                <w:b/>
                <w:bCs/>
                <w:sz w:val="18"/>
                <w:szCs w:val="18"/>
              </w:rPr>
              <w:t xml:space="preserve"> Faaliyet 3.1.3: Okul Polisi ile sürekli irtibat halinde olunması</w:t>
            </w:r>
          </w:p>
        </w:tc>
        <w:tc>
          <w:tcPr>
            <w:tcW w:w="1310"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İrtibat halindeki okul polisi sayısı</w:t>
            </w:r>
          </w:p>
        </w:tc>
        <w:tc>
          <w:tcPr>
            <w:tcW w:w="984"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r w:rsidRPr="00470E99">
              <w:rPr>
                <w:rFonts w:ascii="Times New Roman" w:hAnsi="Times New Roman"/>
                <w:sz w:val="18"/>
                <w:szCs w:val="18"/>
              </w:rPr>
              <w:t>2</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r>
              <w:rPr>
                <w:rFonts w:ascii="Times New Roman" w:hAnsi="Times New Roman"/>
                <w:sz w:val="18"/>
                <w:szCs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 xml:space="preserve">    0</w:t>
            </w:r>
          </w:p>
        </w:tc>
        <w:tc>
          <w:tcPr>
            <w:tcW w:w="1285"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Okul Polisi</w:t>
            </w:r>
          </w:p>
        </w:tc>
        <w:tc>
          <w:tcPr>
            <w:tcW w:w="1812" w:type="dxa"/>
            <w:gridSpan w:val="2"/>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r>
      <w:tr w:rsidR="00D2010C"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D2010C" w:rsidRPr="00470E99" w:rsidRDefault="00D2010C" w:rsidP="00BE12A1">
            <w:pPr>
              <w:spacing w:after="0" w:line="240" w:lineRule="auto"/>
              <w:rPr>
                <w:rFonts w:ascii="Times New Roman" w:hAnsi="Times New Roman"/>
                <w:b/>
                <w:bCs/>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D2010C" w:rsidRPr="00470E99" w:rsidRDefault="00D2010C" w:rsidP="00BE12A1">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D2010C" w:rsidRPr="00470E99" w:rsidRDefault="00D2010C" w:rsidP="00BE12A1">
            <w:pPr>
              <w:spacing w:after="0" w:line="240" w:lineRule="auto"/>
              <w:rPr>
                <w:rFonts w:ascii="Times New Roman" w:hAnsi="Times New Roman"/>
                <w:sz w:val="18"/>
                <w:szCs w:val="18"/>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D2010C" w:rsidRPr="00470E99" w:rsidRDefault="00D2010C" w:rsidP="00BE12A1">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D2010C" w:rsidRPr="00470E99" w:rsidRDefault="00D2010C" w:rsidP="00BE12A1">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rsidR="00D2010C" w:rsidRPr="00470E99" w:rsidRDefault="00D2010C" w:rsidP="00BE12A1">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D2010C" w:rsidRPr="00470E99" w:rsidRDefault="00D2010C" w:rsidP="00BE12A1">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D2010C" w:rsidRPr="00470E99" w:rsidRDefault="00D2010C" w:rsidP="00BE12A1">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D2010C" w:rsidRPr="00470E99" w:rsidRDefault="00D2010C" w:rsidP="00BE12A1">
            <w:pPr>
              <w:spacing w:after="0" w:line="240" w:lineRule="auto"/>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D2010C" w:rsidRPr="00470E99" w:rsidRDefault="00D2010C" w:rsidP="00BE12A1">
            <w:pPr>
              <w:spacing w:after="0" w:line="240" w:lineRule="auto"/>
              <w:rPr>
                <w:rFonts w:ascii="Times New Roman" w:hAnsi="Times New Roman"/>
                <w:sz w:val="18"/>
                <w:szCs w:val="18"/>
              </w:rPr>
            </w:pPr>
          </w:p>
        </w:tc>
      </w:tr>
    </w:tbl>
    <w:p w:rsidR="001C0F70" w:rsidRDefault="001C0F70" w:rsidP="001C0FCD">
      <w:pPr>
        <w:tabs>
          <w:tab w:val="left" w:pos="2220"/>
        </w:tabs>
        <w:rPr>
          <w:rFonts w:ascii="Times New Roman" w:hAnsi="Times New Roman"/>
          <w:b/>
          <w:color w:val="FF0000"/>
          <w:sz w:val="28"/>
          <w:szCs w:val="20"/>
        </w:rPr>
      </w:pPr>
    </w:p>
    <w:p w:rsidR="00B22C84" w:rsidRDefault="00B22C84" w:rsidP="001C0FCD">
      <w:pPr>
        <w:tabs>
          <w:tab w:val="left" w:pos="2220"/>
        </w:tabs>
        <w:rPr>
          <w:rFonts w:ascii="Times New Roman" w:hAnsi="Times New Roman"/>
          <w:b/>
          <w:color w:val="FF0000"/>
          <w:sz w:val="28"/>
          <w:szCs w:val="20"/>
        </w:rPr>
      </w:pPr>
    </w:p>
    <w:p w:rsidR="000C6F56" w:rsidRDefault="000C6F56" w:rsidP="001C0FCD">
      <w:pPr>
        <w:tabs>
          <w:tab w:val="left" w:pos="2220"/>
        </w:tabs>
        <w:rPr>
          <w:rFonts w:ascii="Times New Roman" w:hAnsi="Times New Roman"/>
          <w:b/>
          <w:color w:val="FF0000"/>
          <w:sz w:val="28"/>
          <w:szCs w:val="20"/>
        </w:rPr>
      </w:pPr>
    </w:p>
    <w:p w:rsidR="000C6F56" w:rsidRDefault="000C6F56" w:rsidP="001C0FCD">
      <w:pPr>
        <w:tabs>
          <w:tab w:val="left" w:pos="2220"/>
        </w:tabs>
        <w:rPr>
          <w:rFonts w:ascii="Times New Roman" w:hAnsi="Times New Roman"/>
          <w:b/>
          <w:color w:val="FF0000"/>
          <w:sz w:val="28"/>
          <w:szCs w:val="20"/>
        </w:rPr>
      </w:pPr>
    </w:p>
    <w:p w:rsidR="000C6F56" w:rsidRDefault="000C6F56" w:rsidP="001C0FCD">
      <w:pPr>
        <w:tabs>
          <w:tab w:val="left" w:pos="2220"/>
        </w:tabs>
        <w:rPr>
          <w:rFonts w:ascii="Times New Roman" w:hAnsi="Times New Roman"/>
          <w:b/>
          <w:color w:val="FF0000"/>
          <w:sz w:val="28"/>
          <w:szCs w:val="20"/>
        </w:rPr>
      </w:pPr>
    </w:p>
    <w:tbl>
      <w:tblPr>
        <w:tblW w:w="15608" w:type="dxa"/>
        <w:jc w:val="center"/>
        <w:tblCellMar>
          <w:left w:w="70" w:type="dxa"/>
          <w:right w:w="70" w:type="dxa"/>
        </w:tblCellMar>
        <w:tblLook w:val="00A0" w:firstRow="1" w:lastRow="0" w:firstColumn="1" w:lastColumn="0" w:noHBand="0" w:noVBand="0"/>
      </w:tblPr>
      <w:tblGrid>
        <w:gridCol w:w="1483"/>
        <w:gridCol w:w="2546"/>
        <w:gridCol w:w="1310"/>
        <w:gridCol w:w="984"/>
        <w:gridCol w:w="454"/>
        <w:gridCol w:w="611"/>
        <w:gridCol w:w="1195"/>
        <w:gridCol w:w="1046"/>
        <w:gridCol w:w="299"/>
        <w:gridCol w:w="597"/>
        <w:gridCol w:w="1285"/>
        <w:gridCol w:w="753"/>
        <w:gridCol w:w="1059"/>
        <w:gridCol w:w="966"/>
        <w:gridCol w:w="1020"/>
      </w:tblGrid>
      <w:tr w:rsidR="000C6F56" w:rsidRPr="004B53D4" w:rsidTr="00BE12A1">
        <w:trPr>
          <w:trHeight w:val="332"/>
          <w:jc w:val="center"/>
        </w:trPr>
        <w:tc>
          <w:tcPr>
            <w:tcW w:w="15608" w:type="dxa"/>
            <w:gridSpan w:val="15"/>
            <w:tcBorders>
              <w:top w:val="single" w:sz="8" w:space="0" w:color="auto"/>
              <w:left w:val="single" w:sz="8" w:space="0" w:color="auto"/>
              <w:bottom w:val="single" w:sz="8" w:space="0" w:color="auto"/>
              <w:right w:val="single" w:sz="8" w:space="0" w:color="000000"/>
            </w:tcBorders>
            <w:noWrap/>
            <w:vAlign w:val="center"/>
          </w:tcPr>
          <w:p w:rsidR="000C6F56" w:rsidRPr="004B53D4" w:rsidRDefault="000C6F56" w:rsidP="00BE12A1">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0C6F56" w:rsidRPr="00470E99" w:rsidTr="00BE12A1">
        <w:trPr>
          <w:trHeight w:val="650"/>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0C6F56" w:rsidRPr="00470E99" w:rsidRDefault="000C6F56" w:rsidP="00BE12A1">
            <w:pPr>
              <w:spacing w:after="0" w:line="240" w:lineRule="auto"/>
              <w:rPr>
                <w:rFonts w:ascii="Times New Roman" w:hAnsi="Times New Roman"/>
                <w:b/>
                <w:bCs/>
                <w:sz w:val="18"/>
                <w:szCs w:val="18"/>
              </w:rPr>
            </w:pPr>
            <w:r w:rsidRPr="00470E99">
              <w:rPr>
                <w:rFonts w:ascii="Times New Roman" w:hAnsi="Times New Roman"/>
                <w:b/>
                <w:bCs/>
                <w:sz w:val="18"/>
                <w:szCs w:val="18"/>
              </w:rPr>
              <w:t>TEMA 3</w:t>
            </w:r>
          </w:p>
        </w:tc>
        <w:tc>
          <w:tcPr>
            <w:tcW w:w="8831" w:type="dxa"/>
            <w:gridSpan w:val="10"/>
            <w:tcBorders>
              <w:top w:val="single" w:sz="8" w:space="0" w:color="auto"/>
              <w:left w:val="nil"/>
              <w:bottom w:val="single" w:sz="8" w:space="0" w:color="auto"/>
              <w:right w:val="single" w:sz="8" w:space="0" w:color="000000"/>
            </w:tcBorders>
            <w:vAlign w:val="center"/>
          </w:tcPr>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b/>
                <w:bCs/>
                <w:sz w:val="18"/>
                <w:szCs w:val="18"/>
              </w:rPr>
              <w:t>Eğitime ve Öğretimde Kalite</w:t>
            </w:r>
          </w:p>
        </w:tc>
      </w:tr>
      <w:tr w:rsidR="000C6F56" w:rsidRPr="00470E99" w:rsidTr="00BE12A1">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0C6F56" w:rsidRPr="00470E99" w:rsidRDefault="000C6F56"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Amaç-3</w:t>
            </w:r>
          </w:p>
        </w:tc>
        <w:tc>
          <w:tcPr>
            <w:tcW w:w="8831" w:type="dxa"/>
            <w:gridSpan w:val="10"/>
            <w:tcBorders>
              <w:top w:val="single" w:sz="8" w:space="0" w:color="auto"/>
              <w:left w:val="nil"/>
              <w:bottom w:val="single" w:sz="8" w:space="0" w:color="auto"/>
              <w:right w:val="single" w:sz="8" w:space="0" w:color="000000"/>
            </w:tcBorders>
            <w:vAlign w:val="center"/>
          </w:tcPr>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 xml:space="preserve">Kurumsal kapasiteyi geliştirmek </w:t>
            </w:r>
            <w:proofErr w:type="gramStart"/>
            <w:r w:rsidRPr="00470E99">
              <w:rPr>
                <w:rFonts w:ascii="Times New Roman" w:hAnsi="Times New Roman"/>
                <w:sz w:val="18"/>
                <w:szCs w:val="18"/>
              </w:rPr>
              <w:t>için , mevcut</w:t>
            </w:r>
            <w:proofErr w:type="gramEnd"/>
            <w:r w:rsidRPr="00470E99">
              <w:rPr>
                <w:rFonts w:ascii="Times New Roman" w:hAnsi="Times New Roman"/>
                <w:sz w:val="18"/>
                <w:szCs w:val="18"/>
              </w:rPr>
              <w:t xml:space="preserve"> beşeri , fiziki ve mali alt yapı eksikliklerini gidererek , enformasyon teknolojilerinin etkililiğini artırıp çağın gereklerine uygun yönetim ve organizasyon yapısını etkin hale getirmek</w:t>
            </w:r>
          </w:p>
        </w:tc>
      </w:tr>
      <w:tr w:rsidR="000C6F56" w:rsidRPr="00470E99" w:rsidTr="00BE12A1">
        <w:trPr>
          <w:trHeight w:val="317"/>
          <w:jc w:val="center"/>
        </w:trPr>
        <w:tc>
          <w:tcPr>
            <w:tcW w:w="6777" w:type="dxa"/>
            <w:gridSpan w:val="5"/>
            <w:tcBorders>
              <w:top w:val="single" w:sz="8" w:space="0" w:color="auto"/>
              <w:left w:val="single" w:sz="8" w:space="0" w:color="auto"/>
              <w:bottom w:val="single" w:sz="8" w:space="0" w:color="auto"/>
              <w:right w:val="single" w:sz="8" w:space="0" w:color="000000"/>
            </w:tcBorders>
            <w:noWrap/>
            <w:vAlign w:val="center"/>
          </w:tcPr>
          <w:p w:rsidR="000C6F56" w:rsidRPr="00470E99" w:rsidRDefault="000C6F56" w:rsidP="00BE12A1">
            <w:pPr>
              <w:spacing w:after="0" w:line="240" w:lineRule="auto"/>
              <w:rPr>
                <w:rFonts w:ascii="Times New Roman" w:hAnsi="Times New Roman"/>
                <w:b/>
                <w:bCs/>
                <w:sz w:val="18"/>
                <w:szCs w:val="18"/>
              </w:rPr>
            </w:pPr>
            <w:r w:rsidRPr="00470E99">
              <w:rPr>
                <w:rFonts w:ascii="Times New Roman" w:hAnsi="Times New Roman"/>
                <w:b/>
                <w:bCs/>
                <w:sz w:val="18"/>
                <w:szCs w:val="18"/>
              </w:rPr>
              <w:t>Stratejik Hedef-</w:t>
            </w:r>
            <w:proofErr w:type="gramStart"/>
            <w:r w:rsidRPr="00470E99">
              <w:rPr>
                <w:rFonts w:ascii="Times New Roman" w:hAnsi="Times New Roman"/>
                <w:b/>
                <w:bCs/>
                <w:sz w:val="18"/>
                <w:szCs w:val="18"/>
              </w:rPr>
              <w:t>3.2</w:t>
            </w:r>
            <w:proofErr w:type="gramEnd"/>
          </w:p>
        </w:tc>
        <w:tc>
          <w:tcPr>
            <w:tcW w:w="8831" w:type="dxa"/>
            <w:gridSpan w:val="10"/>
            <w:tcBorders>
              <w:top w:val="single" w:sz="8" w:space="0" w:color="auto"/>
              <w:left w:val="nil"/>
              <w:bottom w:val="single" w:sz="8" w:space="0" w:color="auto"/>
              <w:right w:val="single" w:sz="8" w:space="0" w:color="000000"/>
            </w:tcBorders>
            <w:vAlign w:val="center"/>
          </w:tcPr>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Okul Web</w:t>
            </w:r>
          </w:p>
        </w:tc>
      </w:tr>
      <w:tr w:rsidR="000C6F56" w:rsidRPr="004B53D4" w:rsidTr="00BE12A1">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0C6F56" w:rsidRPr="004B53D4" w:rsidRDefault="000C6F56" w:rsidP="00BE12A1">
            <w:pPr>
              <w:spacing w:after="0" w:line="240" w:lineRule="auto"/>
              <w:rPr>
                <w:rFonts w:ascii="Times New Roman" w:hAnsi="Times New Roman"/>
                <w:b/>
                <w:bCs/>
                <w:sz w:val="20"/>
                <w:szCs w:val="20"/>
              </w:rPr>
            </w:pPr>
          </w:p>
        </w:tc>
        <w:tc>
          <w:tcPr>
            <w:tcW w:w="7100" w:type="dxa"/>
            <w:gridSpan w:val="6"/>
            <w:vMerge w:val="restart"/>
            <w:tcBorders>
              <w:top w:val="single" w:sz="4" w:space="0" w:color="auto"/>
              <w:left w:val="nil"/>
              <w:right w:val="single" w:sz="4" w:space="0" w:color="000000"/>
            </w:tcBorders>
            <w:noWrap/>
            <w:vAlign w:val="center"/>
          </w:tcPr>
          <w:p w:rsidR="000C6F56" w:rsidRPr="004B53D4" w:rsidRDefault="000C6F56"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0C6F56" w:rsidRPr="004B53D4" w:rsidRDefault="000C6F56"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0C6F56" w:rsidRDefault="000C6F56" w:rsidP="00BE12A1">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0C6F56" w:rsidRPr="004B53D4" w:rsidRDefault="000C6F56"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0C6F56" w:rsidRPr="004B53D4" w:rsidRDefault="000C6F56" w:rsidP="00BE12A1">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0C6F56" w:rsidRPr="00322E28" w:rsidTr="00BE12A1">
        <w:trPr>
          <w:trHeight w:val="242"/>
          <w:jc w:val="center"/>
        </w:trPr>
        <w:tc>
          <w:tcPr>
            <w:tcW w:w="1483" w:type="dxa"/>
            <w:vMerge/>
            <w:tcBorders>
              <w:left w:val="single" w:sz="4" w:space="0" w:color="auto"/>
              <w:bottom w:val="single" w:sz="4" w:space="0" w:color="auto"/>
              <w:right w:val="single" w:sz="4" w:space="0" w:color="auto"/>
            </w:tcBorders>
            <w:noWrap/>
            <w:vAlign w:val="center"/>
          </w:tcPr>
          <w:p w:rsidR="000C6F56" w:rsidRPr="004B53D4" w:rsidRDefault="000C6F56" w:rsidP="00BE12A1">
            <w:pPr>
              <w:spacing w:after="0" w:line="240" w:lineRule="auto"/>
              <w:rPr>
                <w:rFonts w:ascii="Times New Roman" w:hAnsi="Times New Roman"/>
                <w:b/>
                <w:bCs/>
                <w:sz w:val="20"/>
                <w:szCs w:val="20"/>
              </w:rPr>
            </w:pPr>
          </w:p>
        </w:tc>
        <w:tc>
          <w:tcPr>
            <w:tcW w:w="7100" w:type="dxa"/>
            <w:gridSpan w:val="6"/>
            <w:vMerge/>
            <w:tcBorders>
              <w:left w:val="nil"/>
              <w:bottom w:val="single" w:sz="4" w:space="0" w:color="auto"/>
              <w:right w:val="single" w:sz="4" w:space="0" w:color="000000"/>
            </w:tcBorders>
            <w:noWrap/>
            <w:vAlign w:val="center"/>
          </w:tcPr>
          <w:p w:rsidR="000C6F56" w:rsidRPr="004B53D4" w:rsidRDefault="000C6F56" w:rsidP="00BE12A1">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0C6F56" w:rsidRPr="004B53D4" w:rsidRDefault="000C6F56" w:rsidP="00BE12A1">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0C6F56" w:rsidRDefault="000C6F56" w:rsidP="00BE12A1">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0C6F56" w:rsidRPr="00D1647E" w:rsidRDefault="000C6F56" w:rsidP="00BE12A1">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0C6F56" w:rsidRPr="00D1647E" w:rsidRDefault="000C6F56" w:rsidP="00BE12A1">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0C6F56" w:rsidRPr="00322E28" w:rsidRDefault="000C6F56" w:rsidP="00BE12A1">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0C6F56" w:rsidRPr="00322E28" w:rsidRDefault="000C6F56" w:rsidP="00BE12A1">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0C6F56" w:rsidRPr="004B53D4" w:rsidTr="00BE12A1">
        <w:trPr>
          <w:trHeight w:val="317"/>
          <w:jc w:val="center"/>
        </w:trPr>
        <w:tc>
          <w:tcPr>
            <w:tcW w:w="1483" w:type="dxa"/>
            <w:tcBorders>
              <w:top w:val="nil"/>
              <w:left w:val="single" w:sz="4" w:space="0" w:color="auto"/>
              <w:bottom w:val="single" w:sz="4" w:space="0" w:color="auto"/>
              <w:right w:val="single" w:sz="4" w:space="0" w:color="auto"/>
            </w:tcBorders>
            <w:noWrap/>
            <w:vAlign w:val="center"/>
          </w:tcPr>
          <w:p w:rsidR="000C6F56" w:rsidRPr="00470E99" w:rsidRDefault="000C6F56" w:rsidP="00BE12A1">
            <w:pPr>
              <w:widowControl w:val="0"/>
              <w:spacing w:after="0" w:line="180" w:lineRule="exact"/>
              <w:jc w:val="center"/>
              <w:rPr>
                <w:rFonts w:ascii="Times New Roman" w:hAnsi="Times New Roman"/>
                <w:b/>
                <w:bCs/>
                <w:sz w:val="18"/>
                <w:szCs w:val="18"/>
              </w:rPr>
            </w:pPr>
            <w:r w:rsidRPr="00470E99">
              <w:rPr>
                <w:rFonts w:ascii="Times New Roman" w:hAnsi="Times New Roman"/>
                <w:b/>
                <w:bCs/>
                <w:sz w:val="18"/>
                <w:szCs w:val="18"/>
              </w:rPr>
              <w:t>PG 3.2.1</w:t>
            </w:r>
          </w:p>
        </w:tc>
        <w:tc>
          <w:tcPr>
            <w:tcW w:w="7100" w:type="dxa"/>
            <w:gridSpan w:val="6"/>
            <w:tcBorders>
              <w:top w:val="single" w:sz="4" w:space="0" w:color="auto"/>
              <w:left w:val="nil"/>
              <w:bottom w:val="single" w:sz="4" w:space="0" w:color="auto"/>
              <w:right w:val="single" w:sz="4" w:space="0" w:color="000000"/>
            </w:tcBorders>
            <w:noWrap/>
            <w:vAlign w:val="center"/>
          </w:tcPr>
          <w:p w:rsidR="000C6F56" w:rsidRPr="00470E99" w:rsidRDefault="000C6F56" w:rsidP="00BE12A1">
            <w:pPr>
              <w:widowControl w:val="0"/>
              <w:spacing w:after="0" w:line="180" w:lineRule="exact"/>
              <w:rPr>
                <w:rFonts w:ascii="Times New Roman" w:hAnsi="Times New Roman"/>
                <w:sz w:val="18"/>
                <w:szCs w:val="18"/>
              </w:rPr>
            </w:pPr>
            <w:r w:rsidRPr="00470E99">
              <w:rPr>
                <w:rFonts w:ascii="Times New Roman" w:hAnsi="Times New Roman"/>
                <w:sz w:val="18"/>
                <w:szCs w:val="18"/>
              </w:rPr>
              <w:t>Web sayfasının Güncellenmesi</w:t>
            </w:r>
          </w:p>
        </w:tc>
        <w:tc>
          <w:tcPr>
            <w:tcW w:w="1345" w:type="dxa"/>
            <w:gridSpan w:val="2"/>
            <w:tcBorders>
              <w:top w:val="nil"/>
              <w:left w:val="nil"/>
              <w:bottom w:val="single" w:sz="4" w:space="0" w:color="auto"/>
              <w:right w:val="single" w:sz="4" w:space="0" w:color="auto"/>
            </w:tcBorders>
            <w:noWrap/>
            <w:vAlign w:val="center"/>
          </w:tcPr>
          <w:p w:rsidR="000C6F56" w:rsidRPr="00470E99" w:rsidRDefault="000C6F56" w:rsidP="00BE12A1">
            <w:pPr>
              <w:widowControl w:val="0"/>
              <w:spacing w:after="0" w:line="180" w:lineRule="exact"/>
              <w:jc w:val="center"/>
              <w:rPr>
                <w:rFonts w:ascii="Times New Roman" w:hAnsi="Times New Roman"/>
                <w:sz w:val="18"/>
                <w:szCs w:val="18"/>
              </w:rPr>
            </w:pPr>
            <w:r>
              <w:rPr>
                <w:rFonts w:ascii="Times New Roman" w:hAnsi="Times New Roman"/>
                <w:sz w:val="18"/>
                <w:szCs w:val="18"/>
              </w:rPr>
              <w:t>1</w:t>
            </w:r>
          </w:p>
        </w:tc>
        <w:tc>
          <w:tcPr>
            <w:tcW w:w="1882" w:type="dxa"/>
            <w:gridSpan w:val="2"/>
            <w:tcBorders>
              <w:top w:val="nil"/>
              <w:left w:val="nil"/>
              <w:bottom w:val="single" w:sz="4" w:space="0" w:color="auto"/>
              <w:right w:val="single" w:sz="4" w:space="0" w:color="auto"/>
            </w:tcBorders>
            <w:noWrap/>
            <w:vAlign w:val="center"/>
          </w:tcPr>
          <w:p w:rsidR="000C6F56" w:rsidRPr="00470E99" w:rsidRDefault="000C6F56" w:rsidP="00BE12A1">
            <w:pPr>
              <w:widowControl w:val="0"/>
              <w:spacing w:after="0" w:line="180" w:lineRule="exact"/>
              <w:jc w:val="center"/>
              <w:rPr>
                <w:rFonts w:ascii="Times New Roman" w:hAnsi="Times New Roman"/>
                <w:sz w:val="18"/>
                <w:szCs w:val="18"/>
              </w:rPr>
            </w:pPr>
            <w:r>
              <w:rPr>
                <w:rFonts w:ascii="Times New Roman" w:hAnsi="Times New Roman"/>
                <w:sz w:val="18"/>
                <w:szCs w:val="18"/>
              </w:rPr>
              <w:t>1</w:t>
            </w:r>
          </w:p>
        </w:tc>
        <w:tc>
          <w:tcPr>
            <w:tcW w:w="753" w:type="dxa"/>
            <w:tcBorders>
              <w:top w:val="nil"/>
              <w:left w:val="nil"/>
              <w:bottom w:val="single" w:sz="4" w:space="0" w:color="auto"/>
              <w:right w:val="single" w:sz="4" w:space="0" w:color="auto"/>
            </w:tcBorders>
            <w:noWrap/>
            <w:vAlign w:val="center"/>
          </w:tcPr>
          <w:p w:rsidR="000C6F56" w:rsidRPr="004B53D4" w:rsidRDefault="000C6F56" w:rsidP="00BE12A1">
            <w:pPr>
              <w:spacing w:after="0" w:line="240" w:lineRule="auto"/>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0C6F56" w:rsidRPr="004B53D4" w:rsidRDefault="000C6F56" w:rsidP="00BE12A1">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tcBorders>
              <w:top w:val="nil"/>
              <w:left w:val="nil"/>
              <w:bottom w:val="single" w:sz="4" w:space="0" w:color="auto"/>
              <w:right w:val="single" w:sz="4" w:space="0" w:color="auto"/>
            </w:tcBorders>
            <w:noWrap/>
            <w:vAlign w:val="center"/>
          </w:tcPr>
          <w:p w:rsidR="000C6F56" w:rsidRPr="004B53D4" w:rsidRDefault="000C6F56" w:rsidP="00BE12A1">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0C6F56" w:rsidRPr="004B53D4" w:rsidRDefault="000C6F56" w:rsidP="00BE12A1">
            <w:pPr>
              <w:spacing w:after="0" w:line="240" w:lineRule="auto"/>
              <w:jc w:val="center"/>
              <w:rPr>
                <w:rFonts w:ascii="Times New Roman" w:hAnsi="Times New Roman"/>
                <w:sz w:val="20"/>
                <w:szCs w:val="20"/>
              </w:rPr>
            </w:pPr>
            <w:r>
              <w:rPr>
                <w:rFonts w:ascii="Times New Roman" w:hAnsi="Times New Roman"/>
                <w:sz w:val="20"/>
                <w:szCs w:val="20"/>
              </w:rPr>
              <w:t>-</w:t>
            </w:r>
          </w:p>
        </w:tc>
      </w:tr>
      <w:tr w:rsidR="000C6F56" w:rsidRPr="004B53D4" w:rsidTr="00BE12A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0C6F56" w:rsidRPr="004B53D4" w:rsidRDefault="000C6F56" w:rsidP="00BE12A1">
            <w:pPr>
              <w:spacing w:after="0" w:line="240" w:lineRule="auto"/>
              <w:rPr>
                <w:rFonts w:ascii="Times New Roman" w:hAnsi="Times New Roman"/>
                <w:b/>
                <w:bCs/>
                <w:sz w:val="20"/>
                <w:szCs w:val="20"/>
              </w:rPr>
            </w:pPr>
          </w:p>
        </w:tc>
        <w:tc>
          <w:tcPr>
            <w:tcW w:w="7100" w:type="dxa"/>
            <w:gridSpan w:val="6"/>
            <w:tcBorders>
              <w:top w:val="single" w:sz="4" w:space="0" w:color="auto"/>
              <w:left w:val="nil"/>
              <w:bottom w:val="single" w:sz="4" w:space="0" w:color="auto"/>
              <w:right w:val="single" w:sz="4" w:space="0" w:color="000000"/>
            </w:tcBorders>
          </w:tcPr>
          <w:p w:rsidR="000C6F56" w:rsidRPr="004B53D4" w:rsidRDefault="000C6F56" w:rsidP="00BE12A1">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0C6F56" w:rsidRPr="004B53D4" w:rsidRDefault="000C6F56" w:rsidP="00BE12A1">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0C6F56" w:rsidRPr="004B53D4" w:rsidRDefault="000C6F56" w:rsidP="00BE12A1">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noWrap/>
            <w:vAlign w:val="center"/>
          </w:tcPr>
          <w:p w:rsidR="000C6F56" w:rsidRPr="004B53D4" w:rsidRDefault="000C6F56" w:rsidP="00BE12A1">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0C6F56" w:rsidRPr="004B53D4" w:rsidRDefault="000C6F56" w:rsidP="00BE12A1">
            <w:pPr>
              <w:spacing w:after="0" w:line="240" w:lineRule="auto"/>
              <w:rPr>
                <w:rFonts w:ascii="Times New Roman" w:hAnsi="Times New Roman"/>
                <w:sz w:val="20"/>
                <w:szCs w:val="20"/>
              </w:rPr>
            </w:pPr>
            <w:r>
              <w:rPr>
                <w:rStyle w:val="AklamaBavurusu"/>
                <w:szCs w:val="20"/>
                <w:lang w:eastAsia="en-US"/>
              </w:rPr>
              <w:commentReference w:id="11"/>
            </w:r>
          </w:p>
        </w:tc>
        <w:tc>
          <w:tcPr>
            <w:tcW w:w="966" w:type="dxa"/>
            <w:tcBorders>
              <w:top w:val="nil"/>
              <w:left w:val="nil"/>
              <w:bottom w:val="single" w:sz="4" w:space="0" w:color="auto"/>
              <w:right w:val="single" w:sz="4" w:space="0" w:color="auto"/>
            </w:tcBorders>
            <w:noWrap/>
            <w:vAlign w:val="center"/>
          </w:tcPr>
          <w:p w:rsidR="000C6F56" w:rsidRPr="004B53D4" w:rsidRDefault="000C6F56" w:rsidP="00BE12A1">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0C6F56" w:rsidRPr="004B53D4" w:rsidRDefault="000C6F56" w:rsidP="00BE12A1">
            <w:pPr>
              <w:spacing w:after="0" w:line="240" w:lineRule="auto"/>
              <w:rPr>
                <w:rFonts w:ascii="Times New Roman" w:hAnsi="Times New Roman"/>
                <w:sz w:val="20"/>
                <w:szCs w:val="20"/>
              </w:rPr>
            </w:pPr>
          </w:p>
        </w:tc>
      </w:tr>
      <w:tr w:rsidR="000C6F56" w:rsidRPr="00470E99" w:rsidTr="00BE12A1">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0C6F56" w:rsidRPr="00470E99" w:rsidRDefault="000C6F5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 xml:space="preserve">FAALİYETLER </w:t>
            </w:r>
          </w:p>
        </w:tc>
        <w:tc>
          <w:tcPr>
            <w:tcW w:w="1310" w:type="dxa"/>
            <w:vMerge w:val="restart"/>
            <w:tcBorders>
              <w:top w:val="single" w:sz="8" w:space="0" w:color="auto"/>
              <w:left w:val="single" w:sz="8" w:space="0" w:color="auto"/>
              <w:bottom w:val="single" w:sz="8" w:space="0" w:color="000000"/>
              <w:right w:val="single" w:sz="8" w:space="0" w:color="auto"/>
            </w:tcBorders>
            <w:vAlign w:val="center"/>
          </w:tcPr>
          <w:p w:rsidR="000C6F56" w:rsidRPr="00470E99" w:rsidRDefault="000C6F5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0C6F56" w:rsidRPr="00470E99" w:rsidRDefault="000C6F5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Mevcut Durumu</w:t>
            </w:r>
          </w:p>
        </w:tc>
        <w:tc>
          <w:tcPr>
            <w:tcW w:w="1065" w:type="dxa"/>
            <w:gridSpan w:val="2"/>
            <w:vMerge w:val="restart"/>
            <w:tcBorders>
              <w:top w:val="single" w:sz="8" w:space="0" w:color="auto"/>
              <w:left w:val="single" w:sz="8" w:space="0" w:color="auto"/>
              <w:bottom w:val="single" w:sz="8" w:space="0" w:color="000000"/>
              <w:right w:val="single" w:sz="8" w:space="0" w:color="auto"/>
            </w:tcBorders>
            <w:vAlign w:val="center"/>
          </w:tcPr>
          <w:p w:rsidR="000C6F56" w:rsidRPr="00470E99" w:rsidRDefault="000C6F5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w:t>
            </w:r>
          </w:p>
          <w:p w:rsidR="000C6F56" w:rsidRPr="00470E99" w:rsidRDefault="000C6F5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0C6F56" w:rsidRPr="00470E99" w:rsidRDefault="000C6F5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 xml:space="preserve">Faaliyetin Başlama ve </w:t>
            </w:r>
            <w:r w:rsidRPr="00470E99">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0C6F56" w:rsidRPr="00470E99" w:rsidRDefault="000C6F5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0C6F56" w:rsidRPr="00470E99" w:rsidRDefault="000C6F5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0C6F56" w:rsidRPr="00470E99" w:rsidRDefault="000C6F5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0C6F56" w:rsidRPr="00470E99" w:rsidRDefault="000C6F5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Faaliyetle İlgili 1. İzleme dönemi</w:t>
            </w:r>
          </w:p>
          <w:p w:rsidR="000C6F56" w:rsidRPr="00470E99" w:rsidRDefault="000C6F56" w:rsidP="00BE12A1">
            <w:pPr>
              <w:spacing w:after="0" w:line="240" w:lineRule="auto"/>
              <w:jc w:val="center"/>
              <w:rPr>
                <w:rFonts w:ascii="Times New Roman" w:hAnsi="Times New Roman"/>
                <w:b/>
                <w:bCs/>
                <w:sz w:val="18"/>
                <w:szCs w:val="18"/>
              </w:rPr>
            </w:pPr>
            <w:r w:rsidRPr="00470E99">
              <w:rPr>
                <w:rFonts w:ascii="Times New Roman" w:hAnsi="Times New Roman"/>
                <w:sz w:val="18"/>
                <w:szCs w:val="18"/>
              </w:rPr>
              <w:t>1.Dönem Sonu</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0C6F56" w:rsidRPr="00470E99" w:rsidRDefault="000C6F56" w:rsidP="00BE12A1">
            <w:pPr>
              <w:spacing w:after="0" w:line="240" w:lineRule="auto"/>
              <w:jc w:val="center"/>
              <w:rPr>
                <w:rFonts w:ascii="Times New Roman" w:hAnsi="Times New Roman"/>
                <w:b/>
                <w:bCs/>
                <w:sz w:val="18"/>
                <w:szCs w:val="18"/>
              </w:rPr>
            </w:pPr>
            <w:r w:rsidRPr="00470E99">
              <w:rPr>
                <w:rFonts w:ascii="Times New Roman" w:hAnsi="Times New Roman"/>
                <w:b/>
                <w:bCs/>
                <w:sz w:val="18"/>
                <w:szCs w:val="18"/>
              </w:rPr>
              <w:t>Faaliyetle İlgili 2. İzleme dönemi</w:t>
            </w:r>
          </w:p>
          <w:p w:rsidR="000C6F56" w:rsidRPr="00470E99" w:rsidRDefault="000C6F56" w:rsidP="00BE12A1">
            <w:pPr>
              <w:spacing w:after="0" w:line="240" w:lineRule="auto"/>
              <w:jc w:val="center"/>
              <w:rPr>
                <w:rFonts w:ascii="Times New Roman" w:hAnsi="Times New Roman"/>
                <w:b/>
                <w:bCs/>
                <w:sz w:val="18"/>
                <w:szCs w:val="18"/>
              </w:rPr>
            </w:pPr>
            <w:r w:rsidRPr="00470E99">
              <w:rPr>
                <w:rFonts w:ascii="Times New Roman" w:hAnsi="Times New Roman"/>
                <w:sz w:val="18"/>
                <w:szCs w:val="18"/>
              </w:rPr>
              <w:t>2. Dönem Sonu</w:t>
            </w:r>
          </w:p>
        </w:tc>
      </w:tr>
      <w:tr w:rsidR="000C6F56" w:rsidRPr="004B53D4" w:rsidTr="00BE12A1">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8" w:space="0" w:color="000000"/>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065" w:type="dxa"/>
            <w:gridSpan w:val="2"/>
            <w:vMerge/>
            <w:tcBorders>
              <w:top w:val="single" w:sz="8" w:space="0" w:color="auto"/>
              <w:left w:val="single" w:sz="8" w:space="0" w:color="auto"/>
              <w:bottom w:val="single" w:sz="8" w:space="0" w:color="000000"/>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0C6F56" w:rsidRPr="004B53D4" w:rsidRDefault="000C6F56" w:rsidP="00BE12A1">
            <w:pPr>
              <w:spacing w:after="0" w:line="240" w:lineRule="auto"/>
              <w:rPr>
                <w:rFonts w:ascii="Times New Roman" w:hAnsi="Times New Roman"/>
                <w:b/>
                <w:bCs/>
                <w:sz w:val="20"/>
                <w:szCs w:val="20"/>
              </w:rPr>
            </w:pPr>
          </w:p>
        </w:tc>
      </w:tr>
      <w:tr w:rsidR="000C6F56" w:rsidRPr="004B53D4" w:rsidTr="00BE12A1">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310" w:type="dxa"/>
            <w:vMerge/>
            <w:tcBorders>
              <w:top w:val="single" w:sz="8" w:space="0" w:color="auto"/>
              <w:left w:val="single" w:sz="8" w:space="0" w:color="auto"/>
              <w:bottom w:val="single" w:sz="4" w:space="0" w:color="auto"/>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065" w:type="dxa"/>
            <w:gridSpan w:val="2"/>
            <w:vMerge/>
            <w:tcBorders>
              <w:top w:val="single" w:sz="8" w:space="0" w:color="auto"/>
              <w:left w:val="single" w:sz="8" w:space="0" w:color="auto"/>
              <w:bottom w:val="single" w:sz="4" w:space="0" w:color="auto"/>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0C6F56" w:rsidRPr="004B53D4" w:rsidRDefault="000C6F56" w:rsidP="00BE12A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0C6F56" w:rsidRPr="004B53D4" w:rsidRDefault="000C6F56" w:rsidP="00BE12A1">
            <w:pPr>
              <w:spacing w:after="0" w:line="240" w:lineRule="auto"/>
              <w:rPr>
                <w:rFonts w:ascii="Times New Roman" w:hAnsi="Times New Roman"/>
                <w:b/>
                <w:bCs/>
                <w:sz w:val="20"/>
                <w:szCs w:val="20"/>
              </w:rPr>
            </w:pPr>
          </w:p>
        </w:tc>
      </w:tr>
      <w:tr w:rsidR="000C6F56"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b/>
                <w:bCs/>
                <w:sz w:val="18"/>
                <w:szCs w:val="18"/>
              </w:rPr>
            </w:pPr>
            <w:r w:rsidRPr="00470E99">
              <w:rPr>
                <w:rFonts w:ascii="Times New Roman" w:hAnsi="Times New Roman"/>
                <w:b/>
                <w:bCs/>
                <w:sz w:val="18"/>
                <w:szCs w:val="18"/>
              </w:rPr>
              <w:t xml:space="preserve">Faaliyet 3.2.1: </w:t>
            </w:r>
            <w:r w:rsidRPr="00470E99">
              <w:rPr>
                <w:rFonts w:ascii="Times New Roman" w:hAnsi="Times New Roman"/>
                <w:bCs/>
                <w:sz w:val="18"/>
                <w:szCs w:val="18"/>
              </w:rPr>
              <w:t>Okul Web sitesi ekibinin kurulması</w:t>
            </w:r>
          </w:p>
        </w:tc>
        <w:tc>
          <w:tcPr>
            <w:tcW w:w="1310"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Ekipte bulunan öğretmen sayısı</w:t>
            </w:r>
          </w:p>
        </w:tc>
        <w:tc>
          <w:tcPr>
            <w:tcW w:w="984"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r w:rsidRPr="00470E99">
              <w:rPr>
                <w:rFonts w:ascii="Times New Roman" w:hAnsi="Times New Roman"/>
                <w:sz w:val="18"/>
                <w:szCs w:val="18"/>
              </w:rPr>
              <w:t>1</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r w:rsidRPr="00470E99">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 </w:t>
            </w: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 xml:space="preserve">Okul </w:t>
            </w:r>
            <w:proofErr w:type="gramStart"/>
            <w:r w:rsidRPr="00470E99">
              <w:rPr>
                <w:rFonts w:ascii="Times New Roman" w:hAnsi="Times New Roman"/>
                <w:sz w:val="18"/>
                <w:szCs w:val="18"/>
              </w:rPr>
              <w:t>Aile          Birliği</w:t>
            </w:r>
            <w:proofErr w:type="gramEnd"/>
            <w:r w:rsidRPr="00470E99">
              <w:rPr>
                <w:rFonts w:ascii="Times New Roman" w:hAnsi="Times New Roman"/>
                <w:sz w:val="18"/>
                <w:szCs w:val="18"/>
              </w:rPr>
              <w:t xml:space="preserve">-Okul Bilgisayar </w:t>
            </w:r>
            <w:proofErr w:type="spellStart"/>
            <w:r w:rsidRPr="00470E99">
              <w:rPr>
                <w:rFonts w:ascii="Times New Roman" w:hAnsi="Times New Roman"/>
                <w:sz w:val="18"/>
                <w:szCs w:val="18"/>
              </w:rPr>
              <w:t>Formatörü</w:t>
            </w:r>
            <w:proofErr w:type="spellEnd"/>
            <w:r w:rsidRPr="00470E99">
              <w:rPr>
                <w:rFonts w:ascii="Times New Roman" w:hAnsi="Times New Roman"/>
                <w:sz w:val="18"/>
                <w:szCs w:val="18"/>
              </w:rPr>
              <w:t>-Okul Bilişim Öğretmeni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contextualSpacing/>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contextualSpacing/>
              <w:rPr>
                <w:rFonts w:ascii="Times New Roman" w:hAnsi="Times New Roman"/>
                <w:b/>
                <w:sz w:val="18"/>
                <w:szCs w:val="18"/>
              </w:rPr>
            </w:pPr>
          </w:p>
        </w:tc>
      </w:tr>
      <w:tr w:rsidR="000C6F56"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rPr>
                <w:rFonts w:ascii="Times New Roman" w:hAnsi="Times New Roman"/>
                <w:b/>
                <w:bCs/>
                <w:sz w:val="18"/>
                <w:szCs w:val="18"/>
              </w:rPr>
            </w:pPr>
          </w:p>
          <w:p w:rsidR="000C6F56" w:rsidRPr="00470E99" w:rsidRDefault="000C6F56" w:rsidP="00BE12A1">
            <w:pPr>
              <w:spacing w:after="0" w:line="240" w:lineRule="auto"/>
              <w:rPr>
                <w:rFonts w:ascii="Times New Roman" w:hAnsi="Times New Roman"/>
                <w:b/>
                <w:bCs/>
                <w:sz w:val="18"/>
                <w:szCs w:val="18"/>
              </w:rPr>
            </w:pPr>
          </w:p>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b/>
                <w:bCs/>
                <w:sz w:val="18"/>
                <w:szCs w:val="18"/>
              </w:rPr>
              <w:t>Faaliyet 3.2.2:Yayınlanması ve güncellenmesi</w:t>
            </w:r>
          </w:p>
        </w:tc>
        <w:tc>
          <w:tcPr>
            <w:tcW w:w="1310" w:type="dxa"/>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rPr>
                <w:rFonts w:ascii="Times New Roman" w:hAnsi="Times New Roman"/>
                <w:sz w:val="18"/>
                <w:szCs w:val="18"/>
              </w:rPr>
            </w:pPr>
          </w:p>
          <w:p w:rsidR="000C6F56" w:rsidRPr="00470E99" w:rsidRDefault="000C6F56" w:rsidP="00BE12A1">
            <w:pPr>
              <w:spacing w:after="0" w:line="240" w:lineRule="auto"/>
              <w:rPr>
                <w:rFonts w:ascii="Times New Roman" w:hAnsi="Times New Roman"/>
                <w:sz w:val="18"/>
                <w:szCs w:val="18"/>
              </w:rPr>
            </w:pPr>
          </w:p>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Sitenin güncel tutulması</w:t>
            </w:r>
          </w:p>
        </w:tc>
        <w:tc>
          <w:tcPr>
            <w:tcW w:w="984" w:type="dxa"/>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p>
        </w:tc>
        <w:tc>
          <w:tcPr>
            <w:tcW w:w="1065" w:type="dxa"/>
            <w:gridSpan w:val="2"/>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r w:rsidRPr="00470E99">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BE12A1">
            <w:pPr>
              <w:spacing w:after="0" w:line="240" w:lineRule="auto"/>
              <w:jc w:val="center"/>
              <w:rPr>
                <w:rFonts w:ascii="Times New Roman" w:hAnsi="Times New Roman"/>
                <w:sz w:val="18"/>
                <w:szCs w:val="18"/>
              </w:rPr>
            </w:pPr>
          </w:p>
          <w:p w:rsidR="000C6F56" w:rsidRPr="00470E99" w:rsidRDefault="000C6F56" w:rsidP="000C6F56">
            <w:pPr>
              <w:spacing w:after="0" w:line="240" w:lineRule="auto"/>
              <w:jc w:val="center"/>
              <w:rPr>
                <w:rFonts w:ascii="Times New Roman" w:hAnsi="Times New Roman"/>
                <w:sz w:val="18"/>
                <w:szCs w:val="18"/>
              </w:rPr>
            </w:pPr>
            <w:r w:rsidRPr="00470E99">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rPr>
                <w:rFonts w:ascii="Times New Roman" w:hAnsi="Times New Roman"/>
                <w:sz w:val="18"/>
                <w:szCs w:val="18"/>
              </w:rPr>
            </w:pPr>
          </w:p>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 xml:space="preserve">Okul </w:t>
            </w:r>
            <w:proofErr w:type="gramStart"/>
            <w:r w:rsidRPr="00470E99">
              <w:rPr>
                <w:rFonts w:ascii="Times New Roman" w:hAnsi="Times New Roman"/>
                <w:sz w:val="18"/>
                <w:szCs w:val="18"/>
              </w:rPr>
              <w:t>Aile          Birliği</w:t>
            </w:r>
            <w:proofErr w:type="gramEnd"/>
            <w:r w:rsidRPr="00470E99">
              <w:rPr>
                <w:rFonts w:ascii="Times New Roman" w:hAnsi="Times New Roman"/>
                <w:sz w:val="18"/>
                <w:szCs w:val="18"/>
              </w:rPr>
              <w:t xml:space="preserve">-Okul Bilgisayar </w:t>
            </w:r>
            <w:proofErr w:type="spellStart"/>
            <w:r w:rsidRPr="00470E99">
              <w:rPr>
                <w:rFonts w:ascii="Times New Roman" w:hAnsi="Times New Roman"/>
                <w:sz w:val="18"/>
                <w:szCs w:val="18"/>
              </w:rPr>
              <w:t>Formatörü</w:t>
            </w:r>
            <w:proofErr w:type="spellEnd"/>
            <w:r w:rsidRPr="00470E99">
              <w:rPr>
                <w:rFonts w:ascii="Times New Roman" w:hAnsi="Times New Roman"/>
                <w:sz w:val="18"/>
                <w:szCs w:val="18"/>
              </w:rPr>
              <w:t>-Okul Bilişim Öğretmeni</w:t>
            </w:r>
          </w:p>
        </w:tc>
        <w:tc>
          <w:tcPr>
            <w:tcW w:w="1812" w:type="dxa"/>
            <w:gridSpan w:val="2"/>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jc w:val="center"/>
              <w:rPr>
                <w:rFonts w:ascii="Times New Roman" w:hAnsi="Times New Roman"/>
                <w:b/>
                <w:sz w:val="18"/>
                <w:szCs w:val="18"/>
              </w:rPr>
            </w:pPr>
          </w:p>
          <w:p w:rsidR="000C6F56" w:rsidRPr="00470E99" w:rsidRDefault="000C6F56" w:rsidP="00BE12A1">
            <w:pPr>
              <w:spacing w:after="0" w:line="240" w:lineRule="auto"/>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r>
      <w:tr w:rsidR="000C6F56"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0C6F56">
            <w:pPr>
              <w:spacing w:after="0" w:line="240" w:lineRule="auto"/>
              <w:rPr>
                <w:rFonts w:ascii="Times New Roman" w:hAnsi="Times New Roman"/>
                <w:b/>
                <w:bCs/>
                <w:sz w:val="18"/>
                <w:szCs w:val="18"/>
              </w:rPr>
            </w:pPr>
            <w:r w:rsidRPr="00470E99">
              <w:rPr>
                <w:rFonts w:ascii="Times New Roman" w:hAnsi="Times New Roman"/>
                <w:b/>
                <w:bCs/>
                <w:sz w:val="18"/>
                <w:szCs w:val="18"/>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0C6F56">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r w:rsidRPr="00470E99">
              <w:rPr>
                <w:rFonts w:ascii="Times New Roman" w:hAnsi="Times New Roman"/>
                <w:sz w:val="18"/>
                <w:szCs w:val="18"/>
              </w:rPr>
              <w:t xml:space="preserve">    </w:t>
            </w:r>
          </w:p>
        </w:tc>
        <w:tc>
          <w:tcPr>
            <w:tcW w:w="1285"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tcPr>
          <w:p w:rsidR="000C6F56" w:rsidRPr="00470E99" w:rsidRDefault="000C6F56" w:rsidP="00BE12A1">
            <w:pPr>
              <w:spacing w:after="0" w:line="240" w:lineRule="auto"/>
              <w:jc w:val="center"/>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r>
      <w:tr w:rsidR="000C6F56" w:rsidRPr="00470E99" w:rsidTr="00BE12A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b/>
                <w:bCs/>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jc w:val="center"/>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b/>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0C6F56" w:rsidRPr="00470E99" w:rsidRDefault="000C6F56" w:rsidP="00BE12A1">
            <w:pPr>
              <w:spacing w:after="0" w:line="240" w:lineRule="auto"/>
              <w:rPr>
                <w:rFonts w:ascii="Times New Roman" w:hAnsi="Times New Roman"/>
                <w:sz w:val="18"/>
                <w:szCs w:val="18"/>
              </w:rPr>
            </w:pPr>
          </w:p>
        </w:tc>
      </w:tr>
    </w:tbl>
    <w:p w:rsidR="000C6F56" w:rsidRDefault="000C6F56" w:rsidP="001C0FCD">
      <w:pPr>
        <w:tabs>
          <w:tab w:val="left" w:pos="2220"/>
        </w:tabs>
        <w:rPr>
          <w:rFonts w:ascii="Times New Roman" w:hAnsi="Times New Roman"/>
          <w:b/>
          <w:color w:val="FF0000"/>
          <w:sz w:val="28"/>
          <w:szCs w:val="20"/>
        </w:rPr>
      </w:pPr>
    </w:p>
    <w:p w:rsidR="000C6F56" w:rsidRDefault="000C6F56" w:rsidP="000C6F56">
      <w:pPr>
        <w:tabs>
          <w:tab w:val="left" w:pos="11948"/>
        </w:tabs>
        <w:rPr>
          <w:rFonts w:ascii="Times New Roman" w:hAnsi="Times New Roman"/>
          <w:b/>
          <w:color w:val="FF0000"/>
          <w:sz w:val="28"/>
          <w:szCs w:val="20"/>
        </w:rPr>
      </w:pPr>
      <w:r>
        <w:rPr>
          <w:rFonts w:ascii="Times New Roman" w:hAnsi="Times New Roman"/>
          <w:b/>
          <w:color w:val="FF0000"/>
          <w:sz w:val="28"/>
          <w:szCs w:val="20"/>
        </w:rPr>
        <w:tab/>
        <w:t>Nilüfer ASLAN</w:t>
      </w:r>
    </w:p>
    <w:p w:rsidR="00EF3B21" w:rsidRDefault="000C6F56" w:rsidP="00BE12A1">
      <w:pPr>
        <w:tabs>
          <w:tab w:val="left" w:pos="11948"/>
        </w:tabs>
        <w:rPr>
          <w:rFonts w:ascii="Times New Roman" w:hAnsi="Times New Roman"/>
          <w:b/>
          <w:color w:val="FF0000"/>
          <w:sz w:val="28"/>
          <w:szCs w:val="20"/>
        </w:rPr>
        <w:sectPr w:rsidR="00EF3B21"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r>
        <w:rPr>
          <w:rFonts w:ascii="Times New Roman" w:hAnsi="Times New Roman"/>
          <w:b/>
          <w:color w:val="FF0000"/>
          <w:sz w:val="28"/>
          <w:szCs w:val="20"/>
        </w:rPr>
        <w:t xml:space="preserve">                                                                                                                                                                           Okul Müdür V.</w:t>
      </w:r>
    </w:p>
    <w:p w:rsidR="00EF3B21" w:rsidRPr="00687CB3" w:rsidRDefault="003D127D" w:rsidP="00AD0FF2">
      <w:pPr>
        <w:tabs>
          <w:tab w:val="left" w:pos="2220"/>
        </w:tabs>
        <w:rPr>
          <w:rFonts w:ascii="Times New Roman" w:hAnsi="Times New Roman"/>
          <w:b/>
          <w:sz w:val="28"/>
          <w:szCs w:val="20"/>
        </w:rPr>
      </w:pPr>
      <w:r>
        <w:rPr>
          <w:rFonts w:ascii="Times New Roman" w:hAnsi="Times New Roman"/>
          <w:b/>
          <w:sz w:val="28"/>
          <w:szCs w:val="20"/>
        </w:rPr>
        <w:lastRenderedPageBreak/>
        <w:t xml:space="preserve">                  </w:t>
      </w:r>
      <w:r w:rsidR="00EF3B21">
        <w:rPr>
          <w:rFonts w:ascii="Times New Roman" w:hAnsi="Times New Roman"/>
          <w:b/>
          <w:sz w:val="28"/>
          <w:szCs w:val="20"/>
        </w:rPr>
        <w:t>Yıllık Faaliy</w:t>
      </w:r>
      <w:r w:rsidR="00EF3B21" w:rsidRPr="00687CB3">
        <w:rPr>
          <w:rFonts w:ascii="Times New Roman" w:hAnsi="Times New Roman"/>
          <w:b/>
          <w:sz w:val="28"/>
          <w:szCs w:val="20"/>
        </w:rPr>
        <w:t xml:space="preserve">et Planı Tahmini </w:t>
      </w:r>
      <w:proofErr w:type="gramStart"/>
      <w:r w:rsidR="00EF3B21" w:rsidRPr="00687CB3">
        <w:rPr>
          <w:rFonts w:ascii="Times New Roman" w:hAnsi="Times New Roman"/>
          <w:b/>
          <w:sz w:val="28"/>
          <w:szCs w:val="20"/>
        </w:rPr>
        <w:t>Maliyet  Tablosu</w:t>
      </w:r>
      <w:proofErr w:type="gramEnd"/>
      <w:r w:rsidR="00EF3B21">
        <w:rPr>
          <w:rFonts w:ascii="Times New Roman" w:hAnsi="Times New Roman"/>
          <w:b/>
          <w:sz w:val="28"/>
          <w:szCs w:val="20"/>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279"/>
        <w:gridCol w:w="2386"/>
        <w:gridCol w:w="2058"/>
      </w:tblGrid>
      <w:tr w:rsidR="00EF3B21" w:rsidRPr="00381474" w:rsidTr="005C5959">
        <w:trPr>
          <w:trHeight w:hRule="exact" w:val="309"/>
          <w:jc w:val="center"/>
        </w:trPr>
        <w:tc>
          <w:tcPr>
            <w:tcW w:w="1349" w:type="dxa"/>
            <w:vMerge w:val="restart"/>
            <w:vAlign w:val="center"/>
          </w:tcPr>
          <w:p w:rsidR="00EF3B21" w:rsidRPr="005C5959" w:rsidRDefault="00EF3B21" w:rsidP="005C5959">
            <w:pPr>
              <w:jc w:val="center"/>
              <w:rPr>
                <w:rFonts w:ascii="Times New Roman" w:hAnsi="Times New Roman"/>
                <w:b/>
                <w:sz w:val="16"/>
                <w:szCs w:val="16"/>
              </w:rPr>
            </w:pPr>
            <w:r w:rsidRPr="005C5959">
              <w:rPr>
                <w:rFonts w:ascii="Times New Roman" w:hAnsi="Times New Roman"/>
                <w:b/>
                <w:sz w:val="16"/>
                <w:szCs w:val="16"/>
              </w:rPr>
              <w:t>TEMA</w:t>
            </w:r>
          </w:p>
        </w:tc>
        <w:tc>
          <w:tcPr>
            <w:tcW w:w="3279" w:type="dxa"/>
            <w:vMerge w:val="restart"/>
            <w:vAlign w:val="center"/>
          </w:tcPr>
          <w:p w:rsidR="00EF3B21" w:rsidRPr="005C5959" w:rsidRDefault="00EF3B21" w:rsidP="005C5959">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386" w:type="dxa"/>
            <w:vMerge w:val="restart"/>
            <w:vAlign w:val="center"/>
          </w:tcPr>
          <w:p w:rsidR="00EF3B21" w:rsidRPr="005C5959" w:rsidRDefault="00EF3B21" w:rsidP="005C5959">
            <w:pPr>
              <w:jc w:val="center"/>
              <w:rPr>
                <w:rFonts w:ascii="Times New Roman" w:hAnsi="Times New Roman"/>
                <w:b/>
                <w:sz w:val="16"/>
                <w:szCs w:val="16"/>
              </w:rPr>
            </w:pPr>
            <w:r w:rsidRPr="005C5959">
              <w:rPr>
                <w:rFonts w:ascii="Times New Roman" w:hAnsi="Times New Roman"/>
                <w:b/>
                <w:sz w:val="16"/>
                <w:szCs w:val="16"/>
              </w:rPr>
              <w:t>FAALİYETLER</w:t>
            </w:r>
          </w:p>
        </w:tc>
        <w:tc>
          <w:tcPr>
            <w:tcW w:w="2058" w:type="dxa"/>
            <w:vAlign w:val="center"/>
          </w:tcPr>
          <w:p w:rsidR="00EF3B21" w:rsidRPr="005C5959" w:rsidRDefault="00EF3B21" w:rsidP="009B2F62">
            <w:pPr>
              <w:jc w:val="center"/>
              <w:rPr>
                <w:rFonts w:ascii="Times New Roman" w:hAnsi="Times New Roman"/>
                <w:b/>
                <w:sz w:val="16"/>
                <w:szCs w:val="16"/>
              </w:rPr>
            </w:pPr>
            <w:r>
              <w:rPr>
                <w:rFonts w:ascii="Times New Roman" w:hAnsi="Times New Roman"/>
                <w:b/>
                <w:sz w:val="16"/>
                <w:szCs w:val="16"/>
              </w:rPr>
              <w:t>2017</w:t>
            </w:r>
            <w:r w:rsidRPr="005C5959">
              <w:rPr>
                <w:rFonts w:ascii="Times New Roman" w:hAnsi="Times New Roman"/>
                <w:b/>
                <w:sz w:val="16"/>
                <w:szCs w:val="16"/>
              </w:rPr>
              <w:t>-</w:t>
            </w:r>
            <w:r>
              <w:rPr>
                <w:rFonts w:ascii="Times New Roman" w:hAnsi="Times New Roman"/>
                <w:b/>
                <w:sz w:val="16"/>
                <w:szCs w:val="16"/>
              </w:rPr>
              <w:t>2018</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b/>
                <w:color w:val="FFFFFF"/>
                <w:sz w:val="16"/>
                <w:szCs w:val="16"/>
              </w:rPr>
            </w:pPr>
          </w:p>
        </w:tc>
        <w:tc>
          <w:tcPr>
            <w:tcW w:w="3279" w:type="dxa"/>
            <w:vMerge/>
            <w:vAlign w:val="center"/>
          </w:tcPr>
          <w:p w:rsidR="00EF3B21" w:rsidRPr="005C5959" w:rsidRDefault="00EF3B21" w:rsidP="005C5959">
            <w:pPr>
              <w:jc w:val="center"/>
              <w:rPr>
                <w:rFonts w:ascii="Times New Roman" w:hAnsi="Times New Roman"/>
                <w:b/>
                <w:bCs/>
                <w:color w:val="FFFFFF"/>
                <w:sz w:val="16"/>
                <w:szCs w:val="16"/>
              </w:rPr>
            </w:pPr>
          </w:p>
        </w:tc>
        <w:tc>
          <w:tcPr>
            <w:tcW w:w="2386" w:type="dxa"/>
            <w:vMerge/>
            <w:vAlign w:val="center"/>
          </w:tcPr>
          <w:p w:rsidR="00EF3B21" w:rsidRPr="005C5959" w:rsidRDefault="00EF3B21" w:rsidP="005C5959">
            <w:pPr>
              <w:jc w:val="center"/>
              <w:rPr>
                <w:rFonts w:ascii="Times New Roman" w:hAnsi="Times New Roman"/>
                <w:b/>
                <w:bCs/>
                <w:color w:val="FF0000"/>
                <w:sz w:val="16"/>
                <w:szCs w:val="16"/>
              </w:rPr>
            </w:pPr>
          </w:p>
        </w:tc>
        <w:tc>
          <w:tcPr>
            <w:tcW w:w="2058" w:type="dxa"/>
            <w:vAlign w:val="center"/>
          </w:tcPr>
          <w:p w:rsidR="00EF3B21" w:rsidRPr="005C5959" w:rsidRDefault="00EF3B21" w:rsidP="005C5959">
            <w:pPr>
              <w:jc w:val="center"/>
              <w:rPr>
                <w:rFonts w:ascii="Times New Roman" w:hAnsi="Times New Roman"/>
                <w:b/>
                <w:bCs/>
                <w:color w:val="FF0000"/>
                <w:sz w:val="16"/>
                <w:szCs w:val="16"/>
              </w:rPr>
            </w:pPr>
            <w:r w:rsidRPr="005C5959">
              <w:rPr>
                <w:rFonts w:ascii="Times New Roman" w:hAnsi="Times New Roman"/>
                <w:b/>
                <w:bCs/>
                <w:color w:val="FF0000"/>
                <w:sz w:val="16"/>
                <w:szCs w:val="16"/>
              </w:rPr>
              <w:t>MALİYETİ</w:t>
            </w:r>
          </w:p>
        </w:tc>
      </w:tr>
      <w:tr w:rsidR="00EF3B21" w:rsidRPr="00381474" w:rsidTr="005C5959">
        <w:trPr>
          <w:trHeight w:hRule="exact" w:val="309"/>
          <w:jc w:val="center"/>
        </w:trPr>
        <w:tc>
          <w:tcPr>
            <w:tcW w:w="1349" w:type="dxa"/>
            <w:vMerge w:val="restart"/>
            <w:textDirection w:val="btLr"/>
            <w:vAlign w:val="center"/>
          </w:tcPr>
          <w:p w:rsidR="00EF3B21" w:rsidRPr="005C5959" w:rsidRDefault="00EF3B21" w:rsidP="005C5959">
            <w:pPr>
              <w:jc w:val="center"/>
              <w:rPr>
                <w:rFonts w:ascii="Times New Roman" w:hAnsi="Times New Roman"/>
                <w:sz w:val="16"/>
                <w:szCs w:val="16"/>
              </w:rPr>
            </w:pPr>
            <w:r w:rsidRPr="005C5959">
              <w:rPr>
                <w:rFonts w:ascii="Times New Roman" w:hAnsi="Times New Roman"/>
                <w:sz w:val="16"/>
                <w:szCs w:val="16"/>
              </w:rPr>
              <w:t>TEMA-1</w:t>
            </w:r>
          </w:p>
        </w:tc>
        <w:tc>
          <w:tcPr>
            <w:tcW w:w="5665" w:type="dxa"/>
            <w:gridSpan w:val="2"/>
            <w:vAlign w:val="center"/>
          </w:tcPr>
          <w:p w:rsidR="00EF3B21" w:rsidRPr="005C5959" w:rsidRDefault="00EF3B21" w:rsidP="005C5959">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58" w:type="dxa"/>
            <w:vAlign w:val="center"/>
          </w:tcPr>
          <w:p w:rsidR="00EF3B21" w:rsidRPr="005C5959" w:rsidRDefault="00EF3B21" w:rsidP="005C5959">
            <w:pPr>
              <w:jc w:val="center"/>
              <w:rPr>
                <w:rFonts w:ascii="Times New Roman" w:hAnsi="Times New Roman"/>
                <w:b/>
                <w:bCs/>
                <w:iCs/>
                <w:sz w:val="16"/>
                <w:szCs w:val="16"/>
              </w:rPr>
            </w:pP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restart"/>
            <w:vAlign w:val="center"/>
          </w:tcPr>
          <w:p w:rsidR="00EF3B21" w:rsidRPr="005C5959" w:rsidRDefault="00EF3B21" w:rsidP="000A2DCC">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1.1</w:t>
            </w:r>
            <w:proofErr w:type="gramEnd"/>
          </w:p>
        </w:tc>
        <w:tc>
          <w:tcPr>
            <w:tcW w:w="2386"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1.1.1</w:t>
            </w:r>
          </w:p>
        </w:tc>
        <w:tc>
          <w:tcPr>
            <w:tcW w:w="2058" w:type="dxa"/>
            <w:vAlign w:val="center"/>
          </w:tcPr>
          <w:p w:rsidR="00EF3B21" w:rsidRPr="005C5959" w:rsidRDefault="00BE12A1" w:rsidP="005C5959">
            <w:pPr>
              <w:jc w:val="center"/>
              <w:rPr>
                <w:rFonts w:ascii="Times New Roman" w:hAnsi="Times New Roman"/>
                <w:iCs/>
                <w:sz w:val="16"/>
                <w:szCs w:val="16"/>
              </w:rPr>
            </w:pPr>
            <w:r>
              <w:rPr>
                <w:rFonts w:ascii="Times New Roman" w:hAnsi="Times New Roman"/>
                <w:sz w:val="18"/>
                <w:szCs w:val="18"/>
              </w:rPr>
              <w:t>500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50391C">
            <w:pPr>
              <w:rPr>
                <w:rFonts w:ascii="Times New Roman" w:hAnsi="Times New Roman"/>
                <w:sz w:val="16"/>
                <w:szCs w:val="16"/>
              </w:rPr>
            </w:pPr>
          </w:p>
        </w:tc>
        <w:tc>
          <w:tcPr>
            <w:tcW w:w="2386" w:type="dxa"/>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1.1.2</w:t>
            </w:r>
          </w:p>
        </w:tc>
        <w:tc>
          <w:tcPr>
            <w:tcW w:w="2058" w:type="dxa"/>
            <w:vAlign w:val="center"/>
          </w:tcPr>
          <w:p w:rsidR="00EF3B21" w:rsidRPr="005C5959" w:rsidRDefault="003D127D" w:rsidP="005C5959">
            <w:pPr>
              <w:jc w:val="center"/>
              <w:rPr>
                <w:rFonts w:ascii="Times New Roman" w:hAnsi="Times New Roman"/>
                <w:iCs/>
                <w:sz w:val="16"/>
                <w:szCs w:val="16"/>
              </w:rPr>
            </w:pPr>
            <w:r>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50391C">
            <w:pPr>
              <w:rPr>
                <w:rFonts w:ascii="Times New Roman" w:hAnsi="Times New Roman"/>
                <w:sz w:val="16"/>
                <w:szCs w:val="16"/>
              </w:rPr>
            </w:pPr>
          </w:p>
        </w:tc>
        <w:tc>
          <w:tcPr>
            <w:tcW w:w="2386" w:type="dxa"/>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1.1.3</w:t>
            </w:r>
          </w:p>
        </w:tc>
        <w:tc>
          <w:tcPr>
            <w:tcW w:w="2058" w:type="dxa"/>
            <w:vAlign w:val="center"/>
          </w:tcPr>
          <w:p w:rsidR="00EF3B21" w:rsidRPr="005C5959" w:rsidRDefault="003D127D" w:rsidP="005C5959">
            <w:pPr>
              <w:jc w:val="center"/>
              <w:rPr>
                <w:rFonts w:ascii="Times New Roman" w:hAnsi="Times New Roman"/>
                <w:iCs/>
                <w:sz w:val="16"/>
                <w:szCs w:val="16"/>
              </w:rPr>
            </w:pPr>
            <w:r>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50391C">
            <w:pPr>
              <w:rPr>
                <w:rFonts w:ascii="Times New Roman" w:hAnsi="Times New Roman"/>
                <w:sz w:val="16"/>
                <w:szCs w:val="16"/>
              </w:rPr>
            </w:pPr>
          </w:p>
        </w:tc>
        <w:tc>
          <w:tcPr>
            <w:tcW w:w="2386" w:type="dxa"/>
          </w:tcPr>
          <w:p w:rsidR="00EF3B21" w:rsidRPr="005C5959" w:rsidRDefault="00EF3B21" w:rsidP="005C5959">
            <w:pPr>
              <w:jc w:val="center"/>
              <w:rPr>
                <w:rFonts w:ascii="Times New Roman" w:hAnsi="Times New Roman"/>
                <w:iCs/>
                <w:sz w:val="16"/>
                <w:szCs w:val="16"/>
              </w:rPr>
            </w:pPr>
            <w:proofErr w:type="gramStart"/>
            <w:r w:rsidRPr="005C5959">
              <w:rPr>
                <w:rFonts w:ascii="Times New Roman" w:hAnsi="Times New Roman"/>
                <w:iCs/>
                <w:sz w:val="16"/>
                <w:szCs w:val="16"/>
              </w:rPr>
              <w:t>……..</w:t>
            </w:r>
            <w:proofErr w:type="gramEnd"/>
          </w:p>
        </w:tc>
        <w:tc>
          <w:tcPr>
            <w:tcW w:w="2058" w:type="dxa"/>
            <w:vAlign w:val="center"/>
          </w:tcPr>
          <w:p w:rsidR="00EF3B21" w:rsidRPr="005C5959" w:rsidRDefault="00EF3B21" w:rsidP="005C5959">
            <w:pPr>
              <w:jc w:val="center"/>
              <w:rPr>
                <w:rFonts w:ascii="Times New Roman" w:hAnsi="Times New Roman"/>
                <w:iCs/>
                <w:sz w:val="16"/>
                <w:szCs w:val="16"/>
              </w:rPr>
            </w:pPr>
          </w:p>
        </w:tc>
      </w:tr>
      <w:tr w:rsidR="00EF3B21" w:rsidRPr="00381474" w:rsidTr="005C5959">
        <w:trPr>
          <w:trHeight w:hRule="exact" w:val="309"/>
          <w:jc w:val="center"/>
        </w:trPr>
        <w:tc>
          <w:tcPr>
            <w:tcW w:w="1349" w:type="dxa"/>
            <w:vMerge w:val="restart"/>
            <w:textDirection w:val="btLr"/>
            <w:vAlign w:val="center"/>
          </w:tcPr>
          <w:p w:rsidR="00EF3B21" w:rsidRPr="005C5959" w:rsidRDefault="00EF3B21" w:rsidP="005C5959">
            <w:pPr>
              <w:jc w:val="center"/>
              <w:rPr>
                <w:rFonts w:ascii="Times New Roman" w:hAnsi="Times New Roman"/>
                <w:sz w:val="16"/>
                <w:szCs w:val="16"/>
              </w:rPr>
            </w:pPr>
            <w:r w:rsidRPr="005C5959">
              <w:rPr>
                <w:rFonts w:ascii="Times New Roman" w:hAnsi="Times New Roman"/>
                <w:sz w:val="16"/>
                <w:szCs w:val="16"/>
              </w:rPr>
              <w:t>TEMA-2</w:t>
            </w:r>
          </w:p>
        </w:tc>
        <w:tc>
          <w:tcPr>
            <w:tcW w:w="5665" w:type="dxa"/>
            <w:gridSpan w:val="2"/>
            <w:vAlign w:val="center"/>
          </w:tcPr>
          <w:p w:rsidR="00EF3B21" w:rsidRPr="005C5959" w:rsidRDefault="00EF3B21" w:rsidP="005C5959">
            <w:pPr>
              <w:jc w:val="center"/>
              <w:rPr>
                <w:rFonts w:ascii="Times New Roman" w:hAnsi="Times New Roman"/>
                <w:b/>
                <w:bCs/>
                <w:sz w:val="16"/>
                <w:szCs w:val="16"/>
              </w:rPr>
            </w:pPr>
            <w:r w:rsidRPr="005C5959">
              <w:rPr>
                <w:rFonts w:ascii="Times New Roman" w:hAnsi="Times New Roman"/>
                <w:b/>
                <w:bCs/>
                <w:sz w:val="16"/>
                <w:szCs w:val="16"/>
              </w:rPr>
              <w:t>STRATEJİK AMAÇ 2</w:t>
            </w:r>
          </w:p>
        </w:tc>
        <w:tc>
          <w:tcPr>
            <w:tcW w:w="2058" w:type="dxa"/>
            <w:vAlign w:val="center"/>
          </w:tcPr>
          <w:p w:rsidR="00EF3B21" w:rsidRPr="005C5959" w:rsidRDefault="00EF3B21" w:rsidP="005C5959">
            <w:pPr>
              <w:jc w:val="center"/>
              <w:rPr>
                <w:rFonts w:ascii="Times New Roman" w:hAnsi="Times New Roman"/>
                <w:b/>
                <w:bCs/>
                <w:sz w:val="16"/>
                <w:szCs w:val="16"/>
              </w:rPr>
            </w:pPr>
          </w:p>
        </w:tc>
      </w:tr>
      <w:tr w:rsidR="00EF3B21" w:rsidRPr="00381474" w:rsidTr="005C5959">
        <w:trPr>
          <w:trHeight w:hRule="exact" w:val="309"/>
          <w:jc w:val="center"/>
        </w:trPr>
        <w:tc>
          <w:tcPr>
            <w:tcW w:w="1349" w:type="dxa"/>
            <w:vMerge/>
            <w:textDirection w:val="btLr"/>
            <w:vAlign w:val="center"/>
          </w:tcPr>
          <w:p w:rsidR="00EF3B21" w:rsidRPr="005C5959" w:rsidRDefault="00EF3B21" w:rsidP="005C5959">
            <w:pPr>
              <w:jc w:val="center"/>
              <w:rPr>
                <w:rFonts w:ascii="Times New Roman" w:hAnsi="Times New Roman"/>
                <w:sz w:val="16"/>
                <w:szCs w:val="16"/>
              </w:rPr>
            </w:pPr>
          </w:p>
        </w:tc>
        <w:tc>
          <w:tcPr>
            <w:tcW w:w="3279" w:type="dxa"/>
            <w:vMerge w:val="restart"/>
            <w:vAlign w:val="center"/>
          </w:tcPr>
          <w:p w:rsidR="00EF3B21" w:rsidRPr="005C5959" w:rsidRDefault="00EF3B21" w:rsidP="0050391C">
            <w:pPr>
              <w:rPr>
                <w:rFonts w:ascii="Times New Roman" w:hAnsi="Times New Roman"/>
                <w:b/>
                <w:bCs/>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2.1</w:t>
            </w:r>
            <w:proofErr w:type="gramEnd"/>
          </w:p>
        </w:tc>
        <w:tc>
          <w:tcPr>
            <w:tcW w:w="2386" w:type="dxa"/>
            <w:vAlign w:val="center"/>
          </w:tcPr>
          <w:p w:rsidR="00EF3B21" w:rsidRPr="005C5959" w:rsidRDefault="00EF3B21" w:rsidP="005C5959">
            <w:pPr>
              <w:jc w:val="center"/>
              <w:rPr>
                <w:rFonts w:ascii="Times New Roman" w:hAnsi="Times New Roman"/>
                <w:b/>
                <w:bCs/>
                <w:sz w:val="16"/>
                <w:szCs w:val="16"/>
              </w:rPr>
            </w:pPr>
            <w:r w:rsidRPr="005C5959">
              <w:rPr>
                <w:rFonts w:ascii="Times New Roman" w:hAnsi="Times New Roman"/>
                <w:iCs/>
                <w:sz w:val="16"/>
                <w:szCs w:val="16"/>
              </w:rPr>
              <w:t>Faaliyet 2.1.1</w:t>
            </w:r>
          </w:p>
        </w:tc>
        <w:tc>
          <w:tcPr>
            <w:tcW w:w="2058" w:type="dxa"/>
            <w:vAlign w:val="center"/>
          </w:tcPr>
          <w:p w:rsidR="00EF3B21" w:rsidRPr="005C5959" w:rsidRDefault="00BE12A1" w:rsidP="005C5959">
            <w:pPr>
              <w:jc w:val="center"/>
              <w:rPr>
                <w:rFonts w:ascii="Times New Roman" w:hAnsi="Times New Roman"/>
                <w:bCs/>
                <w:sz w:val="16"/>
                <w:szCs w:val="16"/>
              </w:rPr>
            </w:pPr>
            <w:r>
              <w:rPr>
                <w:rFonts w:ascii="Times New Roman" w:hAnsi="Times New Roman"/>
                <w:bCs/>
                <w:sz w:val="16"/>
                <w:szCs w:val="16"/>
              </w:rPr>
              <w:t>150</w:t>
            </w:r>
          </w:p>
        </w:tc>
      </w:tr>
      <w:tr w:rsidR="00EF3B21" w:rsidRPr="00381474" w:rsidTr="005C5959">
        <w:trPr>
          <w:trHeight w:hRule="exact" w:val="309"/>
          <w:jc w:val="center"/>
        </w:trPr>
        <w:tc>
          <w:tcPr>
            <w:tcW w:w="1349" w:type="dxa"/>
            <w:vMerge/>
            <w:textDirection w:val="btLr"/>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50391C">
            <w:pPr>
              <w:rPr>
                <w:rFonts w:ascii="Times New Roman" w:hAnsi="Times New Roman"/>
                <w:sz w:val="16"/>
                <w:szCs w:val="16"/>
              </w:rPr>
            </w:pPr>
          </w:p>
        </w:tc>
        <w:tc>
          <w:tcPr>
            <w:tcW w:w="2386" w:type="dxa"/>
          </w:tcPr>
          <w:p w:rsidR="00EF3B21" w:rsidRPr="005C5959" w:rsidRDefault="00EF3B21" w:rsidP="005C5959">
            <w:pPr>
              <w:jc w:val="center"/>
              <w:rPr>
                <w:rFonts w:ascii="Times New Roman" w:hAnsi="Times New Roman"/>
                <w:b/>
                <w:bCs/>
                <w:sz w:val="16"/>
                <w:szCs w:val="16"/>
              </w:rPr>
            </w:pPr>
            <w:r w:rsidRPr="005C5959">
              <w:rPr>
                <w:rFonts w:ascii="Times New Roman" w:hAnsi="Times New Roman"/>
                <w:iCs/>
                <w:sz w:val="16"/>
                <w:szCs w:val="16"/>
              </w:rPr>
              <w:t>Faaliyet 2.1.2</w:t>
            </w:r>
          </w:p>
        </w:tc>
        <w:tc>
          <w:tcPr>
            <w:tcW w:w="2058" w:type="dxa"/>
            <w:vAlign w:val="center"/>
          </w:tcPr>
          <w:p w:rsidR="00EF3B21" w:rsidRPr="005C5959" w:rsidRDefault="00BE12A1" w:rsidP="005C5959">
            <w:pPr>
              <w:jc w:val="center"/>
              <w:rPr>
                <w:rFonts w:ascii="Times New Roman" w:hAnsi="Times New Roman"/>
                <w:bCs/>
                <w:sz w:val="16"/>
                <w:szCs w:val="16"/>
              </w:rPr>
            </w:pPr>
            <w:r>
              <w:rPr>
                <w:rFonts w:ascii="Times New Roman" w:hAnsi="Times New Roman"/>
                <w:bCs/>
                <w:sz w:val="16"/>
                <w:szCs w:val="16"/>
              </w:rPr>
              <w:t>5000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50391C">
            <w:pPr>
              <w:rPr>
                <w:rFonts w:ascii="Times New Roman" w:hAnsi="Times New Roman"/>
                <w:sz w:val="16"/>
                <w:szCs w:val="16"/>
              </w:rPr>
            </w:pPr>
          </w:p>
        </w:tc>
        <w:tc>
          <w:tcPr>
            <w:tcW w:w="2386" w:type="dxa"/>
          </w:tcPr>
          <w:p w:rsidR="00EF3B21" w:rsidRPr="005C5959" w:rsidRDefault="00EF3B21" w:rsidP="005C5959">
            <w:pPr>
              <w:jc w:val="center"/>
              <w:rPr>
                <w:rFonts w:ascii="Times New Roman" w:hAnsi="Times New Roman"/>
                <w:sz w:val="16"/>
                <w:szCs w:val="16"/>
              </w:rPr>
            </w:pPr>
            <w:proofErr w:type="gramStart"/>
            <w:r w:rsidRPr="005C5959">
              <w:rPr>
                <w:rFonts w:ascii="Times New Roman" w:hAnsi="Times New Roman"/>
                <w:iCs/>
                <w:sz w:val="16"/>
                <w:szCs w:val="16"/>
              </w:rPr>
              <w:t>…….</w:t>
            </w:r>
            <w:proofErr w:type="gramEnd"/>
          </w:p>
        </w:tc>
        <w:tc>
          <w:tcPr>
            <w:tcW w:w="2058" w:type="dxa"/>
            <w:vAlign w:val="center"/>
          </w:tcPr>
          <w:p w:rsidR="00EF3B21" w:rsidRPr="005C5959" w:rsidRDefault="00EF3B21" w:rsidP="005C5959">
            <w:pPr>
              <w:jc w:val="center"/>
              <w:rPr>
                <w:rFonts w:ascii="Times New Roman" w:hAnsi="Times New Roman"/>
                <w:iCs/>
                <w:sz w:val="16"/>
                <w:szCs w:val="16"/>
              </w:rPr>
            </w:pP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restart"/>
            <w:vAlign w:val="center"/>
          </w:tcPr>
          <w:p w:rsidR="00EF3B21" w:rsidRPr="005C5959" w:rsidRDefault="00EF3B21" w:rsidP="0050391C">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2.2</w:t>
            </w:r>
            <w:proofErr w:type="gramEnd"/>
          </w:p>
        </w:tc>
        <w:tc>
          <w:tcPr>
            <w:tcW w:w="2386"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2.2.1</w:t>
            </w:r>
          </w:p>
        </w:tc>
        <w:tc>
          <w:tcPr>
            <w:tcW w:w="2058" w:type="dxa"/>
            <w:vAlign w:val="center"/>
          </w:tcPr>
          <w:p w:rsidR="00EF3B21" w:rsidRPr="005C5959" w:rsidRDefault="003D127D" w:rsidP="005C5959">
            <w:pPr>
              <w:jc w:val="center"/>
              <w:rPr>
                <w:rFonts w:ascii="Times New Roman" w:hAnsi="Times New Roman"/>
                <w:iCs/>
                <w:sz w:val="16"/>
                <w:szCs w:val="16"/>
              </w:rPr>
            </w:pPr>
            <w:r>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50391C">
            <w:pPr>
              <w:rPr>
                <w:rFonts w:ascii="Times New Roman" w:hAnsi="Times New Roman"/>
                <w:sz w:val="16"/>
                <w:szCs w:val="16"/>
              </w:rPr>
            </w:pPr>
          </w:p>
        </w:tc>
        <w:tc>
          <w:tcPr>
            <w:tcW w:w="2386" w:type="dxa"/>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2.2.2</w:t>
            </w:r>
          </w:p>
        </w:tc>
        <w:tc>
          <w:tcPr>
            <w:tcW w:w="2058" w:type="dxa"/>
            <w:vAlign w:val="center"/>
          </w:tcPr>
          <w:p w:rsidR="00EF3B21" w:rsidRPr="005C5959" w:rsidRDefault="003D127D" w:rsidP="005C5959">
            <w:pPr>
              <w:jc w:val="center"/>
              <w:rPr>
                <w:rFonts w:ascii="Times New Roman" w:hAnsi="Times New Roman"/>
                <w:iCs/>
                <w:sz w:val="16"/>
                <w:szCs w:val="16"/>
              </w:rPr>
            </w:pPr>
            <w:r>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50391C">
            <w:pPr>
              <w:rPr>
                <w:rFonts w:ascii="Times New Roman" w:hAnsi="Times New Roman"/>
                <w:sz w:val="16"/>
                <w:szCs w:val="16"/>
              </w:rPr>
            </w:pPr>
          </w:p>
        </w:tc>
        <w:tc>
          <w:tcPr>
            <w:tcW w:w="2386"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2.2.3</w:t>
            </w:r>
          </w:p>
        </w:tc>
        <w:tc>
          <w:tcPr>
            <w:tcW w:w="2058" w:type="dxa"/>
            <w:vAlign w:val="center"/>
          </w:tcPr>
          <w:p w:rsidR="00EF3B21" w:rsidRPr="005C5959" w:rsidRDefault="003D127D" w:rsidP="005C5959">
            <w:pPr>
              <w:jc w:val="center"/>
              <w:rPr>
                <w:rFonts w:ascii="Times New Roman" w:hAnsi="Times New Roman"/>
                <w:iCs/>
                <w:sz w:val="16"/>
                <w:szCs w:val="16"/>
              </w:rPr>
            </w:pPr>
            <w:r>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50391C">
            <w:pPr>
              <w:rPr>
                <w:rFonts w:ascii="Times New Roman" w:hAnsi="Times New Roman"/>
                <w:sz w:val="16"/>
                <w:szCs w:val="16"/>
              </w:rPr>
            </w:pPr>
          </w:p>
        </w:tc>
        <w:tc>
          <w:tcPr>
            <w:tcW w:w="2386" w:type="dxa"/>
            <w:vAlign w:val="center"/>
          </w:tcPr>
          <w:p w:rsidR="00EF3B21" w:rsidRPr="005C5959" w:rsidRDefault="00EF3B21" w:rsidP="005C5959">
            <w:pPr>
              <w:jc w:val="center"/>
              <w:rPr>
                <w:rFonts w:ascii="Times New Roman" w:hAnsi="Times New Roman"/>
                <w:iCs/>
                <w:sz w:val="16"/>
                <w:szCs w:val="16"/>
              </w:rPr>
            </w:pPr>
            <w:proofErr w:type="gramStart"/>
            <w:r w:rsidRPr="005C5959">
              <w:rPr>
                <w:rFonts w:ascii="Times New Roman" w:hAnsi="Times New Roman"/>
                <w:iCs/>
                <w:sz w:val="16"/>
                <w:szCs w:val="16"/>
              </w:rPr>
              <w:t>…..</w:t>
            </w:r>
            <w:proofErr w:type="gramEnd"/>
          </w:p>
        </w:tc>
        <w:tc>
          <w:tcPr>
            <w:tcW w:w="2058" w:type="dxa"/>
            <w:vAlign w:val="center"/>
          </w:tcPr>
          <w:p w:rsidR="00EF3B21" w:rsidRPr="005C5959" w:rsidRDefault="00EF3B21" w:rsidP="005C5959">
            <w:pPr>
              <w:jc w:val="center"/>
              <w:rPr>
                <w:rFonts w:ascii="Times New Roman" w:hAnsi="Times New Roman"/>
                <w:iCs/>
                <w:sz w:val="16"/>
                <w:szCs w:val="16"/>
              </w:rPr>
            </w:pP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restart"/>
            <w:vAlign w:val="center"/>
          </w:tcPr>
          <w:p w:rsidR="00EF3B21" w:rsidRPr="005C5959" w:rsidRDefault="00EF3B21"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2.3</w:t>
            </w:r>
            <w:proofErr w:type="gramEnd"/>
          </w:p>
        </w:tc>
        <w:tc>
          <w:tcPr>
            <w:tcW w:w="2386"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2.3.1</w:t>
            </w:r>
          </w:p>
        </w:tc>
        <w:tc>
          <w:tcPr>
            <w:tcW w:w="2058" w:type="dxa"/>
            <w:vAlign w:val="center"/>
          </w:tcPr>
          <w:p w:rsidR="00EF3B21" w:rsidRPr="005C5959" w:rsidRDefault="00BE12A1" w:rsidP="00BE12A1">
            <w:pPr>
              <w:jc w:val="center"/>
              <w:rPr>
                <w:rFonts w:ascii="Times New Roman" w:hAnsi="Times New Roman"/>
                <w:iCs/>
                <w:sz w:val="16"/>
                <w:szCs w:val="16"/>
              </w:rPr>
            </w:pPr>
            <w:r>
              <w:rPr>
                <w:rFonts w:ascii="Times New Roman" w:hAnsi="Times New Roman"/>
                <w:iCs/>
                <w:sz w:val="16"/>
                <w:szCs w:val="16"/>
              </w:rPr>
              <w:t>1100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381474">
            <w:pPr>
              <w:rPr>
                <w:rFonts w:ascii="Times New Roman" w:hAnsi="Times New Roman"/>
                <w:sz w:val="16"/>
                <w:szCs w:val="16"/>
              </w:rPr>
            </w:pPr>
          </w:p>
        </w:tc>
        <w:tc>
          <w:tcPr>
            <w:tcW w:w="2386" w:type="dxa"/>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2.3.2</w:t>
            </w:r>
          </w:p>
        </w:tc>
        <w:tc>
          <w:tcPr>
            <w:tcW w:w="2058"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400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381474">
            <w:pPr>
              <w:rPr>
                <w:rFonts w:ascii="Times New Roman" w:hAnsi="Times New Roman"/>
                <w:sz w:val="16"/>
                <w:szCs w:val="16"/>
              </w:rPr>
            </w:pPr>
          </w:p>
        </w:tc>
        <w:tc>
          <w:tcPr>
            <w:tcW w:w="2386"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2.3.3</w:t>
            </w:r>
          </w:p>
        </w:tc>
        <w:tc>
          <w:tcPr>
            <w:tcW w:w="2058"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100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381474">
            <w:pPr>
              <w:rPr>
                <w:rFonts w:ascii="Times New Roman" w:hAnsi="Times New Roman"/>
                <w:sz w:val="16"/>
                <w:szCs w:val="16"/>
              </w:rPr>
            </w:pPr>
          </w:p>
        </w:tc>
        <w:tc>
          <w:tcPr>
            <w:tcW w:w="2386" w:type="dxa"/>
            <w:vAlign w:val="center"/>
          </w:tcPr>
          <w:p w:rsidR="00EF3B21" w:rsidRPr="005C5959" w:rsidRDefault="00EF3B21" w:rsidP="005C5959">
            <w:pPr>
              <w:jc w:val="center"/>
              <w:rPr>
                <w:rFonts w:ascii="Times New Roman" w:hAnsi="Times New Roman"/>
                <w:iCs/>
                <w:sz w:val="16"/>
                <w:szCs w:val="16"/>
              </w:rPr>
            </w:pPr>
            <w:proofErr w:type="gramStart"/>
            <w:r w:rsidRPr="005C5959">
              <w:rPr>
                <w:rFonts w:ascii="Times New Roman" w:hAnsi="Times New Roman"/>
                <w:iCs/>
                <w:sz w:val="16"/>
                <w:szCs w:val="16"/>
              </w:rPr>
              <w:t>…………</w:t>
            </w:r>
            <w:proofErr w:type="gramEnd"/>
          </w:p>
        </w:tc>
        <w:tc>
          <w:tcPr>
            <w:tcW w:w="2058" w:type="dxa"/>
            <w:vAlign w:val="center"/>
          </w:tcPr>
          <w:p w:rsidR="00EF3B21" w:rsidRPr="005C5959" w:rsidRDefault="00EF3B21" w:rsidP="005C5959">
            <w:pPr>
              <w:jc w:val="center"/>
              <w:rPr>
                <w:rFonts w:ascii="Times New Roman" w:hAnsi="Times New Roman"/>
                <w:iCs/>
                <w:sz w:val="16"/>
                <w:szCs w:val="16"/>
              </w:rPr>
            </w:pPr>
          </w:p>
        </w:tc>
      </w:tr>
      <w:tr w:rsidR="00BE12A1" w:rsidRPr="00381474" w:rsidTr="005C5959">
        <w:trPr>
          <w:trHeight w:hRule="exact" w:val="309"/>
          <w:jc w:val="center"/>
        </w:trPr>
        <w:tc>
          <w:tcPr>
            <w:tcW w:w="1349" w:type="dxa"/>
            <w:vAlign w:val="center"/>
          </w:tcPr>
          <w:p w:rsidR="00BE12A1" w:rsidRPr="005C5959" w:rsidRDefault="00BE12A1" w:rsidP="005C5959">
            <w:pPr>
              <w:jc w:val="center"/>
              <w:rPr>
                <w:rFonts w:ascii="Times New Roman" w:hAnsi="Times New Roman"/>
                <w:sz w:val="16"/>
                <w:szCs w:val="16"/>
              </w:rPr>
            </w:pPr>
          </w:p>
        </w:tc>
        <w:tc>
          <w:tcPr>
            <w:tcW w:w="3279" w:type="dxa"/>
            <w:vAlign w:val="center"/>
          </w:tcPr>
          <w:p w:rsidR="00BE12A1" w:rsidRPr="005C5959" w:rsidRDefault="00BE12A1"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w:t>
            </w:r>
            <w:r>
              <w:rPr>
                <w:rFonts w:ascii="Times New Roman" w:hAnsi="Times New Roman"/>
                <w:sz w:val="16"/>
                <w:szCs w:val="16"/>
              </w:rPr>
              <w:t>4</w:t>
            </w:r>
            <w:proofErr w:type="gramEnd"/>
          </w:p>
        </w:tc>
        <w:tc>
          <w:tcPr>
            <w:tcW w:w="2386" w:type="dxa"/>
            <w:vAlign w:val="center"/>
          </w:tcPr>
          <w:p w:rsidR="00BE12A1" w:rsidRPr="005C5959" w:rsidRDefault="00BE12A1" w:rsidP="005C5959">
            <w:pPr>
              <w:jc w:val="center"/>
              <w:rPr>
                <w:rFonts w:ascii="Times New Roman" w:hAnsi="Times New Roman"/>
                <w:iCs/>
                <w:sz w:val="16"/>
                <w:szCs w:val="16"/>
              </w:rPr>
            </w:pPr>
          </w:p>
        </w:tc>
        <w:tc>
          <w:tcPr>
            <w:tcW w:w="2058" w:type="dxa"/>
            <w:vAlign w:val="center"/>
          </w:tcPr>
          <w:p w:rsidR="00BE12A1" w:rsidRPr="005C5959" w:rsidRDefault="00BE12A1" w:rsidP="005C5959">
            <w:pPr>
              <w:jc w:val="center"/>
              <w:rPr>
                <w:rFonts w:ascii="Times New Roman" w:hAnsi="Times New Roman"/>
                <w:iCs/>
                <w:sz w:val="16"/>
                <w:szCs w:val="16"/>
              </w:rPr>
            </w:pPr>
            <w:r>
              <w:rPr>
                <w:rFonts w:ascii="Times New Roman" w:hAnsi="Times New Roman"/>
                <w:iCs/>
                <w:sz w:val="16"/>
                <w:szCs w:val="16"/>
              </w:rPr>
              <w:t>500</w:t>
            </w:r>
          </w:p>
        </w:tc>
      </w:tr>
      <w:tr w:rsidR="00BE12A1" w:rsidRPr="00381474" w:rsidTr="005C5959">
        <w:trPr>
          <w:trHeight w:hRule="exact" w:val="309"/>
          <w:jc w:val="center"/>
        </w:trPr>
        <w:tc>
          <w:tcPr>
            <w:tcW w:w="1349" w:type="dxa"/>
            <w:vAlign w:val="center"/>
          </w:tcPr>
          <w:p w:rsidR="00BE12A1" w:rsidRPr="005C5959" w:rsidRDefault="00BE12A1" w:rsidP="005C5959">
            <w:pPr>
              <w:jc w:val="center"/>
              <w:rPr>
                <w:rFonts w:ascii="Times New Roman" w:hAnsi="Times New Roman"/>
                <w:sz w:val="16"/>
                <w:szCs w:val="16"/>
              </w:rPr>
            </w:pPr>
          </w:p>
        </w:tc>
        <w:tc>
          <w:tcPr>
            <w:tcW w:w="3279" w:type="dxa"/>
            <w:vAlign w:val="center"/>
          </w:tcPr>
          <w:p w:rsidR="00BE12A1" w:rsidRPr="005C5959" w:rsidRDefault="00BE12A1"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w:t>
            </w:r>
            <w:r>
              <w:rPr>
                <w:rFonts w:ascii="Times New Roman" w:hAnsi="Times New Roman"/>
                <w:sz w:val="16"/>
                <w:szCs w:val="16"/>
              </w:rPr>
              <w:t>5</w:t>
            </w:r>
            <w:proofErr w:type="gramEnd"/>
          </w:p>
        </w:tc>
        <w:tc>
          <w:tcPr>
            <w:tcW w:w="2386" w:type="dxa"/>
            <w:vAlign w:val="center"/>
          </w:tcPr>
          <w:p w:rsidR="00BE12A1" w:rsidRPr="005C5959" w:rsidRDefault="00BE12A1" w:rsidP="005C5959">
            <w:pPr>
              <w:jc w:val="center"/>
              <w:rPr>
                <w:rFonts w:ascii="Times New Roman" w:hAnsi="Times New Roman"/>
                <w:iCs/>
                <w:sz w:val="16"/>
                <w:szCs w:val="16"/>
              </w:rPr>
            </w:pPr>
          </w:p>
        </w:tc>
        <w:tc>
          <w:tcPr>
            <w:tcW w:w="2058" w:type="dxa"/>
            <w:vAlign w:val="center"/>
          </w:tcPr>
          <w:p w:rsidR="00BE12A1" w:rsidRDefault="00BE12A1" w:rsidP="005C5959">
            <w:pPr>
              <w:jc w:val="center"/>
              <w:rPr>
                <w:rFonts w:ascii="Times New Roman" w:hAnsi="Times New Roman"/>
                <w:iCs/>
                <w:sz w:val="16"/>
                <w:szCs w:val="16"/>
              </w:rPr>
            </w:pPr>
            <w:r>
              <w:rPr>
                <w:rFonts w:ascii="Times New Roman" w:hAnsi="Times New Roman"/>
                <w:iCs/>
                <w:sz w:val="16"/>
                <w:szCs w:val="16"/>
              </w:rPr>
              <w:t>300</w:t>
            </w:r>
          </w:p>
        </w:tc>
      </w:tr>
      <w:tr w:rsidR="00EF3B21" w:rsidRPr="00381474" w:rsidTr="005C5959">
        <w:trPr>
          <w:trHeight w:hRule="exact" w:val="309"/>
          <w:jc w:val="center"/>
        </w:trPr>
        <w:tc>
          <w:tcPr>
            <w:tcW w:w="1349" w:type="dxa"/>
            <w:vMerge w:val="restart"/>
            <w:textDirection w:val="btLr"/>
            <w:vAlign w:val="center"/>
          </w:tcPr>
          <w:p w:rsidR="00EF3B21" w:rsidRPr="005C5959" w:rsidRDefault="00EF3B21" w:rsidP="005C5959">
            <w:pPr>
              <w:jc w:val="center"/>
              <w:rPr>
                <w:rFonts w:ascii="Times New Roman" w:hAnsi="Times New Roman"/>
                <w:sz w:val="16"/>
                <w:szCs w:val="16"/>
              </w:rPr>
            </w:pPr>
            <w:r w:rsidRPr="005C5959">
              <w:rPr>
                <w:rFonts w:ascii="Times New Roman" w:hAnsi="Times New Roman"/>
                <w:sz w:val="16"/>
                <w:szCs w:val="16"/>
              </w:rPr>
              <w:t>TEMA-3</w:t>
            </w:r>
          </w:p>
        </w:tc>
        <w:tc>
          <w:tcPr>
            <w:tcW w:w="5665" w:type="dxa"/>
            <w:gridSpan w:val="2"/>
            <w:vAlign w:val="center"/>
          </w:tcPr>
          <w:p w:rsidR="00EF3B21" w:rsidRPr="005C5959" w:rsidRDefault="00EF3B21" w:rsidP="005C5959">
            <w:pPr>
              <w:jc w:val="center"/>
              <w:rPr>
                <w:rFonts w:ascii="Times New Roman" w:hAnsi="Times New Roman"/>
                <w:b/>
                <w:bCs/>
                <w:iCs/>
                <w:sz w:val="16"/>
                <w:szCs w:val="16"/>
              </w:rPr>
            </w:pPr>
            <w:r w:rsidRPr="005C5959">
              <w:rPr>
                <w:rFonts w:ascii="Times New Roman" w:hAnsi="Times New Roman"/>
                <w:b/>
                <w:bCs/>
                <w:sz w:val="16"/>
                <w:szCs w:val="16"/>
              </w:rPr>
              <w:t>STRATEJİK AMAÇ 3</w:t>
            </w:r>
          </w:p>
        </w:tc>
        <w:tc>
          <w:tcPr>
            <w:tcW w:w="2058" w:type="dxa"/>
            <w:vAlign w:val="center"/>
          </w:tcPr>
          <w:p w:rsidR="00EF3B21" w:rsidRPr="005C5959" w:rsidRDefault="00EF3B21" w:rsidP="005C5959">
            <w:pPr>
              <w:jc w:val="center"/>
              <w:rPr>
                <w:rFonts w:ascii="Times New Roman" w:hAnsi="Times New Roman"/>
                <w:b/>
                <w:bCs/>
                <w:iCs/>
                <w:sz w:val="16"/>
                <w:szCs w:val="16"/>
              </w:rPr>
            </w:pP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restart"/>
            <w:vAlign w:val="center"/>
          </w:tcPr>
          <w:p w:rsidR="00EF3B21" w:rsidRPr="005C5959" w:rsidRDefault="00EF3B21"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3.1</w:t>
            </w:r>
            <w:proofErr w:type="gramEnd"/>
          </w:p>
        </w:tc>
        <w:tc>
          <w:tcPr>
            <w:tcW w:w="2386" w:type="dxa"/>
            <w:noWrap/>
            <w:vAlign w:val="center"/>
          </w:tcPr>
          <w:p w:rsidR="00EF3B21" w:rsidRPr="005C5959" w:rsidRDefault="00EF3B21" w:rsidP="005C5959">
            <w:pPr>
              <w:jc w:val="center"/>
              <w:rPr>
                <w:rFonts w:ascii="Times New Roman" w:hAnsi="Times New Roman"/>
                <w:sz w:val="16"/>
                <w:szCs w:val="16"/>
              </w:rPr>
            </w:pPr>
            <w:r w:rsidRPr="005C5959">
              <w:rPr>
                <w:rFonts w:ascii="Times New Roman" w:hAnsi="Times New Roman"/>
                <w:iCs/>
                <w:sz w:val="16"/>
                <w:szCs w:val="16"/>
              </w:rPr>
              <w:t>Faaliyet 3.1.1</w:t>
            </w:r>
          </w:p>
        </w:tc>
        <w:tc>
          <w:tcPr>
            <w:tcW w:w="2058" w:type="dxa"/>
            <w:noWrap/>
            <w:vAlign w:val="center"/>
          </w:tcPr>
          <w:p w:rsidR="00EF3B21" w:rsidRPr="005C5959" w:rsidRDefault="003D127D" w:rsidP="005C5959">
            <w:pPr>
              <w:jc w:val="center"/>
              <w:rPr>
                <w:rFonts w:ascii="Times New Roman" w:hAnsi="Times New Roman"/>
                <w:sz w:val="16"/>
                <w:szCs w:val="16"/>
              </w:rPr>
            </w:pPr>
            <w:r>
              <w:rPr>
                <w:rFonts w:ascii="Times New Roman" w:hAnsi="Times New Roman"/>
                <w:sz w:val="16"/>
                <w:szCs w:val="16"/>
              </w:rPr>
              <w:t>2500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381474">
            <w:pPr>
              <w:rPr>
                <w:rFonts w:ascii="Times New Roman" w:hAnsi="Times New Roman"/>
                <w:sz w:val="16"/>
                <w:szCs w:val="16"/>
              </w:rPr>
            </w:pPr>
          </w:p>
        </w:tc>
        <w:tc>
          <w:tcPr>
            <w:tcW w:w="2386" w:type="dxa"/>
            <w:noWrap/>
          </w:tcPr>
          <w:p w:rsidR="00EF3B21" w:rsidRPr="005C5959" w:rsidRDefault="00EF3B21" w:rsidP="005C5959">
            <w:pPr>
              <w:jc w:val="center"/>
              <w:rPr>
                <w:rFonts w:ascii="Times New Roman" w:hAnsi="Times New Roman"/>
                <w:sz w:val="16"/>
                <w:szCs w:val="16"/>
              </w:rPr>
            </w:pPr>
            <w:r w:rsidRPr="005C5959">
              <w:rPr>
                <w:rFonts w:ascii="Times New Roman" w:hAnsi="Times New Roman"/>
                <w:iCs/>
                <w:sz w:val="16"/>
                <w:szCs w:val="16"/>
              </w:rPr>
              <w:t>Faaliyet 3.1.2</w:t>
            </w:r>
          </w:p>
        </w:tc>
        <w:tc>
          <w:tcPr>
            <w:tcW w:w="2058" w:type="dxa"/>
            <w:noWrap/>
            <w:vAlign w:val="center"/>
          </w:tcPr>
          <w:p w:rsidR="00EF3B21" w:rsidRPr="005C5959" w:rsidRDefault="003D127D" w:rsidP="005C5959">
            <w:pPr>
              <w:jc w:val="center"/>
              <w:rPr>
                <w:rFonts w:ascii="Times New Roman" w:hAnsi="Times New Roman"/>
                <w:sz w:val="16"/>
                <w:szCs w:val="16"/>
              </w:rPr>
            </w:pPr>
            <w:r>
              <w:rPr>
                <w:rFonts w:ascii="Times New Roman" w:hAnsi="Times New Roman"/>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381474">
            <w:pPr>
              <w:rPr>
                <w:rFonts w:ascii="Times New Roman" w:hAnsi="Times New Roman"/>
                <w:sz w:val="16"/>
                <w:szCs w:val="16"/>
              </w:rPr>
            </w:pPr>
          </w:p>
        </w:tc>
        <w:tc>
          <w:tcPr>
            <w:tcW w:w="2386" w:type="dxa"/>
            <w:noWrap/>
            <w:vAlign w:val="center"/>
          </w:tcPr>
          <w:p w:rsidR="00EF3B21" w:rsidRPr="005C5959" w:rsidRDefault="00EF3B21" w:rsidP="005C5959">
            <w:pPr>
              <w:jc w:val="center"/>
              <w:rPr>
                <w:rFonts w:ascii="Times New Roman" w:hAnsi="Times New Roman"/>
                <w:sz w:val="16"/>
                <w:szCs w:val="16"/>
              </w:rPr>
            </w:pPr>
            <w:proofErr w:type="gramStart"/>
            <w:r w:rsidRPr="005C5959">
              <w:rPr>
                <w:rFonts w:ascii="Times New Roman" w:hAnsi="Times New Roman"/>
                <w:iCs/>
                <w:sz w:val="16"/>
                <w:szCs w:val="16"/>
              </w:rPr>
              <w:t>………..</w:t>
            </w:r>
            <w:proofErr w:type="gramEnd"/>
          </w:p>
        </w:tc>
        <w:tc>
          <w:tcPr>
            <w:tcW w:w="2058" w:type="dxa"/>
            <w:noWrap/>
            <w:vAlign w:val="center"/>
          </w:tcPr>
          <w:p w:rsidR="00EF3B21" w:rsidRPr="005C5959" w:rsidRDefault="003D127D" w:rsidP="003D127D">
            <w:pPr>
              <w:jc w:val="center"/>
              <w:rPr>
                <w:rFonts w:ascii="Times New Roman" w:hAnsi="Times New Roman"/>
                <w:sz w:val="16"/>
                <w:szCs w:val="16"/>
              </w:rPr>
            </w:pPr>
            <w:r>
              <w:rPr>
                <w:rFonts w:ascii="Times New Roman" w:hAnsi="Times New Roman"/>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restart"/>
            <w:vAlign w:val="center"/>
          </w:tcPr>
          <w:p w:rsidR="00EF3B21" w:rsidRPr="005C5959" w:rsidRDefault="00EF3B21"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3.2</w:t>
            </w:r>
            <w:proofErr w:type="gramEnd"/>
          </w:p>
        </w:tc>
        <w:tc>
          <w:tcPr>
            <w:tcW w:w="2386"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3.2.1</w:t>
            </w:r>
          </w:p>
        </w:tc>
        <w:tc>
          <w:tcPr>
            <w:tcW w:w="2058" w:type="dxa"/>
            <w:vAlign w:val="center"/>
          </w:tcPr>
          <w:p w:rsidR="00EF3B21" w:rsidRPr="005C5959" w:rsidRDefault="003D127D" w:rsidP="005C5959">
            <w:pPr>
              <w:jc w:val="center"/>
              <w:rPr>
                <w:rFonts w:ascii="Times New Roman" w:hAnsi="Times New Roman"/>
                <w:iCs/>
                <w:sz w:val="16"/>
                <w:szCs w:val="16"/>
              </w:rPr>
            </w:pPr>
            <w:r>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381474">
            <w:pPr>
              <w:rPr>
                <w:rFonts w:ascii="Times New Roman" w:hAnsi="Times New Roman"/>
                <w:sz w:val="16"/>
                <w:szCs w:val="16"/>
              </w:rPr>
            </w:pPr>
          </w:p>
        </w:tc>
        <w:tc>
          <w:tcPr>
            <w:tcW w:w="2386" w:type="dxa"/>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3.2.2</w:t>
            </w:r>
          </w:p>
        </w:tc>
        <w:tc>
          <w:tcPr>
            <w:tcW w:w="2058" w:type="dxa"/>
            <w:vAlign w:val="center"/>
          </w:tcPr>
          <w:p w:rsidR="00EF3B21" w:rsidRPr="005C5959" w:rsidRDefault="003D127D" w:rsidP="005C5959">
            <w:pPr>
              <w:jc w:val="center"/>
              <w:rPr>
                <w:rFonts w:ascii="Times New Roman" w:hAnsi="Times New Roman"/>
                <w:iCs/>
                <w:sz w:val="16"/>
                <w:szCs w:val="16"/>
              </w:rPr>
            </w:pPr>
            <w:r>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381474">
            <w:pPr>
              <w:rPr>
                <w:rFonts w:ascii="Times New Roman" w:hAnsi="Times New Roman"/>
                <w:sz w:val="16"/>
                <w:szCs w:val="16"/>
              </w:rPr>
            </w:pPr>
          </w:p>
        </w:tc>
        <w:tc>
          <w:tcPr>
            <w:tcW w:w="2386"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3.2.3</w:t>
            </w:r>
          </w:p>
        </w:tc>
        <w:tc>
          <w:tcPr>
            <w:tcW w:w="2058" w:type="dxa"/>
            <w:vAlign w:val="center"/>
          </w:tcPr>
          <w:p w:rsidR="00EF3B21" w:rsidRPr="005C5959" w:rsidRDefault="003D127D" w:rsidP="005C5959">
            <w:pPr>
              <w:jc w:val="center"/>
              <w:rPr>
                <w:rFonts w:ascii="Times New Roman" w:hAnsi="Times New Roman"/>
                <w:iCs/>
                <w:sz w:val="16"/>
                <w:szCs w:val="16"/>
              </w:rPr>
            </w:pPr>
            <w:r>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381474">
            <w:pPr>
              <w:rPr>
                <w:rFonts w:ascii="Times New Roman" w:hAnsi="Times New Roman"/>
                <w:sz w:val="16"/>
                <w:szCs w:val="16"/>
              </w:rPr>
            </w:pPr>
          </w:p>
        </w:tc>
        <w:tc>
          <w:tcPr>
            <w:tcW w:w="2386" w:type="dxa"/>
            <w:vAlign w:val="center"/>
          </w:tcPr>
          <w:p w:rsidR="00EF3B21" w:rsidRPr="005C5959" w:rsidRDefault="00EF3B21" w:rsidP="005C5959">
            <w:pPr>
              <w:jc w:val="center"/>
              <w:rPr>
                <w:rFonts w:ascii="Times New Roman" w:hAnsi="Times New Roman"/>
                <w:iCs/>
                <w:sz w:val="16"/>
                <w:szCs w:val="16"/>
              </w:rPr>
            </w:pPr>
            <w:proofErr w:type="gramStart"/>
            <w:r w:rsidRPr="005C5959">
              <w:rPr>
                <w:rFonts w:ascii="Times New Roman" w:hAnsi="Times New Roman"/>
                <w:iCs/>
                <w:sz w:val="16"/>
                <w:szCs w:val="16"/>
              </w:rPr>
              <w:t>……..</w:t>
            </w:r>
            <w:proofErr w:type="gramEnd"/>
          </w:p>
        </w:tc>
        <w:tc>
          <w:tcPr>
            <w:tcW w:w="2058" w:type="dxa"/>
            <w:vAlign w:val="center"/>
          </w:tcPr>
          <w:p w:rsidR="00EF3B21" w:rsidRPr="005C5959" w:rsidRDefault="003D127D" w:rsidP="005C5959">
            <w:pPr>
              <w:jc w:val="center"/>
              <w:rPr>
                <w:rFonts w:ascii="Times New Roman" w:hAnsi="Times New Roman"/>
                <w:iCs/>
                <w:sz w:val="16"/>
                <w:szCs w:val="16"/>
              </w:rPr>
            </w:pPr>
            <w:r>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restart"/>
            <w:vAlign w:val="center"/>
          </w:tcPr>
          <w:p w:rsidR="00EF3B21" w:rsidRPr="005C5959" w:rsidRDefault="00EF3B21"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3.3</w:t>
            </w:r>
            <w:proofErr w:type="gramEnd"/>
          </w:p>
        </w:tc>
        <w:tc>
          <w:tcPr>
            <w:tcW w:w="2386"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3.3.1</w:t>
            </w:r>
          </w:p>
        </w:tc>
        <w:tc>
          <w:tcPr>
            <w:tcW w:w="2058" w:type="dxa"/>
            <w:vAlign w:val="center"/>
          </w:tcPr>
          <w:p w:rsidR="00EF3B21" w:rsidRPr="005C5959" w:rsidRDefault="003D127D" w:rsidP="005C5959">
            <w:pPr>
              <w:jc w:val="center"/>
              <w:rPr>
                <w:rFonts w:ascii="Times New Roman" w:hAnsi="Times New Roman"/>
                <w:iCs/>
                <w:sz w:val="16"/>
                <w:szCs w:val="16"/>
              </w:rPr>
            </w:pPr>
            <w:r>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381474">
            <w:pPr>
              <w:rPr>
                <w:rFonts w:ascii="Times New Roman" w:hAnsi="Times New Roman"/>
                <w:sz w:val="16"/>
                <w:szCs w:val="16"/>
              </w:rPr>
            </w:pPr>
          </w:p>
        </w:tc>
        <w:tc>
          <w:tcPr>
            <w:tcW w:w="2386" w:type="dxa"/>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3.3.2</w:t>
            </w:r>
          </w:p>
        </w:tc>
        <w:tc>
          <w:tcPr>
            <w:tcW w:w="2058" w:type="dxa"/>
            <w:vAlign w:val="center"/>
          </w:tcPr>
          <w:p w:rsidR="00EF3B21" w:rsidRPr="005C5959" w:rsidRDefault="003D127D" w:rsidP="005C5959">
            <w:pPr>
              <w:jc w:val="center"/>
              <w:rPr>
                <w:rFonts w:ascii="Times New Roman" w:hAnsi="Times New Roman"/>
                <w:iCs/>
                <w:sz w:val="16"/>
                <w:szCs w:val="16"/>
              </w:rPr>
            </w:pPr>
            <w:r>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381474">
            <w:pPr>
              <w:rPr>
                <w:rFonts w:ascii="Times New Roman" w:hAnsi="Times New Roman"/>
                <w:sz w:val="16"/>
                <w:szCs w:val="16"/>
              </w:rPr>
            </w:pPr>
          </w:p>
        </w:tc>
        <w:tc>
          <w:tcPr>
            <w:tcW w:w="2386" w:type="dxa"/>
          </w:tcPr>
          <w:p w:rsidR="00EF3B21" w:rsidRPr="005C5959" w:rsidRDefault="00EF3B21" w:rsidP="005C5959">
            <w:pPr>
              <w:jc w:val="center"/>
              <w:rPr>
                <w:rFonts w:ascii="Times New Roman" w:hAnsi="Times New Roman"/>
                <w:iCs/>
                <w:sz w:val="16"/>
                <w:szCs w:val="16"/>
              </w:rPr>
            </w:pPr>
            <w:proofErr w:type="gramStart"/>
            <w:r w:rsidRPr="005C5959">
              <w:rPr>
                <w:rFonts w:ascii="Times New Roman" w:hAnsi="Times New Roman"/>
                <w:iCs/>
                <w:sz w:val="16"/>
                <w:szCs w:val="16"/>
              </w:rPr>
              <w:t>…..</w:t>
            </w:r>
            <w:proofErr w:type="gramEnd"/>
          </w:p>
        </w:tc>
        <w:tc>
          <w:tcPr>
            <w:tcW w:w="2058" w:type="dxa"/>
            <w:vAlign w:val="center"/>
          </w:tcPr>
          <w:p w:rsidR="00EF3B21" w:rsidRPr="005C5959" w:rsidRDefault="00EF3B21" w:rsidP="005C5959">
            <w:pPr>
              <w:jc w:val="center"/>
              <w:rPr>
                <w:rFonts w:ascii="Times New Roman" w:hAnsi="Times New Roman"/>
                <w:iCs/>
                <w:sz w:val="16"/>
                <w:szCs w:val="16"/>
              </w:rPr>
            </w:pP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restart"/>
            <w:vAlign w:val="center"/>
          </w:tcPr>
          <w:p w:rsidR="00EF3B21" w:rsidRPr="005C5959" w:rsidRDefault="00EF3B21"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3.4</w:t>
            </w:r>
            <w:proofErr w:type="gramEnd"/>
          </w:p>
        </w:tc>
        <w:tc>
          <w:tcPr>
            <w:tcW w:w="2386"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3.4.1</w:t>
            </w:r>
          </w:p>
        </w:tc>
        <w:tc>
          <w:tcPr>
            <w:tcW w:w="2058" w:type="dxa"/>
            <w:vAlign w:val="center"/>
          </w:tcPr>
          <w:p w:rsidR="00EF3B21" w:rsidRPr="005C5959" w:rsidRDefault="003D127D" w:rsidP="005C5959">
            <w:pPr>
              <w:jc w:val="center"/>
              <w:rPr>
                <w:rFonts w:ascii="Times New Roman" w:hAnsi="Times New Roman"/>
                <w:iCs/>
                <w:sz w:val="16"/>
                <w:szCs w:val="16"/>
              </w:rPr>
            </w:pPr>
            <w:r>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381474">
            <w:pPr>
              <w:rPr>
                <w:rFonts w:ascii="Times New Roman" w:hAnsi="Times New Roman"/>
                <w:sz w:val="16"/>
                <w:szCs w:val="16"/>
              </w:rPr>
            </w:pPr>
          </w:p>
        </w:tc>
        <w:tc>
          <w:tcPr>
            <w:tcW w:w="2386" w:type="dxa"/>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3.4.2</w:t>
            </w:r>
          </w:p>
        </w:tc>
        <w:tc>
          <w:tcPr>
            <w:tcW w:w="2058" w:type="dxa"/>
            <w:vAlign w:val="center"/>
          </w:tcPr>
          <w:p w:rsidR="00EF3B21" w:rsidRPr="005C5959" w:rsidRDefault="003D127D" w:rsidP="005C5959">
            <w:pPr>
              <w:jc w:val="center"/>
              <w:rPr>
                <w:rFonts w:ascii="Times New Roman" w:hAnsi="Times New Roman"/>
                <w:iCs/>
                <w:sz w:val="16"/>
                <w:szCs w:val="16"/>
              </w:rPr>
            </w:pPr>
            <w:r>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381474">
            <w:pPr>
              <w:rPr>
                <w:rFonts w:ascii="Times New Roman" w:hAnsi="Times New Roman"/>
                <w:sz w:val="16"/>
                <w:szCs w:val="16"/>
              </w:rPr>
            </w:pPr>
          </w:p>
        </w:tc>
        <w:tc>
          <w:tcPr>
            <w:tcW w:w="2386"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Faaliyet 3.4.3</w:t>
            </w:r>
          </w:p>
        </w:tc>
        <w:tc>
          <w:tcPr>
            <w:tcW w:w="2058" w:type="dxa"/>
            <w:vAlign w:val="center"/>
          </w:tcPr>
          <w:p w:rsidR="00EF3B21" w:rsidRPr="005C5959" w:rsidRDefault="00EF3B21" w:rsidP="005C5959">
            <w:pPr>
              <w:jc w:val="center"/>
              <w:rPr>
                <w:rFonts w:ascii="Times New Roman" w:hAnsi="Times New Roman"/>
                <w:iCs/>
                <w:sz w:val="16"/>
                <w:szCs w:val="16"/>
              </w:rPr>
            </w:pPr>
            <w:r w:rsidRPr="005C5959">
              <w:rPr>
                <w:rFonts w:ascii="Times New Roman" w:hAnsi="Times New Roman"/>
                <w:iCs/>
                <w:sz w:val="16"/>
                <w:szCs w:val="16"/>
              </w:rPr>
              <w:t>0</w:t>
            </w:r>
          </w:p>
        </w:tc>
      </w:tr>
      <w:tr w:rsidR="00EF3B21" w:rsidRPr="00381474" w:rsidTr="005C5959">
        <w:trPr>
          <w:trHeight w:hRule="exact" w:val="309"/>
          <w:jc w:val="center"/>
        </w:trPr>
        <w:tc>
          <w:tcPr>
            <w:tcW w:w="1349" w:type="dxa"/>
            <w:vMerge/>
            <w:vAlign w:val="center"/>
          </w:tcPr>
          <w:p w:rsidR="00EF3B21" w:rsidRPr="005C5959" w:rsidRDefault="00EF3B21" w:rsidP="005C5959">
            <w:pPr>
              <w:jc w:val="center"/>
              <w:rPr>
                <w:rFonts w:ascii="Times New Roman" w:hAnsi="Times New Roman"/>
                <w:sz w:val="16"/>
                <w:szCs w:val="16"/>
              </w:rPr>
            </w:pPr>
          </w:p>
        </w:tc>
        <w:tc>
          <w:tcPr>
            <w:tcW w:w="3279" w:type="dxa"/>
            <w:vMerge/>
            <w:vAlign w:val="center"/>
          </w:tcPr>
          <w:p w:rsidR="00EF3B21" w:rsidRPr="005C5959" w:rsidRDefault="00EF3B21" w:rsidP="000A2DCC">
            <w:pPr>
              <w:rPr>
                <w:rFonts w:ascii="Times New Roman" w:hAnsi="Times New Roman"/>
                <w:sz w:val="16"/>
                <w:szCs w:val="16"/>
              </w:rPr>
            </w:pPr>
          </w:p>
        </w:tc>
        <w:tc>
          <w:tcPr>
            <w:tcW w:w="2386" w:type="dxa"/>
            <w:vAlign w:val="center"/>
          </w:tcPr>
          <w:p w:rsidR="00EF3B21" w:rsidRPr="005C5959" w:rsidRDefault="00EF3B21" w:rsidP="005C5959">
            <w:pPr>
              <w:jc w:val="center"/>
              <w:rPr>
                <w:rFonts w:ascii="Times New Roman" w:hAnsi="Times New Roman"/>
                <w:iCs/>
                <w:sz w:val="16"/>
                <w:szCs w:val="16"/>
              </w:rPr>
            </w:pPr>
            <w:proofErr w:type="gramStart"/>
            <w:r w:rsidRPr="005C5959">
              <w:rPr>
                <w:rFonts w:ascii="Times New Roman" w:hAnsi="Times New Roman"/>
                <w:iCs/>
                <w:sz w:val="16"/>
                <w:szCs w:val="16"/>
              </w:rPr>
              <w:t>…….</w:t>
            </w:r>
            <w:proofErr w:type="gramEnd"/>
          </w:p>
        </w:tc>
        <w:tc>
          <w:tcPr>
            <w:tcW w:w="2058" w:type="dxa"/>
            <w:vAlign w:val="center"/>
          </w:tcPr>
          <w:p w:rsidR="00EF3B21" w:rsidRPr="005C5959" w:rsidRDefault="00EF3B21" w:rsidP="005C5959">
            <w:pPr>
              <w:jc w:val="center"/>
              <w:rPr>
                <w:rFonts w:ascii="Times New Roman" w:hAnsi="Times New Roman"/>
                <w:iCs/>
                <w:sz w:val="16"/>
                <w:szCs w:val="16"/>
              </w:rPr>
            </w:pPr>
          </w:p>
        </w:tc>
      </w:tr>
      <w:tr w:rsidR="00EF3B21" w:rsidRPr="00381474" w:rsidTr="005C5959">
        <w:trPr>
          <w:trHeight w:hRule="exact" w:val="309"/>
          <w:jc w:val="center"/>
        </w:trPr>
        <w:tc>
          <w:tcPr>
            <w:tcW w:w="7014" w:type="dxa"/>
            <w:gridSpan w:val="3"/>
            <w:vAlign w:val="center"/>
          </w:tcPr>
          <w:p w:rsidR="00EF3B21" w:rsidRPr="005C5959" w:rsidRDefault="00EF3B21" w:rsidP="00687CB3">
            <w:pPr>
              <w:rPr>
                <w:rFonts w:ascii="Times New Roman" w:hAnsi="Times New Roman"/>
                <w:b/>
                <w:bCs/>
                <w:iCs/>
                <w:color w:val="FF0000"/>
                <w:sz w:val="16"/>
                <w:szCs w:val="16"/>
              </w:rPr>
            </w:pPr>
            <w:r w:rsidRPr="005C5959">
              <w:rPr>
                <w:rFonts w:ascii="Times New Roman" w:hAnsi="Times New Roman"/>
                <w:b/>
                <w:color w:val="FF0000"/>
                <w:sz w:val="16"/>
                <w:szCs w:val="16"/>
              </w:rPr>
              <w:t xml:space="preserve">Yıllık Faaliyet </w:t>
            </w:r>
            <w:proofErr w:type="gramStart"/>
            <w:r w:rsidRPr="005C5959">
              <w:rPr>
                <w:rFonts w:ascii="Times New Roman" w:hAnsi="Times New Roman"/>
                <w:b/>
                <w:color w:val="FF0000"/>
                <w:sz w:val="16"/>
                <w:szCs w:val="16"/>
              </w:rPr>
              <w:t>Planının  Toplam</w:t>
            </w:r>
            <w:proofErr w:type="gramEnd"/>
            <w:r w:rsidRPr="005C5959">
              <w:rPr>
                <w:rFonts w:ascii="Times New Roman" w:hAnsi="Times New Roman"/>
                <w:b/>
                <w:color w:val="FF0000"/>
                <w:sz w:val="16"/>
                <w:szCs w:val="16"/>
              </w:rPr>
              <w:t xml:space="preserve"> Maliyeti:</w:t>
            </w:r>
          </w:p>
        </w:tc>
        <w:tc>
          <w:tcPr>
            <w:tcW w:w="2058" w:type="dxa"/>
            <w:vAlign w:val="center"/>
          </w:tcPr>
          <w:p w:rsidR="00EF3B21" w:rsidRPr="005C5959" w:rsidRDefault="003D127D" w:rsidP="005C5959">
            <w:pPr>
              <w:jc w:val="center"/>
              <w:rPr>
                <w:rFonts w:ascii="Times New Roman" w:hAnsi="Times New Roman"/>
                <w:b/>
                <w:bCs/>
                <w:iCs/>
                <w:color w:val="FF0000"/>
                <w:sz w:val="16"/>
                <w:szCs w:val="16"/>
              </w:rPr>
            </w:pPr>
            <w:r>
              <w:rPr>
                <w:rFonts w:ascii="Times New Roman" w:hAnsi="Times New Roman"/>
                <w:b/>
                <w:bCs/>
                <w:iCs/>
                <w:color w:val="FF0000"/>
                <w:sz w:val="16"/>
                <w:szCs w:val="16"/>
              </w:rPr>
              <w:t>10.550.00</w:t>
            </w:r>
          </w:p>
        </w:tc>
      </w:tr>
    </w:tbl>
    <w:p w:rsidR="00EF3B21" w:rsidRDefault="00EF3B21" w:rsidP="001C0FCD">
      <w:pPr>
        <w:tabs>
          <w:tab w:val="left" w:pos="2220"/>
        </w:tabs>
        <w:rPr>
          <w:rFonts w:ascii="Times New Roman" w:hAnsi="Times New Roman"/>
          <w:b/>
          <w:color w:val="FF0000"/>
          <w:sz w:val="28"/>
          <w:szCs w:val="20"/>
        </w:rPr>
      </w:pPr>
    </w:p>
    <w:p w:rsidR="00EF3B21" w:rsidRDefault="00EF3B21" w:rsidP="001C0FCD">
      <w:pPr>
        <w:tabs>
          <w:tab w:val="left" w:pos="2220"/>
        </w:tabs>
        <w:rPr>
          <w:rFonts w:ascii="Times New Roman" w:hAnsi="Times New Roman"/>
          <w:b/>
          <w:color w:val="FF0000"/>
          <w:sz w:val="28"/>
          <w:szCs w:val="20"/>
        </w:rPr>
      </w:pPr>
    </w:p>
    <w:p w:rsidR="00EF3B21" w:rsidRPr="00687CB3" w:rsidRDefault="00EF3B21" w:rsidP="007F6A16">
      <w:pPr>
        <w:tabs>
          <w:tab w:val="left" w:pos="2220"/>
        </w:tabs>
        <w:jc w:val="both"/>
        <w:rPr>
          <w:rFonts w:ascii="Times New Roman" w:hAnsi="Times New Roman"/>
          <w:b/>
          <w:color w:val="FF0000"/>
          <w:sz w:val="28"/>
          <w:szCs w:val="20"/>
        </w:rPr>
      </w:pPr>
    </w:p>
    <w:sectPr w:rsidR="00EF3B21" w:rsidRPr="00687CB3"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rge" w:date="2017-10-23T10:58:00Z" w:initials="a">
    <w:p w:rsidR="0096692F" w:rsidRDefault="0096692F">
      <w:pPr>
        <w:pStyle w:val="AklamaMetni"/>
      </w:pPr>
      <w:r>
        <w:rPr>
          <w:rStyle w:val="AklamaBavurusu"/>
        </w:rPr>
        <w:annotationRef/>
      </w:r>
      <w:r>
        <w:t>4 birimlik ilerleme hedeflenmiş ve 2 birimlik ilerleme gerçekleşmişse gerçekleşme oranı %50 alınacaktır</w:t>
      </w:r>
    </w:p>
  </w:comment>
  <w:comment w:id="5" w:author="arge" w:date="2017-11-19T21:03:00Z" w:initials="a">
    <w:p w:rsidR="0096692F" w:rsidRDefault="0096692F" w:rsidP="00840B2B">
      <w:pPr>
        <w:pStyle w:val="AklamaMetni"/>
      </w:pPr>
      <w:r>
        <w:rPr>
          <w:rStyle w:val="AklamaBavurusu"/>
        </w:rPr>
        <w:annotationRef/>
      </w:r>
      <w:r>
        <w:t>4 birimlik ilerleme hedeflenmiş ve 2 birimlik ilerleme gerçekleşmişse gerçekleşme oranı %50 alınacaktır</w:t>
      </w:r>
    </w:p>
  </w:comment>
  <w:comment w:id="6" w:author="arge" w:date="2017-11-19T21:10:00Z" w:initials="a">
    <w:p w:rsidR="0096692F" w:rsidRDefault="0096692F" w:rsidP="006D1DDE">
      <w:pPr>
        <w:pStyle w:val="AklamaMetni"/>
      </w:pPr>
      <w:r>
        <w:rPr>
          <w:rStyle w:val="AklamaBavurusu"/>
        </w:rPr>
        <w:annotationRef/>
      </w:r>
      <w:r>
        <w:t>4 birimlik ilerleme hedeflenmiş ve 2 birimlik ilerleme gerçekleşmişse gerçekleşme oranı %50 alınacaktır</w:t>
      </w:r>
    </w:p>
  </w:comment>
  <w:comment w:id="7" w:author="arge" w:date="2017-11-19T21:20:00Z" w:initials="a">
    <w:p w:rsidR="0096692F" w:rsidRDefault="0096692F" w:rsidP="00EA2886">
      <w:pPr>
        <w:pStyle w:val="AklamaMetni"/>
      </w:pPr>
      <w:r>
        <w:rPr>
          <w:rStyle w:val="AklamaBavurusu"/>
        </w:rPr>
        <w:annotationRef/>
      </w:r>
      <w:r>
        <w:t>4 birimlik ilerleme hedeflenmiş ve 2 birimlik ilerleme gerçekleşmişse gerçekleşme oranı %50 alınacaktır</w:t>
      </w:r>
    </w:p>
  </w:comment>
  <w:comment w:id="8" w:author="arge" w:date="2017-11-19T21:25:00Z" w:initials="a">
    <w:p w:rsidR="0096692F" w:rsidRDefault="0096692F" w:rsidP="00B22C84">
      <w:pPr>
        <w:pStyle w:val="AklamaMetni"/>
      </w:pPr>
      <w:r>
        <w:rPr>
          <w:rStyle w:val="AklamaBavurusu"/>
        </w:rPr>
        <w:annotationRef/>
      </w:r>
      <w:r>
        <w:t>4 birimlik ilerleme hedeflenmiş ve 2 birimlik ilerleme gerçekleşmişse gerçekleşme oranı %50 alınacaktır</w:t>
      </w:r>
    </w:p>
  </w:comment>
  <w:comment w:id="9" w:author="arge" w:date="2017-11-19T21:30:00Z" w:initials="a">
    <w:p w:rsidR="0096692F" w:rsidRDefault="0096692F" w:rsidP="001C0F70">
      <w:pPr>
        <w:pStyle w:val="AklamaMetni"/>
      </w:pPr>
      <w:r>
        <w:rPr>
          <w:rStyle w:val="AklamaBavurusu"/>
        </w:rPr>
        <w:annotationRef/>
      </w:r>
      <w:r>
        <w:t>4 birimlik ilerleme hedeflenmiş ve 2 birimlik ilerleme gerçekleşmişse gerçekleşme oranı %50 alınacaktır</w:t>
      </w:r>
    </w:p>
  </w:comment>
  <w:comment w:id="10" w:author="arge" w:date="2017-11-19T21:37:00Z" w:initials="a">
    <w:p w:rsidR="0096692F" w:rsidRDefault="0096692F" w:rsidP="00D2010C">
      <w:pPr>
        <w:pStyle w:val="AklamaMetni"/>
      </w:pPr>
      <w:r>
        <w:rPr>
          <w:rStyle w:val="AklamaBavurusu"/>
        </w:rPr>
        <w:annotationRef/>
      </w:r>
      <w:r>
        <w:t>4 birimlik ilerleme hedeflenmiş ve 2 birimlik ilerleme gerçekleşmişse gerçekleşme oranı %50 alınacaktır</w:t>
      </w:r>
    </w:p>
  </w:comment>
  <w:comment w:id="11" w:author="arge" w:date="2017-11-19T21:40:00Z" w:initials="a">
    <w:p w:rsidR="0096692F" w:rsidRDefault="0096692F" w:rsidP="000C6F56">
      <w:pPr>
        <w:pStyle w:val="AklamaMetni"/>
      </w:pPr>
      <w:r>
        <w:rPr>
          <w:rStyle w:val="AklamaBavurusu"/>
        </w:rPr>
        <w:annotationRef/>
      </w:r>
      <w:r>
        <w:t>4 birimlik ilerleme hedeflenmiş ve 2 birimlik ilerleme gerçekleşmişse gerçekleşme oranı %50 alınacaktır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79" w:rsidRPr="00883168" w:rsidRDefault="008B0179" w:rsidP="00883168">
      <w:pPr>
        <w:pStyle w:val="Default"/>
        <w:rPr>
          <w:rFonts w:cs="Times New Roman"/>
          <w:color w:val="auto"/>
          <w:sz w:val="22"/>
          <w:szCs w:val="22"/>
        </w:rPr>
      </w:pPr>
      <w:r>
        <w:separator/>
      </w:r>
    </w:p>
  </w:endnote>
  <w:endnote w:type="continuationSeparator" w:id="0">
    <w:p w:rsidR="008B0179" w:rsidRPr="00883168" w:rsidRDefault="008B0179"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Mistral">
    <w:panose1 w:val="03090702030407020403"/>
    <w:charset w:val="A2"/>
    <w:family w:val="script"/>
    <w:pitch w:val="variable"/>
    <w:sig w:usb0="00000287" w:usb1="00000000" w:usb2="00000000" w:usb3="00000000" w:csb0="0000009F" w:csb1="00000000"/>
  </w:font>
  <w:font w:name="SegoeUI">
    <w:altName w:val="MS Mincho"/>
    <w:panose1 w:val="00000000000000000000"/>
    <w:charset w:val="80"/>
    <w:family w:val="auto"/>
    <w:notTrueType/>
    <w:pitch w:val="default"/>
    <w:sig w:usb0="00000001" w:usb1="08070000" w:usb2="00000010" w:usb3="00000000" w:csb0="00020000"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2F" w:rsidRDefault="008B0179">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2051" type="#_x0000_t176" style="position:absolute;margin-left:539.65pt;margin-top:789.05pt;width:40.35pt;height:34.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" filled="f" fillcolor="#5c83b4" stroked="f" strokecolor="#737373">
          <v:textbox>
            <w:txbxContent>
              <w:p w:rsidR="0096692F" w:rsidRDefault="00700B01" w:rsidP="00733C4F">
                <w:pPr>
                  <w:pStyle w:val="Altbilgi"/>
                  <w:pBdr>
                    <w:top w:val="single" w:sz="12" w:space="1" w:color="9BBB59"/>
                    <w:bottom w:val="single" w:sz="48" w:space="1" w:color="9BBB59"/>
                  </w:pBdr>
                  <w:jc w:val="center"/>
                  <w:rPr>
                    <w:sz w:val="28"/>
                    <w:szCs w:val="28"/>
                  </w:rPr>
                </w:pPr>
                <w:r>
                  <w:fldChar w:fldCharType="begin"/>
                </w:r>
                <w:r w:rsidR="0096692F">
                  <w:instrText>PAGE    \* MERGEFORMAT</w:instrText>
                </w:r>
                <w:r>
                  <w:fldChar w:fldCharType="separate"/>
                </w:r>
                <w:r w:rsidR="00D51C61" w:rsidRPr="00D51C61">
                  <w:rPr>
                    <w:noProof/>
                    <w:sz w:val="28"/>
                    <w:szCs w:val="28"/>
                  </w:rPr>
                  <w:t>68</w:t>
                </w:r>
                <w:r>
                  <w:rPr>
                    <w:noProof/>
                    <w:sz w:val="28"/>
                    <w:szCs w:val="2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2F" w:rsidRDefault="008B0179">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2049" type="#_x0000_t176" style="position:absolute;margin-left:539.65pt;margin-top:789.05pt;width:40.35pt;height:3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ir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KzO01vVPUEqtYKVAdzBSYgLBqlv2PUwzTJsfm2o5phJN5LeBlpTIgbP35DkukINvrcsjm3UFlC&#10;qBxbjIbl0g4ja9dpvm0gU+xLJZV7qzX3on5GdXiDMDE8t8N0cyPpfO+9nmfw/Bc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9PrirwgIAAMsFAAAOAAAAAAAAAAAAAAAAAC4CAABkcnMvZTJvRG9jLnhtbFBLAQItABQA&#10;BgAIAAAAIQCgtw7K4AAAAA8BAAAPAAAAAAAAAAAAAAAAABwFAABkcnMvZG93bnJldi54bWxQSwUG&#10;AAAAAAQABADzAAAAKQYAAAAA&#10;" filled="f" fillcolor="#5c83b4" stroked="f" strokecolor="#737373">
          <v:textbox>
            <w:txbxContent>
              <w:p w:rsidR="0096692F" w:rsidRDefault="00700B01" w:rsidP="007673E1">
                <w:pPr>
                  <w:pStyle w:val="Altbilgi"/>
                  <w:pBdr>
                    <w:top w:val="single" w:sz="12" w:space="1" w:color="9BBB59"/>
                    <w:bottom w:val="single" w:sz="48" w:space="1" w:color="9BBB59"/>
                  </w:pBdr>
                  <w:jc w:val="center"/>
                  <w:rPr>
                    <w:sz w:val="28"/>
                    <w:szCs w:val="28"/>
                  </w:rPr>
                </w:pPr>
                <w:r>
                  <w:fldChar w:fldCharType="begin"/>
                </w:r>
                <w:r w:rsidR="0096692F">
                  <w:instrText>PAGE    \* MERGEFORMAT</w:instrText>
                </w:r>
                <w:r>
                  <w:fldChar w:fldCharType="separate"/>
                </w:r>
                <w:r w:rsidR="00D51C61" w:rsidRPr="00D51C61">
                  <w:rPr>
                    <w:noProof/>
                    <w:sz w:val="28"/>
                    <w:szCs w:val="28"/>
                  </w:rPr>
                  <w:t>79</w:t>
                </w:r>
                <w:r>
                  <w:rPr>
                    <w:noProof/>
                    <w:sz w:val="28"/>
                    <w:szCs w:val="2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79" w:rsidRPr="00883168" w:rsidRDefault="008B0179" w:rsidP="00883168">
      <w:pPr>
        <w:pStyle w:val="Default"/>
        <w:rPr>
          <w:rFonts w:cs="Times New Roman"/>
          <w:color w:val="auto"/>
          <w:sz w:val="22"/>
          <w:szCs w:val="22"/>
        </w:rPr>
      </w:pPr>
      <w:r>
        <w:separator/>
      </w:r>
    </w:p>
  </w:footnote>
  <w:footnote w:type="continuationSeparator" w:id="0">
    <w:p w:rsidR="008B0179" w:rsidRPr="00883168" w:rsidRDefault="008B0179"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2F" w:rsidRDefault="008B0179"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1" o:spid="_x0000_s2052" type="#_x0000_t202" style="position:absolute;margin-left:-18.95pt;margin-top:-.25pt;width:494.75pt;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" fillcolor="#b6dde8">
          <v:textbox>
            <w:txbxContent>
              <w:p w:rsidR="0096692F" w:rsidRPr="00110091" w:rsidRDefault="0096692F" w:rsidP="00732DE1">
                <w:pPr>
                  <w:pStyle w:val="stbilgi"/>
                  <w:shd w:val="clear" w:color="auto" w:fill="B6DDE8" w:themeFill="accent5" w:themeFillTint="66"/>
                  <w:tabs>
                    <w:tab w:val="right" w:pos="9524"/>
                  </w:tabs>
                  <w:jc w:val="center"/>
                  <w:rPr>
                    <w:rFonts w:ascii="Mistral" w:hAnsi="Mistral"/>
                    <w:b/>
                    <w:sz w:val="28"/>
                    <w:szCs w:val="28"/>
                  </w:rPr>
                </w:pPr>
                <w:r w:rsidRPr="00110091">
                  <w:rPr>
                    <w:rFonts w:ascii="Mistral" w:hAnsi="Mistral"/>
                    <w:b/>
                    <w:sz w:val="28"/>
                    <w:szCs w:val="28"/>
                  </w:rPr>
                  <w:t>İZMİR KONAK GAZİ ORTAOKULU MÜDÜRLÜĞÜ 2015-2019 STRATEJİK PLANI</w:t>
                </w:r>
              </w:p>
            </w:txbxContent>
          </v:textbox>
          <w10:wrap type="square"/>
        </v:shape>
      </w:pict>
    </w:r>
    <w:r w:rsidR="0096692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2F" w:rsidRDefault="008B0179"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2050" type="#_x0000_t202" style="position:absolute;margin-left:-45.4pt;margin-top:-8.45pt;width:542.8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w:txbxContent>
              <w:p w:rsidR="0096692F" w:rsidRDefault="0096692F" w:rsidP="009B741C">
                <w:pPr>
                  <w:jc w:val="right"/>
                </w:pPr>
                <w:r>
                  <w:t>Gazi Ortaokulu Müdürlüğü</w:t>
                </w:r>
              </w:p>
              <w:p w:rsidR="0096692F" w:rsidRPr="007A517A" w:rsidRDefault="0096692F" w:rsidP="009B741C">
                <w:pPr>
                  <w:jc w:val="right"/>
                </w:pPr>
              </w:p>
            </w:txbxContent>
          </v:textbox>
          <w10:wrap type="square"/>
        </v:shape>
      </w:pict>
    </w:r>
    <w:r w:rsidR="009669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pt;height:8.75pt" o:bullet="t">
        <v:imagedata r:id="rId1" o:title="clip_image001"/>
      </v:shape>
    </w:pict>
  </w:numPicBullet>
  <w:abstractNum w:abstractNumId="0">
    <w:nsid w:val="D477225A"/>
    <w:multiLevelType w:val="hybridMultilevel"/>
    <w:tmpl w:val="5B0F6C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2CAC73"/>
    <w:multiLevelType w:val="hybridMultilevel"/>
    <w:tmpl w:val="0D9D03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250A21"/>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
    <w:nsid w:val="1F09C561"/>
    <w:multiLevelType w:val="hybridMultilevel"/>
    <w:tmpl w:val="34B79A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start w:val="1"/>
      <w:numFmt w:val="bullet"/>
      <w:lvlText w:val=""/>
      <w:lvlPicBulletId w:val="0"/>
      <w:lvlJc w:val="left"/>
      <w:pPr>
        <w:tabs>
          <w:tab w:val="num" w:pos="1440"/>
        </w:tabs>
        <w:ind w:left="1440" w:hanging="360"/>
      </w:pPr>
      <w:rPr>
        <w:rFonts w:ascii="Symbol" w:hAnsi="Symbol" w:hint="default"/>
      </w:rPr>
    </w:lvl>
    <w:lvl w:ilvl="2" w:tplc="11C07462">
      <w:start w:val="1"/>
      <w:numFmt w:val="bullet"/>
      <w:lvlText w:val=""/>
      <w:lvlPicBulletId w:val="0"/>
      <w:lvlJc w:val="left"/>
      <w:pPr>
        <w:tabs>
          <w:tab w:val="num" w:pos="2160"/>
        </w:tabs>
        <w:ind w:left="2160" w:hanging="360"/>
      </w:pPr>
      <w:rPr>
        <w:rFonts w:ascii="Symbol" w:hAnsi="Symbol" w:hint="default"/>
      </w:rPr>
    </w:lvl>
    <w:lvl w:ilvl="3" w:tplc="599653B2">
      <w:start w:val="1"/>
      <w:numFmt w:val="bullet"/>
      <w:lvlText w:val=""/>
      <w:lvlPicBulletId w:val="0"/>
      <w:lvlJc w:val="left"/>
      <w:pPr>
        <w:tabs>
          <w:tab w:val="num" w:pos="2880"/>
        </w:tabs>
        <w:ind w:left="2880" w:hanging="360"/>
      </w:pPr>
      <w:rPr>
        <w:rFonts w:ascii="Symbol" w:hAnsi="Symbol" w:hint="default"/>
      </w:rPr>
    </w:lvl>
    <w:lvl w:ilvl="4" w:tplc="476E9608">
      <w:start w:val="1"/>
      <w:numFmt w:val="bullet"/>
      <w:lvlText w:val=""/>
      <w:lvlPicBulletId w:val="0"/>
      <w:lvlJc w:val="left"/>
      <w:pPr>
        <w:tabs>
          <w:tab w:val="num" w:pos="3600"/>
        </w:tabs>
        <w:ind w:left="3600" w:hanging="360"/>
      </w:pPr>
      <w:rPr>
        <w:rFonts w:ascii="Symbol" w:hAnsi="Symbol" w:hint="default"/>
      </w:rPr>
    </w:lvl>
    <w:lvl w:ilvl="5" w:tplc="22160C42">
      <w:start w:val="1"/>
      <w:numFmt w:val="bullet"/>
      <w:lvlText w:val=""/>
      <w:lvlPicBulletId w:val="0"/>
      <w:lvlJc w:val="left"/>
      <w:pPr>
        <w:tabs>
          <w:tab w:val="num" w:pos="4320"/>
        </w:tabs>
        <w:ind w:left="4320" w:hanging="360"/>
      </w:pPr>
      <w:rPr>
        <w:rFonts w:ascii="Symbol" w:hAnsi="Symbol" w:hint="default"/>
      </w:rPr>
    </w:lvl>
    <w:lvl w:ilvl="6" w:tplc="8D4E5576">
      <w:start w:val="1"/>
      <w:numFmt w:val="bullet"/>
      <w:lvlText w:val=""/>
      <w:lvlPicBulletId w:val="0"/>
      <w:lvlJc w:val="left"/>
      <w:pPr>
        <w:tabs>
          <w:tab w:val="num" w:pos="5040"/>
        </w:tabs>
        <w:ind w:left="5040" w:hanging="360"/>
      </w:pPr>
      <w:rPr>
        <w:rFonts w:ascii="Symbol" w:hAnsi="Symbol" w:hint="default"/>
      </w:rPr>
    </w:lvl>
    <w:lvl w:ilvl="7" w:tplc="ED5A461A">
      <w:start w:val="1"/>
      <w:numFmt w:val="bullet"/>
      <w:lvlText w:val=""/>
      <w:lvlPicBulletId w:val="0"/>
      <w:lvlJc w:val="left"/>
      <w:pPr>
        <w:tabs>
          <w:tab w:val="num" w:pos="5760"/>
        </w:tabs>
        <w:ind w:left="5760" w:hanging="360"/>
      </w:pPr>
      <w:rPr>
        <w:rFonts w:ascii="Symbol" w:hAnsi="Symbol" w:hint="default"/>
      </w:rPr>
    </w:lvl>
    <w:lvl w:ilvl="8" w:tplc="A5DC89FA">
      <w:start w:val="1"/>
      <w:numFmt w:val="bullet"/>
      <w:lvlText w:val=""/>
      <w:lvlPicBulletId w:val="0"/>
      <w:lvlJc w:val="left"/>
      <w:pPr>
        <w:tabs>
          <w:tab w:val="num" w:pos="6480"/>
        </w:tabs>
        <w:ind w:left="6480" w:hanging="360"/>
      </w:pPr>
      <w:rPr>
        <w:rFonts w:ascii="Symbol" w:hAnsi="Symbol" w:hint="default"/>
      </w:rPr>
    </w:lvl>
  </w:abstractNum>
  <w:abstractNum w:abstractNumId="6">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start w:val="1"/>
      <w:numFmt w:val="bullet"/>
      <w:lvlText w:val=""/>
      <w:lvlPicBulletId w:val="0"/>
      <w:lvlJc w:val="left"/>
      <w:pPr>
        <w:tabs>
          <w:tab w:val="num" w:pos="1440"/>
        </w:tabs>
        <w:ind w:left="1440" w:hanging="360"/>
      </w:pPr>
      <w:rPr>
        <w:rFonts w:ascii="Symbol" w:hAnsi="Symbol" w:hint="default"/>
      </w:rPr>
    </w:lvl>
    <w:lvl w:ilvl="2" w:tplc="434C056E">
      <w:start w:val="1"/>
      <w:numFmt w:val="bullet"/>
      <w:lvlText w:val=""/>
      <w:lvlPicBulletId w:val="0"/>
      <w:lvlJc w:val="left"/>
      <w:pPr>
        <w:tabs>
          <w:tab w:val="num" w:pos="2160"/>
        </w:tabs>
        <w:ind w:left="2160" w:hanging="360"/>
      </w:pPr>
      <w:rPr>
        <w:rFonts w:ascii="Symbol" w:hAnsi="Symbol" w:hint="default"/>
      </w:rPr>
    </w:lvl>
    <w:lvl w:ilvl="3" w:tplc="9BCA3170">
      <w:start w:val="1"/>
      <w:numFmt w:val="bullet"/>
      <w:lvlText w:val=""/>
      <w:lvlPicBulletId w:val="0"/>
      <w:lvlJc w:val="left"/>
      <w:pPr>
        <w:tabs>
          <w:tab w:val="num" w:pos="2880"/>
        </w:tabs>
        <w:ind w:left="2880" w:hanging="360"/>
      </w:pPr>
      <w:rPr>
        <w:rFonts w:ascii="Symbol" w:hAnsi="Symbol" w:hint="default"/>
      </w:rPr>
    </w:lvl>
    <w:lvl w:ilvl="4" w:tplc="E0A0FEE6">
      <w:start w:val="1"/>
      <w:numFmt w:val="bullet"/>
      <w:lvlText w:val=""/>
      <w:lvlPicBulletId w:val="0"/>
      <w:lvlJc w:val="left"/>
      <w:pPr>
        <w:tabs>
          <w:tab w:val="num" w:pos="3600"/>
        </w:tabs>
        <w:ind w:left="3600" w:hanging="360"/>
      </w:pPr>
      <w:rPr>
        <w:rFonts w:ascii="Symbol" w:hAnsi="Symbol" w:hint="default"/>
      </w:rPr>
    </w:lvl>
    <w:lvl w:ilvl="5" w:tplc="41CEE438">
      <w:start w:val="1"/>
      <w:numFmt w:val="bullet"/>
      <w:lvlText w:val=""/>
      <w:lvlPicBulletId w:val="0"/>
      <w:lvlJc w:val="left"/>
      <w:pPr>
        <w:tabs>
          <w:tab w:val="num" w:pos="4320"/>
        </w:tabs>
        <w:ind w:left="4320" w:hanging="360"/>
      </w:pPr>
      <w:rPr>
        <w:rFonts w:ascii="Symbol" w:hAnsi="Symbol" w:hint="default"/>
      </w:rPr>
    </w:lvl>
    <w:lvl w:ilvl="6" w:tplc="C2E44ABA">
      <w:start w:val="1"/>
      <w:numFmt w:val="bullet"/>
      <w:lvlText w:val=""/>
      <w:lvlPicBulletId w:val="0"/>
      <w:lvlJc w:val="left"/>
      <w:pPr>
        <w:tabs>
          <w:tab w:val="num" w:pos="5040"/>
        </w:tabs>
        <w:ind w:left="5040" w:hanging="360"/>
      </w:pPr>
      <w:rPr>
        <w:rFonts w:ascii="Symbol" w:hAnsi="Symbol" w:hint="default"/>
      </w:rPr>
    </w:lvl>
    <w:lvl w:ilvl="7" w:tplc="2C92341E">
      <w:start w:val="1"/>
      <w:numFmt w:val="bullet"/>
      <w:lvlText w:val=""/>
      <w:lvlPicBulletId w:val="0"/>
      <w:lvlJc w:val="left"/>
      <w:pPr>
        <w:tabs>
          <w:tab w:val="num" w:pos="5760"/>
        </w:tabs>
        <w:ind w:left="5760" w:hanging="360"/>
      </w:pPr>
      <w:rPr>
        <w:rFonts w:ascii="Symbol" w:hAnsi="Symbol" w:hint="default"/>
      </w:rPr>
    </w:lvl>
    <w:lvl w:ilvl="8" w:tplc="D4F69144">
      <w:start w:val="1"/>
      <w:numFmt w:val="bullet"/>
      <w:lvlText w:val=""/>
      <w:lvlPicBulletId w:val="0"/>
      <w:lvlJc w:val="left"/>
      <w:pPr>
        <w:tabs>
          <w:tab w:val="num" w:pos="6480"/>
        </w:tabs>
        <w:ind w:left="6480" w:hanging="360"/>
      </w:pPr>
      <w:rPr>
        <w:rFonts w:ascii="Symbol" w:hAnsi="Symbol" w:hint="default"/>
      </w:rPr>
    </w:lvl>
  </w:abstractNum>
  <w:abstractNum w:abstractNumId="8">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9">
    <w:nsid w:val="33E8356E"/>
    <w:multiLevelType w:val="hybridMultilevel"/>
    <w:tmpl w:val="5A322A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start w:val="1"/>
      <w:numFmt w:val="bullet"/>
      <w:lvlText w:val=""/>
      <w:lvlPicBulletId w:val="0"/>
      <w:lvlJc w:val="left"/>
      <w:pPr>
        <w:tabs>
          <w:tab w:val="num" w:pos="1440"/>
        </w:tabs>
        <w:ind w:left="1440" w:hanging="360"/>
      </w:pPr>
      <w:rPr>
        <w:rFonts w:ascii="Symbol" w:hAnsi="Symbol" w:hint="default"/>
      </w:rPr>
    </w:lvl>
    <w:lvl w:ilvl="2" w:tplc="F39AF22E">
      <w:start w:val="1"/>
      <w:numFmt w:val="bullet"/>
      <w:lvlText w:val=""/>
      <w:lvlPicBulletId w:val="0"/>
      <w:lvlJc w:val="left"/>
      <w:pPr>
        <w:tabs>
          <w:tab w:val="num" w:pos="2160"/>
        </w:tabs>
        <w:ind w:left="2160" w:hanging="360"/>
      </w:pPr>
      <w:rPr>
        <w:rFonts w:ascii="Symbol" w:hAnsi="Symbol" w:hint="default"/>
      </w:rPr>
    </w:lvl>
    <w:lvl w:ilvl="3" w:tplc="620A7D10">
      <w:start w:val="1"/>
      <w:numFmt w:val="bullet"/>
      <w:lvlText w:val=""/>
      <w:lvlPicBulletId w:val="0"/>
      <w:lvlJc w:val="left"/>
      <w:pPr>
        <w:tabs>
          <w:tab w:val="num" w:pos="2880"/>
        </w:tabs>
        <w:ind w:left="2880" w:hanging="360"/>
      </w:pPr>
      <w:rPr>
        <w:rFonts w:ascii="Symbol" w:hAnsi="Symbol" w:hint="default"/>
      </w:rPr>
    </w:lvl>
    <w:lvl w:ilvl="4" w:tplc="419ECEEE">
      <w:start w:val="1"/>
      <w:numFmt w:val="bullet"/>
      <w:lvlText w:val=""/>
      <w:lvlPicBulletId w:val="0"/>
      <w:lvlJc w:val="left"/>
      <w:pPr>
        <w:tabs>
          <w:tab w:val="num" w:pos="3600"/>
        </w:tabs>
        <w:ind w:left="3600" w:hanging="360"/>
      </w:pPr>
      <w:rPr>
        <w:rFonts w:ascii="Symbol" w:hAnsi="Symbol" w:hint="default"/>
      </w:rPr>
    </w:lvl>
    <w:lvl w:ilvl="5" w:tplc="28DCDE44">
      <w:start w:val="1"/>
      <w:numFmt w:val="bullet"/>
      <w:lvlText w:val=""/>
      <w:lvlPicBulletId w:val="0"/>
      <w:lvlJc w:val="left"/>
      <w:pPr>
        <w:tabs>
          <w:tab w:val="num" w:pos="4320"/>
        </w:tabs>
        <w:ind w:left="4320" w:hanging="360"/>
      </w:pPr>
      <w:rPr>
        <w:rFonts w:ascii="Symbol" w:hAnsi="Symbol" w:hint="default"/>
      </w:rPr>
    </w:lvl>
    <w:lvl w:ilvl="6" w:tplc="94AAE374">
      <w:start w:val="1"/>
      <w:numFmt w:val="bullet"/>
      <w:lvlText w:val=""/>
      <w:lvlPicBulletId w:val="0"/>
      <w:lvlJc w:val="left"/>
      <w:pPr>
        <w:tabs>
          <w:tab w:val="num" w:pos="5040"/>
        </w:tabs>
        <w:ind w:left="5040" w:hanging="360"/>
      </w:pPr>
      <w:rPr>
        <w:rFonts w:ascii="Symbol" w:hAnsi="Symbol" w:hint="default"/>
      </w:rPr>
    </w:lvl>
    <w:lvl w:ilvl="7" w:tplc="68F6001A">
      <w:start w:val="1"/>
      <w:numFmt w:val="bullet"/>
      <w:lvlText w:val=""/>
      <w:lvlPicBulletId w:val="0"/>
      <w:lvlJc w:val="left"/>
      <w:pPr>
        <w:tabs>
          <w:tab w:val="num" w:pos="5760"/>
        </w:tabs>
        <w:ind w:left="5760" w:hanging="360"/>
      </w:pPr>
      <w:rPr>
        <w:rFonts w:ascii="Symbol" w:hAnsi="Symbol" w:hint="default"/>
      </w:rPr>
    </w:lvl>
    <w:lvl w:ilvl="8" w:tplc="2200CB98">
      <w:start w:val="1"/>
      <w:numFmt w:val="bullet"/>
      <w:lvlText w:val=""/>
      <w:lvlPicBulletId w:val="0"/>
      <w:lvlJc w:val="left"/>
      <w:pPr>
        <w:tabs>
          <w:tab w:val="num" w:pos="6480"/>
        </w:tabs>
        <w:ind w:left="6480" w:hanging="360"/>
      </w:pPr>
      <w:rPr>
        <w:rFonts w:ascii="Symbol" w:hAnsi="Symbol" w:hint="default"/>
      </w:rPr>
    </w:lvl>
  </w:abstractNum>
  <w:abstractNum w:abstractNumId="11">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start w:val="1"/>
      <w:numFmt w:val="bullet"/>
      <w:lvlText w:val=""/>
      <w:lvlPicBulletId w:val="0"/>
      <w:lvlJc w:val="left"/>
      <w:pPr>
        <w:tabs>
          <w:tab w:val="num" w:pos="1440"/>
        </w:tabs>
        <w:ind w:left="1440" w:hanging="360"/>
      </w:pPr>
      <w:rPr>
        <w:rFonts w:ascii="Symbol" w:hAnsi="Symbol" w:hint="default"/>
      </w:rPr>
    </w:lvl>
    <w:lvl w:ilvl="2" w:tplc="59487A76">
      <w:start w:val="1"/>
      <w:numFmt w:val="bullet"/>
      <w:lvlText w:val=""/>
      <w:lvlPicBulletId w:val="0"/>
      <w:lvlJc w:val="left"/>
      <w:pPr>
        <w:tabs>
          <w:tab w:val="num" w:pos="2160"/>
        </w:tabs>
        <w:ind w:left="2160" w:hanging="360"/>
      </w:pPr>
      <w:rPr>
        <w:rFonts w:ascii="Symbol" w:hAnsi="Symbol" w:hint="default"/>
      </w:rPr>
    </w:lvl>
    <w:lvl w:ilvl="3" w:tplc="7688CB4A">
      <w:start w:val="1"/>
      <w:numFmt w:val="bullet"/>
      <w:lvlText w:val=""/>
      <w:lvlPicBulletId w:val="0"/>
      <w:lvlJc w:val="left"/>
      <w:pPr>
        <w:tabs>
          <w:tab w:val="num" w:pos="2880"/>
        </w:tabs>
        <w:ind w:left="2880" w:hanging="360"/>
      </w:pPr>
      <w:rPr>
        <w:rFonts w:ascii="Symbol" w:hAnsi="Symbol" w:hint="default"/>
      </w:rPr>
    </w:lvl>
    <w:lvl w:ilvl="4" w:tplc="6ABE7848">
      <w:start w:val="1"/>
      <w:numFmt w:val="bullet"/>
      <w:lvlText w:val=""/>
      <w:lvlPicBulletId w:val="0"/>
      <w:lvlJc w:val="left"/>
      <w:pPr>
        <w:tabs>
          <w:tab w:val="num" w:pos="3600"/>
        </w:tabs>
        <w:ind w:left="3600" w:hanging="360"/>
      </w:pPr>
      <w:rPr>
        <w:rFonts w:ascii="Symbol" w:hAnsi="Symbol" w:hint="default"/>
      </w:rPr>
    </w:lvl>
    <w:lvl w:ilvl="5" w:tplc="04CEA9F8">
      <w:start w:val="1"/>
      <w:numFmt w:val="bullet"/>
      <w:lvlText w:val=""/>
      <w:lvlPicBulletId w:val="0"/>
      <w:lvlJc w:val="left"/>
      <w:pPr>
        <w:tabs>
          <w:tab w:val="num" w:pos="4320"/>
        </w:tabs>
        <w:ind w:left="4320" w:hanging="360"/>
      </w:pPr>
      <w:rPr>
        <w:rFonts w:ascii="Symbol" w:hAnsi="Symbol" w:hint="default"/>
      </w:rPr>
    </w:lvl>
    <w:lvl w:ilvl="6" w:tplc="4312715A">
      <w:start w:val="1"/>
      <w:numFmt w:val="bullet"/>
      <w:lvlText w:val=""/>
      <w:lvlPicBulletId w:val="0"/>
      <w:lvlJc w:val="left"/>
      <w:pPr>
        <w:tabs>
          <w:tab w:val="num" w:pos="5040"/>
        </w:tabs>
        <w:ind w:left="5040" w:hanging="360"/>
      </w:pPr>
      <w:rPr>
        <w:rFonts w:ascii="Symbol" w:hAnsi="Symbol" w:hint="default"/>
      </w:rPr>
    </w:lvl>
    <w:lvl w:ilvl="7" w:tplc="00D8B296">
      <w:start w:val="1"/>
      <w:numFmt w:val="bullet"/>
      <w:lvlText w:val=""/>
      <w:lvlPicBulletId w:val="0"/>
      <w:lvlJc w:val="left"/>
      <w:pPr>
        <w:tabs>
          <w:tab w:val="num" w:pos="5760"/>
        </w:tabs>
        <w:ind w:left="5760" w:hanging="360"/>
      </w:pPr>
      <w:rPr>
        <w:rFonts w:ascii="Symbol" w:hAnsi="Symbol" w:hint="default"/>
      </w:rPr>
    </w:lvl>
    <w:lvl w:ilvl="8" w:tplc="DB222620">
      <w:start w:val="1"/>
      <w:numFmt w:val="bullet"/>
      <w:lvlText w:val=""/>
      <w:lvlPicBulletId w:val="0"/>
      <w:lvlJc w:val="left"/>
      <w:pPr>
        <w:tabs>
          <w:tab w:val="num" w:pos="6480"/>
        </w:tabs>
        <w:ind w:left="6480" w:hanging="360"/>
      </w:pPr>
      <w:rPr>
        <w:rFonts w:ascii="Symbol" w:hAnsi="Symbol" w:hint="default"/>
      </w:rPr>
    </w:lvl>
  </w:abstractNum>
  <w:abstractNum w:abstractNumId="13">
    <w:nsid w:val="3CC3508A"/>
    <w:multiLevelType w:val="hybridMultilevel"/>
    <w:tmpl w:val="0B1A5ED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B03C0C"/>
    <w:multiLevelType w:val="multilevel"/>
    <w:tmpl w:val="96DAAD24"/>
    <w:lvl w:ilvl="0">
      <w:start w:val="2"/>
      <w:numFmt w:val="decimal"/>
      <w:lvlText w:val="%1"/>
      <w:lvlJc w:val="left"/>
      <w:pPr>
        <w:ind w:left="600" w:hanging="600"/>
      </w:pPr>
      <w:rPr>
        <w:rFonts w:hint="default"/>
        <w:color w:val="003366"/>
        <w:sz w:val="28"/>
      </w:rPr>
    </w:lvl>
    <w:lvl w:ilvl="1">
      <w:start w:val="4"/>
      <w:numFmt w:val="decimal"/>
      <w:lvlText w:val="%1.%2"/>
      <w:lvlJc w:val="left"/>
      <w:pPr>
        <w:ind w:left="817" w:hanging="600"/>
      </w:pPr>
      <w:rPr>
        <w:rFonts w:hint="default"/>
        <w:color w:val="003366"/>
        <w:sz w:val="28"/>
      </w:rPr>
    </w:lvl>
    <w:lvl w:ilvl="2">
      <w:start w:val="4"/>
      <w:numFmt w:val="decimal"/>
      <w:lvlText w:val="%1.%2.%3"/>
      <w:lvlJc w:val="left"/>
      <w:pPr>
        <w:ind w:left="1154" w:hanging="720"/>
      </w:pPr>
      <w:rPr>
        <w:rFonts w:hint="default"/>
        <w:color w:val="003366"/>
        <w:sz w:val="28"/>
      </w:rPr>
    </w:lvl>
    <w:lvl w:ilvl="3">
      <w:start w:val="1"/>
      <w:numFmt w:val="decimal"/>
      <w:lvlText w:val="%1.%2.%3.%4"/>
      <w:lvlJc w:val="left"/>
      <w:pPr>
        <w:ind w:left="1371" w:hanging="720"/>
      </w:pPr>
      <w:rPr>
        <w:rFonts w:hint="default"/>
        <w:color w:val="003366"/>
        <w:sz w:val="28"/>
      </w:rPr>
    </w:lvl>
    <w:lvl w:ilvl="4">
      <w:start w:val="1"/>
      <w:numFmt w:val="decimal"/>
      <w:lvlText w:val="%1.%2.%3.%4.%5"/>
      <w:lvlJc w:val="left"/>
      <w:pPr>
        <w:ind w:left="1948" w:hanging="1080"/>
      </w:pPr>
      <w:rPr>
        <w:rFonts w:hint="default"/>
        <w:color w:val="003366"/>
        <w:sz w:val="28"/>
      </w:rPr>
    </w:lvl>
    <w:lvl w:ilvl="5">
      <w:start w:val="1"/>
      <w:numFmt w:val="decimal"/>
      <w:lvlText w:val="%1.%2.%3.%4.%5.%6"/>
      <w:lvlJc w:val="left"/>
      <w:pPr>
        <w:ind w:left="2165" w:hanging="1080"/>
      </w:pPr>
      <w:rPr>
        <w:rFonts w:hint="default"/>
        <w:color w:val="003366"/>
        <w:sz w:val="28"/>
      </w:rPr>
    </w:lvl>
    <w:lvl w:ilvl="6">
      <w:start w:val="1"/>
      <w:numFmt w:val="decimal"/>
      <w:lvlText w:val="%1.%2.%3.%4.%5.%6.%7"/>
      <w:lvlJc w:val="left"/>
      <w:pPr>
        <w:ind w:left="2742" w:hanging="1440"/>
      </w:pPr>
      <w:rPr>
        <w:rFonts w:hint="default"/>
        <w:color w:val="003366"/>
        <w:sz w:val="28"/>
      </w:rPr>
    </w:lvl>
    <w:lvl w:ilvl="7">
      <w:start w:val="1"/>
      <w:numFmt w:val="decimal"/>
      <w:lvlText w:val="%1.%2.%3.%4.%5.%6.%7.%8"/>
      <w:lvlJc w:val="left"/>
      <w:pPr>
        <w:ind w:left="2959" w:hanging="1440"/>
      </w:pPr>
      <w:rPr>
        <w:rFonts w:hint="default"/>
        <w:color w:val="003366"/>
        <w:sz w:val="28"/>
      </w:rPr>
    </w:lvl>
    <w:lvl w:ilvl="8">
      <w:start w:val="1"/>
      <w:numFmt w:val="decimal"/>
      <w:lvlText w:val="%1.%2.%3.%4.%5.%6.%7.%8.%9"/>
      <w:lvlJc w:val="left"/>
      <w:pPr>
        <w:ind w:left="3536" w:hanging="1800"/>
      </w:pPr>
      <w:rPr>
        <w:rFonts w:hint="default"/>
        <w:color w:val="003366"/>
        <w:sz w:val="28"/>
      </w:rPr>
    </w:lvl>
  </w:abstractNum>
  <w:abstractNum w:abstractNumId="15">
    <w:nsid w:val="5F6E514F"/>
    <w:multiLevelType w:val="hybridMultilevel"/>
    <w:tmpl w:val="89F289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0E1F2A"/>
    <w:multiLevelType w:val="hybridMultilevel"/>
    <w:tmpl w:val="7FC8BB3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start w:val="1"/>
      <w:numFmt w:val="bullet"/>
      <w:lvlText w:val=""/>
      <w:lvlPicBulletId w:val="0"/>
      <w:lvlJc w:val="left"/>
      <w:pPr>
        <w:tabs>
          <w:tab w:val="num" w:pos="1440"/>
        </w:tabs>
        <w:ind w:left="1440" w:hanging="360"/>
      </w:pPr>
      <w:rPr>
        <w:rFonts w:ascii="Symbol" w:hAnsi="Symbol" w:hint="default"/>
      </w:rPr>
    </w:lvl>
    <w:lvl w:ilvl="2" w:tplc="C1987A7E">
      <w:start w:val="1"/>
      <w:numFmt w:val="bullet"/>
      <w:lvlText w:val=""/>
      <w:lvlPicBulletId w:val="0"/>
      <w:lvlJc w:val="left"/>
      <w:pPr>
        <w:tabs>
          <w:tab w:val="num" w:pos="2160"/>
        </w:tabs>
        <w:ind w:left="2160" w:hanging="360"/>
      </w:pPr>
      <w:rPr>
        <w:rFonts w:ascii="Symbol" w:hAnsi="Symbol" w:hint="default"/>
      </w:rPr>
    </w:lvl>
    <w:lvl w:ilvl="3" w:tplc="933E2EF6">
      <w:start w:val="1"/>
      <w:numFmt w:val="bullet"/>
      <w:lvlText w:val=""/>
      <w:lvlPicBulletId w:val="0"/>
      <w:lvlJc w:val="left"/>
      <w:pPr>
        <w:tabs>
          <w:tab w:val="num" w:pos="2880"/>
        </w:tabs>
        <w:ind w:left="2880" w:hanging="360"/>
      </w:pPr>
      <w:rPr>
        <w:rFonts w:ascii="Symbol" w:hAnsi="Symbol" w:hint="default"/>
      </w:rPr>
    </w:lvl>
    <w:lvl w:ilvl="4" w:tplc="0214048E">
      <w:start w:val="1"/>
      <w:numFmt w:val="bullet"/>
      <w:lvlText w:val=""/>
      <w:lvlPicBulletId w:val="0"/>
      <w:lvlJc w:val="left"/>
      <w:pPr>
        <w:tabs>
          <w:tab w:val="num" w:pos="3600"/>
        </w:tabs>
        <w:ind w:left="3600" w:hanging="360"/>
      </w:pPr>
      <w:rPr>
        <w:rFonts w:ascii="Symbol" w:hAnsi="Symbol" w:hint="default"/>
      </w:rPr>
    </w:lvl>
    <w:lvl w:ilvl="5" w:tplc="00F86962">
      <w:start w:val="1"/>
      <w:numFmt w:val="bullet"/>
      <w:lvlText w:val=""/>
      <w:lvlPicBulletId w:val="0"/>
      <w:lvlJc w:val="left"/>
      <w:pPr>
        <w:tabs>
          <w:tab w:val="num" w:pos="4320"/>
        </w:tabs>
        <w:ind w:left="4320" w:hanging="360"/>
      </w:pPr>
      <w:rPr>
        <w:rFonts w:ascii="Symbol" w:hAnsi="Symbol" w:hint="default"/>
      </w:rPr>
    </w:lvl>
    <w:lvl w:ilvl="6" w:tplc="467A4A0A">
      <w:start w:val="1"/>
      <w:numFmt w:val="bullet"/>
      <w:lvlText w:val=""/>
      <w:lvlPicBulletId w:val="0"/>
      <w:lvlJc w:val="left"/>
      <w:pPr>
        <w:tabs>
          <w:tab w:val="num" w:pos="5040"/>
        </w:tabs>
        <w:ind w:left="5040" w:hanging="360"/>
      </w:pPr>
      <w:rPr>
        <w:rFonts w:ascii="Symbol" w:hAnsi="Symbol" w:hint="default"/>
      </w:rPr>
    </w:lvl>
    <w:lvl w:ilvl="7" w:tplc="D49C00BA">
      <w:start w:val="1"/>
      <w:numFmt w:val="bullet"/>
      <w:lvlText w:val=""/>
      <w:lvlPicBulletId w:val="0"/>
      <w:lvlJc w:val="left"/>
      <w:pPr>
        <w:tabs>
          <w:tab w:val="num" w:pos="5760"/>
        </w:tabs>
        <w:ind w:left="5760" w:hanging="360"/>
      </w:pPr>
      <w:rPr>
        <w:rFonts w:ascii="Symbol" w:hAnsi="Symbol" w:hint="default"/>
      </w:rPr>
    </w:lvl>
    <w:lvl w:ilvl="8" w:tplc="5CBC0514">
      <w:start w:val="1"/>
      <w:numFmt w:val="bullet"/>
      <w:lvlText w:val=""/>
      <w:lvlPicBulletId w:val="0"/>
      <w:lvlJc w:val="left"/>
      <w:pPr>
        <w:tabs>
          <w:tab w:val="num" w:pos="6480"/>
        </w:tabs>
        <w:ind w:left="6480" w:hanging="360"/>
      </w:pPr>
      <w:rPr>
        <w:rFonts w:ascii="Symbol" w:hAnsi="Symbol" w:hint="default"/>
      </w:rPr>
    </w:lvl>
  </w:abstractNum>
  <w:abstractNum w:abstractNumId="18">
    <w:nsid w:val="67946223"/>
    <w:multiLevelType w:val="hybridMultilevel"/>
    <w:tmpl w:val="7C38E26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start w:val="1"/>
      <w:numFmt w:val="bullet"/>
      <w:lvlText w:val=""/>
      <w:lvlPicBulletId w:val="0"/>
      <w:lvlJc w:val="left"/>
      <w:pPr>
        <w:tabs>
          <w:tab w:val="num" w:pos="1440"/>
        </w:tabs>
        <w:ind w:left="1440" w:hanging="360"/>
      </w:pPr>
      <w:rPr>
        <w:rFonts w:ascii="Symbol" w:hAnsi="Symbol" w:hint="default"/>
      </w:rPr>
    </w:lvl>
    <w:lvl w:ilvl="2" w:tplc="8E6C59AA">
      <w:start w:val="1"/>
      <w:numFmt w:val="bullet"/>
      <w:lvlText w:val=""/>
      <w:lvlPicBulletId w:val="0"/>
      <w:lvlJc w:val="left"/>
      <w:pPr>
        <w:tabs>
          <w:tab w:val="num" w:pos="2160"/>
        </w:tabs>
        <w:ind w:left="2160" w:hanging="360"/>
      </w:pPr>
      <w:rPr>
        <w:rFonts w:ascii="Symbol" w:hAnsi="Symbol" w:hint="default"/>
      </w:rPr>
    </w:lvl>
    <w:lvl w:ilvl="3" w:tplc="5882DE28">
      <w:start w:val="1"/>
      <w:numFmt w:val="bullet"/>
      <w:lvlText w:val=""/>
      <w:lvlPicBulletId w:val="0"/>
      <w:lvlJc w:val="left"/>
      <w:pPr>
        <w:tabs>
          <w:tab w:val="num" w:pos="2880"/>
        </w:tabs>
        <w:ind w:left="2880" w:hanging="360"/>
      </w:pPr>
      <w:rPr>
        <w:rFonts w:ascii="Symbol" w:hAnsi="Symbol" w:hint="default"/>
      </w:rPr>
    </w:lvl>
    <w:lvl w:ilvl="4" w:tplc="22F2E1E2">
      <w:start w:val="1"/>
      <w:numFmt w:val="bullet"/>
      <w:lvlText w:val=""/>
      <w:lvlPicBulletId w:val="0"/>
      <w:lvlJc w:val="left"/>
      <w:pPr>
        <w:tabs>
          <w:tab w:val="num" w:pos="3600"/>
        </w:tabs>
        <w:ind w:left="3600" w:hanging="360"/>
      </w:pPr>
      <w:rPr>
        <w:rFonts w:ascii="Symbol" w:hAnsi="Symbol" w:hint="default"/>
      </w:rPr>
    </w:lvl>
    <w:lvl w:ilvl="5" w:tplc="1D0A5314">
      <w:start w:val="1"/>
      <w:numFmt w:val="bullet"/>
      <w:lvlText w:val=""/>
      <w:lvlPicBulletId w:val="0"/>
      <w:lvlJc w:val="left"/>
      <w:pPr>
        <w:tabs>
          <w:tab w:val="num" w:pos="4320"/>
        </w:tabs>
        <w:ind w:left="4320" w:hanging="360"/>
      </w:pPr>
      <w:rPr>
        <w:rFonts w:ascii="Symbol" w:hAnsi="Symbol" w:hint="default"/>
      </w:rPr>
    </w:lvl>
    <w:lvl w:ilvl="6" w:tplc="861E974E">
      <w:start w:val="1"/>
      <w:numFmt w:val="bullet"/>
      <w:lvlText w:val=""/>
      <w:lvlPicBulletId w:val="0"/>
      <w:lvlJc w:val="left"/>
      <w:pPr>
        <w:tabs>
          <w:tab w:val="num" w:pos="5040"/>
        </w:tabs>
        <w:ind w:left="5040" w:hanging="360"/>
      </w:pPr>
      <w:rPr>
        <w:rFonts w:ascii="Symbol" w:hAnsi="Symbol" w:hint="default"/>
      </w:rPr>
    </w:lvl>
    <w:lvl w:ilvl="7" w:tplc="020CFF42">
      <w:start w:val="1"/>
      <w:numFmt w:val="bullet"/>
      <w:lvlText w:val=""/>
      <w:lvlPicBulletId w:val="0"/>
      <w:lvlJc w:val="left"/>
      <w:pPr>
        <w:tabs>
          <w:tab w:val="num" w:pos="5760"/>
        </w:tabs>
        <w:ind w:left="5760" w:hanging="360"/>
      </w:pPr>
      <w:rPr>
        <w:rFonts w:ascii="Symbol" w:hAnsi="Symbol" w:hint="default"/>
      </w:rPr>
    </w:lvl>
    <w:lvl w:ilvl="8" w:tplc="0A18A068">
      <w:start w:val="1"/>
      <w:numFmt w:val="bullet"/>
      <w:lvlText w:val=""/>
      <w:lvlPicBulletId w:val="0"/>
      <w:lvlJc w:val="left"/>
      <w:pPr>
        <w:tabs>
          <w:tab w:val="num" w:pos="6480"/>
        </w:tabs>
        <w:ind w:left="6480" w:hanging="360"/>
      </w:pPr>
      <w:rPr>
        <w:rFonts w:ascii="Symbol" w:hAnsi="Symbol" w:hint="default"/>
      </w:rPr>
    </w:lvl>
  </w:abstractNum>
  <w:abstractNum w:abstractNumId="20">
    <w:nsid w:val="70890619"/>
    <w:multiLevelType w:val="hybridMultilevel"/>
    <w:tmpl w:val="4B22ADF0"/>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8"/>
  </w:num>
  <w:num w:numId="4">
    <w:abstractNumId w:val="19"/>
  </w:num>
  <w:num w:numId="5">
    <w:abstractNumId w:val="7"/>
  </w:num>
  <w:num w:numId="6">
    <w:abstractNumId w:val="17"/>
  </w:num>
  <w:num w:numId="7">
    <w:abstractNumId w:val="10"/>
  </w:num>
  <w:num w:numId="8">
    <w:abstractNumId w:val="5"/>
  </w:num>
  <w:num w:numId="9">
    <w:abstractNumId w:val="12"/>
  </w:num>
  <w:num w:numId="10">
    <w:abstractNumId w:val="14"/>
  </w:num>
  <w:num w:numId="11">
    <w:abstractNumId w:val="8"/>
  </w:num>
  <w:num w:numId="12">
    <w:abstractNumId w:val="3"/>
  </w:num>
  <w:num w:numId="13">
    <w:abstractNumId w:val="2"/>
  </w:num>
  <w:num w:numId="14">
    <w:abstractNumId w:val="13"/>
  </w:num>
  <w:num w:numId="15">
    <w:abstractNumId w:val="20"/>
  </w:num>
  <w:num w:numId="16">
    <w:abstractNumId w:val="16"/>
  </w:num>
  <w:num w:numId="17">
    <w:abstractNumId w:val="15"/>
  </w:num>
  <w:num w:numId="18">
    <w:abstractNumId w:val="9"/>
  </w:num>
  <w:num w:numId="19">
    <w:abstractNumId w:val="0"/>
  </w:num>
  <w:num w:numId="20">
    <w:abstractNumId w:val="1"/>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2542"/>
    <w:rsid w:val="00000687"/>
    <w:rsid w:val="0000391E"/>
    <w:rsid w:val="000059B3"/>
    <w:rsid w:val="00013211"/>
    <w:rsid w:val="00014CA1"/>
    <w:rsid w:val="000169B0"/>
    <w:rsid w:val="00026302"/>
    <w:rsid w:val="00027C5A"/>
    <w:rsid w:val="00030AAB"/>
    <w:rsid w:val="00030D49"/>
    <w:rsid w:val="00041AD7"/>
    <w:rsid w:val="00042FBC"/>
    <w:rsid w:val="00046676"/>
    <w:rsid w:val="00050F47"/>
    <w:rsid w:val="00055676"/>
    <w:rsid w:val="000563D6"/>
    <w:rsid w:val="00074352"/>
    <w:rsid w:val="00082F5D"/>
    <w:rsid w:val="00083DD3"/>
    <w:rsid w:val="000A2ACE"/>
    <w:rsid w:val="000A2DCC"/>
    <w:rsid w:val="000A3157"/>
    <w:rsid w:val="000A6C85"/>
    <w:rsid w:val="000B4572"/>
    <w:rsid w:val="000B573D"/>
    <w:rsid w:val="000B60B5"/>
    <w:rsid w:val="000B691F"/>
    <w:rsid w:val="000B6CA6"/>
    <w:rsid w:val="000C09A6"/>
    <w:rsid w:val="000C3E10"/>
    <w:rsid w:val="000C42A2"/>
    <w:rsid w:val="000C6F56"/>
    <w:rsid w:val="000D2186"/>
    <w:rsid w:val="000D342A"/>
    <w:rsid w:val="000D5FFE"/>
    <w:rsid w:val="000E7328"/>
    <w:rsid w:val="000E741E"/>
    <w:rsid w:val="000F4CDF"/>
    <w:rsid w:val="00101107"/>
    <w:rsid w:val="001013FE"/>
    <w:rsid w:val="001043A6"/>
    <w:rsid w:val="0012044B"/>
    <w:rsid w:val="00120DEE"/>
    <w:rsid w:val="001236C8"/>
    <w:rsid w:val="001243F0"/>
    <w:rsid w:val="00124790"/>
    <w:rsid w:val="00132010"/>
    <w:rsid w:val="00134A00"/>
    <w:rsid w:val="0013670D"/>
    <w:rsid w:val="00142CE9"/>
    <w:rsid w:val="00145EEF"/>
    <w:rsid w:val="00147AE4"/>
    <w:rsid w:val="001563C4"/>
    <w:rsid w:val="001613BB"/>
    <w:rsid w:val="001628AF"/>
    <w:rsid w:val="00163161"/>
    <w:rsid w:val="00165E16"/>
    <w:rsid w:val="00167FE2"/>
    <w:rsid w:val="001709EA"/>
    <w:rsid w:val="00174124"/>
    <w:rsid w:val="001838E3"/>
    <w:rsid w:val="001877C1"/>
    <w:rsid w:val="0019009B"/>
    <w:rsid w:val="00190719"/>
    <w:rsid w:val="001950B5"/>
    <w:rsid w:val="001A039C"/>
    <w:rsid w:val="001A2FA2"/>
    <w:rsid w:val="001B5ED6"/>
    <w:rsid w:val="001C0F70"/>
    <w:rsid w:val="001C0FCD"/>
    <w:rsid w:val="001C184E"/>
    <w:rsid w:val="001C1D87"/>
    <w:rsid w:val="001C1F33"/>
    <w:rsid w:val="001C2ADD"/>
    <w:rsid w:val="001C3C51"/>
    <w:rsid w:val="001C60DE"/>
    <w:rsid w:val="001C7904"/>
    <w:rsid w:val="001D017E"/>
    <w:rsid w:val="001D06B7"/>
    <w:rsid w:val="001D7379"/>
    <w:rsid w:val="001D73C4"/>
    <w:rsid w:val="001E3036"/>
    <w:rsid w:val="001E3EC5"/>
    <w:rsid w:val="001E4688"/>
    <w:rsid w:val="001E6BF9"/>
    <w:rsid w:val="001F2452"/>
    <w:rsid w:val="001F43FC"/>
    <w:rsid w:val="001F7A9B"/>
    <w:rsid w:val="00200BD5"/>
    <w:rsid w:val="00202E0E"/>
    <w:rsid w:val="002043B5"/>
    <w:rsid w:val="00207DE2"/>
    <w:rsid w:val="00211B64"/>
    <w:rsid w:val="00212D84"/>
    <w:rsid w:val="00215F7D"/>
    <w:rsid w:val="00216054"/>
    <w:rsid w:val="00222BE4"/>
    <w:rsid w:val="00225E57"/>
    <w:rsid w:val="00227B0B"/>
    <w:rsid w:val="0023372B"/>
    <w:rsid w:val="00233C7D"/>
    <w:rsid w:val="00235E98"/>
    <w:rsid w:val="00235E99"/>
    <w:rsid w:val="0024122C"/>
    <w:rsid w:val="00250385"/>
    <w:rsid w:val="00252130"/>
    <w:rsid w:val="00252F44"/>
    <w:rsid w:val="00253BA7"/>
    <w:rsid w:val="002602FE"/>
    <w:rsid w:val="00260578"/>
    <w:rsid w:val="00261935"/>
    <w:rsid w:val="00263C6A"/>
    <w:rsid w:val="00264082"/>
    <w:rsid w:val="0026514D"/>
    <w:rsid w:val="002724AC"/>
    <w:rsid w:val="0027610D"/>
    <w:rsid w:val="00280BFB"/>
    <w:rsid w:val="00281EAA"/>
    <w:rsid w:val="00285D49"/>
    <w:rsid w:val="00286F20"/>
    <w:rsid w:val="00296200"/>
    <w:rsid w:val="002A57BE"/>
    <w:rsid w:val="002B11FE"/>
    <w:rsid w:val="002B2B12"/>
    <w:rsid w:val="002C15B7"/>
    <w:rsid w:val="002C360F"/>
    <w:rsid w:val="002D306B"/>
    <w:rsid w:val="002D65F7"/>
    <w:rsid w:val="002D78A1"/>
    <w:rsid w:val="002E161D"/>
    <w:rsid w:val="002E1FCD"/>
    <w:rsid w:val="002E4ADE"/>
    <w:rsid w:val="002F1022"/>
    <w:rsid w:val="002F2595"/>
    <w:rsid w:val="002F2B38"/>
    <w:rsid w:val="002F3971"/>
    <w:rsid w:val="002F6864"/>
    <w:rsid w:val="00300606"/>
    <w:rsid w:val="00300BD1"/>
    <w:rsid w:val="00305314"/>
    <w:rsid w:val="0031047F"/>
    <w:rsid w:val="00310BDD"/>
    <w:rsid w:val="00311AE2"/>
    <w:rsid w:val="00312AA5"/>
    <w:rsid w:val="00313F9A"/>
    <w:rsid w:val="0031414D"/>
    <w:rsid w:val="00317C8D"/>
    <w:rsid w:val="003229D3"/>
    <w:rsid w:val="00322E28"/>
    <w:rsid w:val="0033476E"/>
    <w:rsid w:val="00337A19"/>
    <w:rsid w:val="00342647"/>
    <w:rsid w:val="00343114"/>
    <w:rsid w:val="00345E7B"/>
    <w:rsid w:val="00350EDF"/>
    <w:rsid w:val="0035205C"/>
    <w:rsid w:val="00352704"/>
    <w:rsid w:val="00352798"/>
    <w:rsid w:val="00361B92"/>
    <w:rsid w:val="00363BFB"/>
    <w:rsid w:val="00367BAE"/>
    <w:rsid w:val="003722A2"/>
    <w:rsid w:val="00373F95"/>
    <w:rsid w:val="003744BD"/>
    <w:rsid w:val="00376B18"/>
    <w:rsid w:val="00376D85"/>
    <w:rsid w:val="00381474"/>
    <w:rsid w:val="0038457A"/>
    <w:rsid w:val="003849C2"/>
    <w:rsid w:val="00392749"/>
    <w:rsid w:val="00395951"/>
    <w:rsid w:val="003A07F4"/>
    <w:rsid w:val="003A0D2F"/>
    <w:rsid w:val="003A2C78"/>
    <w:rsid w:val="003A7202"/>
    <w:rsid w:val="003A7205"/>
    <w:rsid w:val="003B117D"/>
    <w:rsid w:val="003B16EB"/>
    <w:rsid w:val="003C0193"/>
    <w:rsid w:val="003C1337"/>
    <w:rsid w:val="003C5017"/>
    <w:rsid w:val="003C6566"/>
    <w:rsid w:val="003D09AD"/>
    <w:rsid w:val="003D127D"/>
    <w:rsid w:val="003D1A3F"/>
    <w:rsid w:val="003D482C"/>
    <w:rsid w:val="003E3673"/>
    <w:rsid w:val="003E4012"/>
    <w:rsid w:val="003E52E9"/>
    <w:rsid w:val="003F5D26"/>
    <w:rsid w:val="00400B16"/>
    <w:rsid w:val="004010BE"/>
    <w:rsid w:val="00403F18"/>
    <w:rsid w:val="004060CA"/>
    <w:rsid w:val="00406C3F"/>
    <w:rsid w:val="00411E99"/>
    <w:rsid w:val="00412396"/>
    <w:rsid w:val="00412E23"/>
    <w:rsid w:val="004146F9"/>
    <w:rsid w:val="00415BEC"/>
    <w:rsid w:val="004205DB"/>
    <w:rsid w:val="00423139"/>
    <w:rsid w:val="004255A1"/>
    <w:rsid w:val="00433516"/>
    <w:rsid w:val="004350F4"/>
    <w:rsid w:val="004421BE"/>
    <w:rsid w:val="00443596"/>
    <w:rsid w:val="004441CE"/>
    <w:rsid w:val="0045058D"/>
    <w:rsid w:val="00456775"/>
    <w:rsid w:val="0045677B"/>
    <w:rsid w:val="004569E7"/>
    <w:rsid w:val="004673A4"/>
    <w:rsid w:val="004707FB"/>
    <w:rsid w:val="00473BA2"/>
    <w:rsid w:val="00481592"/>
    <w:rsid w:val="00481D26"/>
    <w:rsid w:val="00484791"/>
    <w:rsid w:val="0049615D"/>
    <w:rsid w:val="004A1269"/>
    <w:rsid w:val="004A249F"/>
    <w:rsid w:val="004A57D7"/>
    <w:rsid w:val="004A63DC"/>
    <w:rsid w:val="004A64BD"/>
    <w:rsid w:val="004B1924"/>
    <w:rsid w:val="004B3AAE"/>
    <w:rsid w:val="004B53D4"/>
    <w:rsid w:val="004B6F98"/>
    <w:rsid w:val="004C407E"/>
    <w:rsid w:val="004C4F9A"/>
    <w:rsid w:val="004C6D63"/>
    <w:rsid w:val="004C7063"/>
    <w:rsid w:val="004C7788"/>
    <w:rsid w:val="004D399B"/>
    <w:rsid w:val="004D4B83"/>
    <w:rsid w:val="004D4D1B"/>
    <w:rsid w:val="004E0AB9"/>
    <w:rsid w:val="004E1073"/>
    <w:rsid w:val="004E47A3"/>
    <w:rsid w:val="004E5EFC"/>
    <w:rsid w:val="004E6962"/>
    <w:rsid w:val="004E6D2E"/>
    <w:rsid w:val="004F13C2"/>
    <w:rsid w:val="004F3FF8"/>
    <w:rsid w:val="004F71CC"/>
    <w:rsid w:val="005014D1"/>
    <w:rsid w:val="0050246F"/>
    <w:rsid w:val="0050391C"/>
    <w:rsid w:val="00506CCA"/>
    <w:rsid w:val="00507330"/>
    <w:rsid w:val="00507F96"/>
    <w:rsid w:val="00521B4A"/>
    <w:rsid w:val="005223BA"/>
    <w:rsid w:val="00530202"/>
    <w:rsid w:val="00533129"/>
    <w:rsid w:val="005345A0"/>
    <w:rsid w:val="00541A45"/>
    <w:rsid w:val="005431AE"/>
    <w:rsid w:val="0054682A"/>
    <w:rsid w:val="00553E8E"/>
    <w:rsid w:val="00557DB8"/>
    <w:rsid w:val="0056215F"/>
    <w:rsid w:val="0056383C"/>
    <w:rsid w:val="00566EBC"/>
    <w:rsid w:val="00567E1D"/>
    <w:rsid w:val="005712C7"/>
    <w:rsid w:val="00575F95"/>
    <w:rsid w:val="005839F3"/>
    <w:rsid w:val="00593D15"/>
    <w:rsid w:val="005943D8"/>
    <w:rsid w:val="00596D9D"/>
    <w:rsid w:val="005A31C1"/>
    <w:rsid w:val="005A35AD"/>
    <w:rsid w:val="005A750D"/>
    <w:rsid w:val="005A7F53"/>
    <w:rsid w:val="005B0376"/>
    <w:rsid w:val="005B3982"/>
    <w:rsid w:val="005C40AF"/>
    <w:rsid w:val="005C5959"/>
    <w:rsid w:val="005C5FF6"/>
    <w:rsid w:val="005D0319"/>
    <w:rsid w:val="005D4CCB"/>
    <w:rsid w:val="005D5A0F"/>
    <w:rsid w:val="005E34C6"/>
    <w:rsid w:val="005F17AD"/>
    <w:rsid w:val="00604A21"/>
    <w:rsid w:val="00604C70"/>
    <w:rsid w:val="00604CFC"/>
    <w:rsid w:val="00611536"/>
    <w:rsid w:val="00612216"/>
    <w:rsid w:val="006123DE"/>
    <w:rsid w:val="006138CF"/>
    <w:rsid w:val="00615F9D"/>
    <w:rsid w:val="00616697"/>
    <w:rsid w:val="00617047"/>
    <w:rsid w:val="006507CD"/>
    <w:rsid w:val="00657649"/>
    <w:rsid w:val="00660FF9"/>
    <w:rsid w:val="0066209E"/>
    <w:rsid w:val="00662542"/>
    <w:rsid w:val="00674550"/>
    <w:rsid w:val="006776D6"/>
    <w:rsid w:val="0068147F"/>
    <w:rsid w:val="00684592"/>
    <w:rsid w:val="00687CB3"/>
    <w:rsid w:val="00687FDA"/>
    <w:rsid w:val="00693407"/>
    <w:rsid w:val="00696EF5"/>
    <w:rsid w:val="006A2A03"/>
    <w:rsid w:val="006A2DF9"/>
    <w:rsid w:val="006A40D2"/>
    <w:rsid w:val="006A6625"/>
    <w:rsid w:val="006B4511"/>
    <w:rsid w:val="006B54C9"/>
    <w:rsid w:val="006B59AB"/>
    <w:rsid w:val="006B5AF7"/>
    <w:rsid w:val="006B5BF3"/>
    <w:rsid w:val="006B7051"/>
    <w:rsid w:val="006C21B6"/>
    <w:rsid w:val="006C2AAC"/>
    <w:rsid w:val="006C2ED6"/>
    <w:rsid w:val="006D040B"/>
    <w:rsid w:val="006D094C"/>
    <w:rsid w:val="006D1DDE"/>
    <w:rsid w:val="006D2ACD"/>
    <w:rsid w:val="006D2F2B"/>
    <w:rsid w:val="006D5A62"/>
    <w:rsid w:val="006D6F6F"/>
    <w:rsid w:val="006F5822"/>
    <w:rsid w:val="006F7E0B"/>
    <w:rsid w:val="0070060D"/>
    <w:rsid w:val="00700B01"/>
    <w:rsid w:val="00702CDD"/>
    <w:rsid w:val="00723BE8"/>
    <w:rsid w:val="007263B9"/>
    <w:rsid w:val="00732DE1"/>
    <w:rsid w:val="00733C4F"/>
    <w:rsid w:val="00736343"/>
    <w:rsid w:val="007373D7"/>
    <w:rsid w:val="00737B02"/>
    <w:rsid w:val="00743F15"/>
    <w:rsid w:val="00747AEF"/>
    <w:rsid w:val="00757071"/>
    <w:rsid w:val="00761BD4"/>
    <w:rsid w:val="00764518"/>
    <w:rsid w:val="007673E1"/>
    <w:rsid w:val="00776141"/>
    <w:rsid w:val="00786A67"/>
    <w:rsid w:val="0078775E"/>
    <w:rsid w:val="007967A1"/>
    <w:rsid w:val="007A0158"/>
    <w:rsid w:val="007A2121"/>
    <w:rsid w:val="007A517A"/>
    <w:rsid w:val="007A6B86"/>
    <w:rsid w:val="007B0892"/>
    <w:rsid w:val="007B1A84"/>
    <w:rsid w:val="007B2D91"/>
    <w:rsid w:val="007B492E"/>
    <w:rsid w:val="007B49FC"/>
    <w:rsid w:val="007B4F0C"/>
    <w:rsid w:val="007C071A"/>
    <w:rsid w:val="007C4725"/>
    <w:rsid w:val="007C60C6"/>
    <w:rsid w:val="007C62C7"/>
    <w:rsid w:val="007C7C37"/>
    <w:rsid w:val="007D362D"/>
    <w:rsid w:val="007D68DD"/>
    <w:rsid w:val="007E4A3D"/>
    <w:rsid w:val="007E4D0C"/>
    <w:rsid w:val="007E5CBC"/>
    <w:rsid w:val="007F1BB2"/>
    <w:rsid w:val="007F241D"/>
    <w:rsid w:val="007F408E"/>
    <w:rsid w:val="007F6906"/>
    <w:rsid w:val="007F6A16"/>
    <w:rsid w:val="00802221"/>
    <w:rsid w:val="00803127"/>
    <w:rsid w:val="00803444"/>
    <w:rsid w:val="00810B0B"/>
    <w:rsid w:val="00813F96"/>
    <w:rsid w:val="00815D72"/>
    <w:rsid w:val="008168B5"/>
    <w:rsid w:val="00820512"/>
    <w:rsid w:val="00822E89"/>
    <w:rsid w:val="00825064"/>
    <w:rsid w:val="008323AF"/>
    <w:rsid w:val="00832937"/>
    <w:rsid w:val="00840B2B"/>
    <w:rsid w:val="00842E87"/>
    <w:rsid w:val="0084562C"/>
    <w:rsid w:val="00846A6F"/>
    <w:rsid w:val="00850A37"/>
    <w:rsid w:val="008561B4"/>
    <w:rsid w:val="00860FF9"/>
    <w:rsid w:val="0086311A"/>
    <w:rsid w:val="00863943"/>
    <w:rsid w:val="00863C22"/>
    <w:rsid w:val="008666B0"/>
    <w:rsid w:val="00870E21"/>
    <w:rsid w:val="008758AD"/>
    <w:rsid w:val="008821A3"/>
    <w:rsid w:val="00883168"/>
    <w:rsid w:val="00883690"/>
    <w:rsid w:val="00884975"/>
    <w:rsid w:val="00886B89"/>
    <w:rsid w:val="008878AD"/>
    <w:rsid w:val="00895591"/>
    <w:rsid w:val="008A0E80"/>
    <w:rsid w:val="008B0179"/>
    <w:rsid w:val="008B1106"/>
    <w:rsid w:val="008B5E33"/>
    <w:rsid w:val="008B6FE5"/>
    <w:rsid w:val="008C0A19"/>
    <w:rsid w:val="008D1AF9"/>
    <w:rsid w:val="008D1DEB"/>
    <w:rsid w:val="008D22A5"/>
    <w:rsid w:val="008E0CFB"/>
    <w:rsid w:val="008E3785"/>
    <w:rsid w:val="008E4D2E"/>
    <w:rsid w:val="008E57EE"/>
    <w:rsid w:val="008F3521"/>
    <w:rsid w:val="008F40F2"/>
    <w:rsid w:val="008F7B09"/>
    <w:rsid w:val="009043CB"/>
    <w:rsid w:val="0090593E"/>
    <w:rsid w:val="00906192"/>
    <w:rsid w:val="00911087"/>
    <w:rsid w:val="009129C1"/>
    <w:rsid w:val="009136F3"/>
    <w:rsid w:val="00917105"/>
    <w:rsid w:val="009218B7"/>
    <w:rsid w:val="0092293C"/>
    <w:rsid w:val="00925B14"/>
    <w:rsid w:val="009413B0"/>
    <w:rsid w:val="00941BF0"/>
    <w:rsid w:val="00943591"/>
    <w:rsid w:val="00943B9A"/>
    <w:rsid w:val="00944866"/>
    <w:rsid w:val="00945730"/>
    <w:rsid w:val="00947F99"/>
    <w:rsid w:val="00950E69"/>
    <w:rsid w:val="009551E9"/>
    <w:rsid w:val="009554D7"/>
    <w:rsid w:val="00957E01"/>
    <w:rsid w:val="00964EA5"/>
    <w:rsid w:val="0096692F"/>
    <w:rsid w:val="00977A4D"/>
    <w:rsid w:val="00982FE6"/>
    <w:rsid w:val="009848D2"/>
    <w:rsid w:val="00990EB1"/>
    <w:rsid w:val="009928B9"/>
    <w:rsid w:val="009A27D5"/>
    <w:rsid w:val="009A672A"/>
    <w:rsid w:val="009B29E5"/>
    <w:rsid w:val="009B2F62"/>
    <w:rsid w:val="009B6065"/>
    <w:rsid w:val="009B741C"/>
    <w:rsid w:val="009C28AB"/>
    <w:rsid w:val="009C55A8"/>
    <w:rsid w:val="009C68B9"/>
    <w:rsid w:val="009C7E34"/>
    <w:rsid w:val="009D0E55"/>
    <w:rsid w:val="009D2D85"/>
    <w:rsid w:val="009E7241"/>
    <w:rsid w:val="009E7C13"/>
    <w:rsid w:val="009F1BBD"/>
    <w:rsid w:val="009F50C1"/>
    <w:rsid w:val="00A01410"/>
    <w:rsid w:val="00A07538"/>
    <w:rsid w:val="00A10D18"/>
    <w:rsid w:val="00A17739"/>
    <w:rsid w:val="00A17DD3"/>
    <w:rsid w:val="00A20297"/>
    <w:rsid w:val="00A21CDF"/>
    <w:rsid w:val="00A22F1C"/>
    <w:rsid w:val="00A231F3"/>
    <w:rsid w:val="00A25C66"/>
    <w:rsid w:val="00A34938"/>
    <w:rsid w:val="00A400F9"/>
    <w:rsid w:val="00A41D1A"/>
    <w:rsid w:val="00A42400"/>
    <w:rsid w:val="00A43CF5"/>
    <w:rsid w:val="00A51442"/>
    <w:rsid w:val="00A606FC"/>
    <w:rsid w:val="00A607FB"/>
    <w:rsid w:val="00A641B1"/>
    <w:rsid w:val="00A644A9"/>
    <w:rsid w:val="00A65658"/>
    <w:rsid w:val="00A66266"/>
    <w:rsid w:val="00A666C5"/>
    <w:rsid w:val="00A8122E"/>
    <w:rsid w:val="00A8142D"/>
    <w:rsid w:val="00A81E74"/>
    <w:rsid w:val="00A83FD0"/>
    <w:rsid w:val="00A84E9F"/>
    <w:rsid w:val="00A875D5"/>
    <w:rsid w:val="00AA081C"/>
    <w:rsid w:val="00AB0538"/>
    <w:rsid w:val="00AB5F64"/>
    <w:rsid w:val="00AB78E0"/>
    <w:rsid w:val="00AC1909"/>
    <w:rsid w:val="00AC3217"/>
    <w:rsid w:val="00AC7DF3"/>
    <w:rsid w:val="00AD08C3"/>
    <w:rsid w:val="00AD0968"/>
    <w:rsid w:val="00AD0FF2"/>
    <w:rsid w:val="00AD29BF"/>
    <w:rsid w:val="00AF2EE1"/>
    <w:rsid w:val="00AF3ED9"/>
    <w:rsid w:val="00AF7E78"/>
    <w:rsid w:val="00B1278D"/>
    <w:rsid w:val="00B15E9F"/>
    <w:rsid w:val="00B22C84"/>
    <w:rsid w:val="00B27819"/>
    <w:rsid w:val="00B36A9D"/>
    <w:rsid w:val="00B37D40"/>
    <w:rsid w:val="00B416A5"/>
    <w:rsid w:val="00B41CE3"/>
    <w:rsid w:val="00B4730B"/>
    <w:rsid w:val="00B51726"/>
    <w:rsid w:val="00B53824"/>
    <w:rsid w:val="00B64ED2"/>
    <w:rsid w:val="00B65E17"/>
    <w:rsid w:val="00B65FD8"/>
    <w:rsid w:val="00B67B81"/>
    <w:rsid w:val="00B71515"/>
    <w:rsid w:val="00B739E1"/>
    <w:rsid w:val="00B7568E"/>
    <w:rsid w:val="00B75BAD"/>
    <w:rsid w:val="00B75ECC"/>
    <w:rsid w:val="00B86156"/>
    <w:rsid w:val="00B908CE"/>
    <w:rsid w:val="00BA24F3"/>
    <w:rsid w:val="00BA31D3"/>
    <w:rsid w:val="00BA6E56"/>
    <w:rsid w:val="00BA73F7"/>
    <w:rsid w:val="00BA7830"/>
    <w:rsid w:val="00BA7854"/>
    <w:rsid w:val="00BC3DD7"/>
    <w:rsid w:val="00BC3EDE"/>
    <w:rsid w:val="00BE12A1"/>
    <w:rsid w:val="00BE22FB"/>
    <w:rsid w:val="00BF0D6E"/>
    <w:rsid w:val="00BF1326"/>
    <w:rsid w:val="00C052EC"/>
    <w:rsid w:val="00C07538"/>
    <w:rsid w:val="00C10049"/>
    <w:rsid w:val="00C17BF3"/>
    <w:rsid w:val="00C21466"/>
    <w:rsid w:val="00C239B0"/>
    <w:rsid w:val="00C26F6D"/>
    <w:rsid w:val="00C276E2"/>
    <w:rsid w:val="00C27977"/>
    <w:rsid w:val="00C27BE8"/>
    <w:rsid w:val="00C27C67"/>
    <w:rsid w:val="00C27F60"/>
    <w:rsid w:val="00C3028B"/>
    <w:rsid w:val="00C31308"/>
    <w:rsid w:val="00C33D0E"/>
    <w:rsid w:val="00C35735"/>
    <w:rsid w:val="00C413FD"/>
    <w:rsid w:val="00C44C65"/>
    <w:rsid w:val="00C44EDB"/>
    <w:rsid w:val="00C45429"/>
    <w:rsid w:val="00C459C0"/>
    <w:rsid w:val="00C46E32"/>
    <w:rsid w:val="00C508BD"/>
    <w:rsid w:val="00C52A49"/>
    <w:rsid w:val="00C53712"/>
    <w:rsid w:val="00C56803"/>
    <w:rsid w:val="00C56CC7"/>
    <w:rsid w:val="00C6277A"/>
    <w:rsid w:val="00C63DBA"/>
    <w:rsid w:val="00C66B9D"/>
    <w:rsid w:val="00C67142"/>
    <w:rsid w:val="00C74B95"/>
    <w:rsid w:val="00C80A00"/>
    <w:rsid w:val="00C80ABC"/>
    <w:rsid w:val="00C92C6B"/>
    <w:rsid w:val="00C94700"/>
    <w:rsid w:val="00C94FA6"/>
    <w:rsid w:val="00C9652D"/>
    <w:rsid w:val="00CA4103"/>
    <w:rsid w:val="00CB264B"/>
    <w:rsid w:val="00CB5B1D"/>
    <w:rsid w:val="00CC231C"/>
    <w:rsid w:val="00CC4DEF"/>
    <w:rsid w:val="00CC6D07"/>
    <w:rsid w:val="00CD2260"/>
    <w:rsid w:val="00CD37E4"/>
    <w:rsid w:val="00CD3DDD"/>
    <w:rsid w:val="00CD4732"/>
    <w:rsid w:val="00CD4C70"/>
    <w:rsid w:val="00CD7A99"/>
    <w:rsid w:val="00CE0227"/>
    <w:rsid w:val="00CE100C"/>
    <w:rsid w:val="00CF0F22"/>
    <w:rsid w:val="00D04261"/>
    <w:rsid w:val="00D049E4"/>
    <w:rsid w:val="00D059E1"/>
    <w:rsid w:val="00D0666E"/>
    <w:rsid w:val="00D0709E"/>
    <w:rsid w:val="00D13894"/>
    <w:rsid w:val="00D15D90"/>
    <w:rsid w:val="00D1647E"/>
    <w:rsid w:val="00D16D35"/>
    <w:rsid w:val="00D2010C"/>
    <w:rsid w:val="00D20221"/>
    <w:rsid w:val="00D215E5"/>
    <w:rsid w:val="00D23385"/>
    <w:rsid w:val="00D24ACB"/>
    <w:rsid w:val="00D27B5B"/>
    <w:rsid w:val="00D3312F"/>
    <w:rsid w:val="00D34BA8"/>
    <w:rsid w:val="00D370A7"/>
    <w:rsid w:val="00D378BE"/>
    <w:rsid w:val="00D37EE4"/>
    <w:rsid w:val="00D41FD3"/>
    <w:rsid w:val="00D45EF1"/>
    <w:rsid w:val="00D47BF2"/>
    <w:rsid w:val="00D51C61"/>
    <w:rsid w:val="00D52FF2"/>
    <w:rsid w:val="00D57680"/>
    <w:rsid w:val="00D607B8"/>
    <w:rsid w:val="00D618F2"/>
    <w:rsid w:val="00D66928"/>
    <w:rsid w:val="00D73A2C"/>
    <w:rsid w:val="00D82201"/>
    <w:rsid w:val="00D86894"/>
    <w:rsid w:val="00D86CE1"/>
    <w:rsid w:val="00D8709F"/>
    <w:rsid w:val="00D951CB"/>
    <w:rsid w:val="00D95C86"/>
    <w:rsid w:val="00D97F67"/>
    <w:rsid w:val="00DA21A5"/>
    <w:rsid w:val="00DA3184"/>
    <w:rsid w:val="00DB3D4D"/>
    <w:rsid w:val="00DB4661"/>
    <w:rsid w:val="00DB5967"/>
    <w:rsid w:val="00DB7F23"/>
    <w:rsid w:val="00DC3BB3"/>
    <w:rsid w:val="00DC510C"/>
    <w:rsid w:val="00DD5A71"/>
    <w:rsid w:val="00DD5FC1"/>
    <w:rsid w:val="00DD7060"/>
    <w:rsid w:val="00DE04AD"/>
    <w:rsid w:val="00DF206B"/>
    <w:rsid w:val="00DF4619"/>
    <w:rsid w:val="00E01DA2"/>
    <w:rsid w:val="00E07E28"/>
    <w:rsid w:val="00E12BAE"/>
    <w:rsid w:val="00E13411"/>
    <w:rsid w:val="00E16C10"/>
    <w:rsid w:val="00E17D87"/>
    <w:rsid w:val="00E217B9"/>
    <w:rsid w:val="00E254E8"/>
    <w:rsid w:val="00E25538"/>
    <w:rsid w:val="00E2586A"/>
    <w:rsid w:val="00E2695E"/>
    <w:rsid w:val="00E30597"/>
    <w:rsid w:val="00E37D6B"/>
    <w:rsid w:val="00E410B9"/>
    <w:rsid w:val="00E4262C"/>
    <w:rsid w:val="00E44C2F"/>
    <w:rsid w:val="00E44F17"/>
    <w:rsid w:val="00E47CC5"/>
    <w:rsid w:val="00E50469"/>
    <w:rsid w:val="00E51138"/>
    <w:rsid w:val="00E64CEF"/>
    <w:rsid w:val="00E66490"/>
    <w:rsid w:val="00E74D1B"/>
    <w:rsid w:val="00E822F7"/>
    <w:rsid w:val="00E85AED"/>
    <w:rsid w:val="00E97056"/>
    <w:rsid w:val="00EA033F"/>
    <w:rsid w:val="00EA2173"/>
    <w:rsid w:val="00EA2886"/>
    <w:rsid w:val="00EA66BB"/>
    <w:rsid w:val="00EC363C"/>
    <w:rsid w:val="00EC5F1B"/>
    <w:rsid w:val="00EC73DA"/>
    <w:rsid w:val="00ED3D92"/>
    <w:rsid w:val="00ED52C1"/>
    <w:rsid w:val="00ED6659"/>
    <w:rsid w:val="00EE2101"/>
    <w:rsid w:val="00EE526D"/>
    <w:rsid w:val="00EF1C56"/>
    <w:rsid w:val="00EF3B21"/>
    <w:rsid w:val="00EF5013"/>
    <w:rsid w:val="00F00A76"/>
    <w:rsid w:val="00F059C5"/>
    <w:rsid w:val="00F11993"/>
    <w:rsid w:val="00F2336F"/>
    <w:rsid w:val="00F23732"/>
    <w:rsid w:val="00F330A0"/>
    <w:rsid w:val="00F34489"/>
    <w:rsid w:val="00F43619"/>
    <w:rsid w:val="00F508E0"/>
    <w:rsid w:val="00F546F8"/>
    <w:rsid w:val="00F718D0"/>
    <w:rsid w:val="00F75E2C"/>
    <w:rsid w:val="00F812CF"/>
    <w:rsid w:val="00F81709"/>
    <w:rsid w:val="00F82585"/>
    <w:rsid w:val="00F83850"/>
    <w:rsid w:val="00F85249"/>
    <w:rsid w:val="00F86D0B"/>
    <w:rsid w:val="00F921E1"/>
    <w:rsid w:val="00F938A9"/>
    <w:rsid w:val="00F957A0"/>
    <w:rsid w:val="00F96382"/>
    <w:rsid w:val="00F97520"/>
    <w:rsid w:val="00FA0D72"/>
    <w:rsid w:val="00FA297B"/>
    <w:rsid w:val="00FA2F0C"/>
    <w:rsid w:val="00FA6397"/>
    <w:rsid w:val="00FA6A83"/>
    <w:rsid w:val="00FA70D0"/>
    <w:rsid w:val="00FB3F91"/>
    <w:rsid w:val="00FC1C21"/>
    <w:rsid w:val="00FC3753"/>
    <w:rsid w:val="00FC53CE"/>
    <w:rsid w:val="00FC66E9"/>
    <w:rsid w:val="00FC6DF0"/>
    <w:rsid w:val="00FC7EB7"/>
    <w:rsid w:val="00FD586C"/>
    <w:rsid w:val="00FD69B5"/>
    <w:rsid w:val="00FD7956"/>
    <w:rsid w:val="00FE48DB"/>
    <w:rsid w:val="00FF343E"/>
    <w:rsid w:val="00FF504F"/>
    <w:rsid w:val="00FF6BC0"/>
    <w:rsid w:val="00FF7CEE"/>
    <w:rsid w:val="00FF7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1">
    <w:name w:val="heading 1"/>
    <w:basedOn w:val="Normal"/>
    <w:next w:val="Normal"/>
    <w:link w:val="Balk1Char"/>
    <w:qFormat/>
    <w:locked/>
    <w:rsid w:val="005A31C1"/>
    <w:pPr>
      <w:keepNext/>
      <w:spacing w:before="240" w:after="60" w:line="240" w:lineRule="auto"/>
      <w:outlineLvl w:val="0"/>
    </w:pPr>
    <w:rPr>
      <w:rFonts w:ascii="Arial" w:hAnsi="Arial" w:cs="Arial"/>
      <w:b/>
      <w:bCs/>
      <w:kern w:val="32"/>
      <w:sz w:val="32"/>
      <w:szCs w:val="32"/>
    </w:rPr>
  </w:style>
  <w:style w:type="paragraph" w:styleId="Balk2">
    <w:name w:val="heading 2"/>
    <w:basedOn w:val="Normal"/>
    <w:next w:val="Normal"/>
    <w:link w:val="Balk2Char"/>
    <w:qFormat/>
    <w:locked/>
    <w:rsid w:val="005A31C1"/>
    <w:pPr>
      <w:keepNext/>
      <w:spacing w:before="240" w:after="60" w:line="240" w:lineRule="auto"/>
      <w:outlineLvl w:val="1"/>
    </w:pPr>
    <w:rPr>
      <w:rFonts w:ascii="Arial" w:hAnsi="Arial" w:cs="Arial"/>
      <w:b/>
      <w:bCs/>
      <w:i/>
      <w:iCs/>
      <w:sz w:val="28"/>
      <w:szCs w:val="28"/>
    </w:rPr>
  </w:style>
  <w:style w:type="paragraph" w:styleId="Balk4">
    <w:name w:val="heading 4"/>
    <w:basedOn w:val="Normal"/>
    <w:next w:val="Normal"/>
    <w:link w:val="Balk4Char"/>
    <w:qFormat/>
    <w:locked/>
    <w:rsid w:val="005A31C1"/>
    <w:pPr>
      <w:keepNext/>
      <w:spacing w:before="240" w:after="60" w:line="240" w:lineRule="auto"/>
      <w:outlineLvl w:val="3"/>
    </w:pPr>
    <w:rPr>
      <w:rFonts w:ascii="Times New Roman" w:hAnsi="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1"/>
    <w:qFormat/>
    <w:rsid w:val="00604A21"/>
  </w:style>
  <w:style w:type="character" w:customStyle="1" w:styleId="AralkYokChar">
    <w:name w:val="Aralık Yok Char"/>
    <w:link w:val="AralkYok"/>
    <w:uiPriority w:val="1"/>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link w:val="NormalWebChar"/>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rsid w:val="009B741C"/>
    <w:rPr>
      <w:rFonts w:cs="Times New Roman"/>
      <w:color w:val="800080"/>
      <w:u w:val="single"/>
    </w:rPr>
  </w:style>
  <w:style w:type="character" w:customStyle="1" w:styleId="Balk1Char">
    <w:name w:val="Başlık 1 Char"/>
    <w:basedOn w:val="VarsaylanParagrafYazTipi"/>
    <w:link w:val="Balk1"/>
    <w:rsid w:val="005A31C1"/>
    <w:rPr>
      <w:rFonts w:ascii="Arial" w:hAnsi="Arial" w:cs="Arial"/>
      <w:b/>
      <w:bCs/>
      <w:kern w:val="32"/>
      <w:sz w:val="32"/>
      <w:szCs w:val="32"/>
    </w:rPr>
  </w:style>
  <w:style w:type="character" w:customStyle="1" w:styleId="Balk2Char">
    <w:name w:val="Başlık 2 Char"/>
    <w:basedOn w:val="VarsaylanParagrafYazTipi"/>
    <w:link w:val="Balk2"/>
    <w:rsid w:val="005A31C1"/>
    <w:rPr>
      <w:rFonts w:ascii="Arial" w:hAnsi="Arial" w:cs="Arial"/>
      <w:b/>
      <w:bCs/>
      <w:i/>
      <w:iCs/>
      <w:sz w:val="28"/>
      <w:szCs w:val="28"/>
    </w:rPr>
  </w:style>
  <w:style w:type="character" w:customStyle="1" w:styleId="Balk4Char">
    <w:name w:val="Başlık 4 Char"/>
    <w:basedOn w:val="VarsaylanParagrafYazTipi"/>
    <w:link w:val="Balk4"/>
    <w:rsid w:val="005A31C1"/>
    <w:rPr>
      <w:rFonts w:ascii="Times New Roman" w:hAnsi="Times New Roman"/>
      <w:b/>
      <w:bCs/>
      <w:sz w:val="28"/>
      <w:szCs w:val="28"/>
    </w:rPr>
  </w:style>
  <w:style w:type="paragraph" w:styleId="GvdeMetni">
    <w:name w:val="Body Text"/>
    <w:basedOn w:val="Normal"/>
    <w:link w:val="GvdeMetniChar"/>
    <w:rsid w:val="005A31C1"/>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5A31C1"/>
    <w:rPr>
      <w:rFonts w:ascii="Times New Roman" w:hAnsi="Times New Roman"/>
      <w:sz w:val="24"/>
      <w:szCs w:val="24"/>
    </w:rPr>
  </w:style>
  <w:style w:type="character" w:customStyle="1" w:styleId="NormalWebChar">
    <w:name w:val="Normal (Web) Char"/>
    <w:link w:val="NormalWeb"/>
    <w:uiPriority w:val="99"/>
    <w:rsid w:val="005A31C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1">
    <w:name w:val="heading 1"/>
    <w:basedOn w:val="Normal"/>
    <w:next w:val="Normal"/>
    <w:link w:val="Balk1Char"/>
    <w:qFormat/>
    <w:locked/>
    <w:rsid w:val="005A31C1"/>
    <w:pPr>
      <w:keepNext/>
      <w:spacing w:before="240" w:after="60" w:line="240" w:lineRule="auto"/>
      <w:outlineLvl w:val="0"/>
    </w:pPr>
    <w:rPr>
      <w:rFonts w:ascii="Arial" w:hAnsi="Arial" w:cs="Arial"/>
      <w:b/>
      <w:bCs/>
      <w:kern w:val="32"/>
      <w:sz w:val="32"/>
      <w:szCs w:val="32"/>
    </w:rPr>
  </w:style>
  <w:style w:type="paragraph" w:styleId="Balk2">
    <w:name w:val="heading 2"/>
    <w:basedOn w:val="Normal"/>
    <w:next w:val="Normal"/>
    <w:link w:val="Balk2Char"/>
    <w:qFormat/>
    <w:locked/>
    <w:rsid w:val="005A31C1"/>
    <w:pPr>
      <w:keepNext/>
      <w:spacing w:before="240" w:after="60" w:line="240" w:lineRule="auto"/>
      <w:outlineLvl w:val="1"/>
    </w:pPr>
    <w:rPr>
      <w:rFonts w:ascii="Arial" w:hAnsi="Arial" w:cs="Arial"/>
      <w:b/>
      <w:bCs/>
      <w:i/>
      <w:iCs/>
      <w:sz w:val="28"/>
      <w:szCs w:val="28"/>
    </w:rPr>
  </w:style>
  <w:style w:type="paragraph" w:styleId="Balk4">
    <w:name w:val="heading 4"/>
    <w:basedOn w:val="Normal"/>
    <w:next w:val="Normal"/>
    <w:link w:val="Balk4Char"/>
    <w:qFormat/>
    <w:locked/>
    <w:rsid w:val="005A31C1"/>
    <w:pPr>
      <w:keepNext/>
      <w:spacing w:before="240" w:after="60" w:line="240" w:lineRule="auto"/>
      <w:outlineLvl w:val="3"/>
    </w:pPr>
    <w:rPr>
      <w:rFonts w:ascii="Times New Roman" w:hAnsi="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1"/>
    <w:qFormat/>
    <w:rsid w:val="00604A21"/>
  </w:style>
  <w:style w:type="character" w:customStyle="1" w:styleId="AralkYokChar">
    <w:name w:val="Aralık Yok Char"/>
    <w:link w:val="AralkYok"/>
    <w:uiPriority w:val="1"/>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link w:val="NormalWebChar"/>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rsid w:val="009B741C"/>
    <w:rPr>
      <w:rFonts w:cs="Times New Roman"/>
      <w:color w:val="800080"/>
      <w:u w:val="single"/>
    </w:rPr>
  </w:style>
  <w:style w:type="character" w:customStyle="1" w:styleId="Balk1Char">
    <w:name w:val="Başlık 1 Char"/>
    <w:basedOn w:val="VarsaylanParagrafYazTipi"/>
    <w:link w:val="Balk1"/>
    <w:rsid w:val="005A31C1"/>
    <w:rPr>
      <w:rFonts w:ascii="Arial" w:hAnsi="Arial" w:cs="Arial"/>
      <w:b/>
      <w:bCs/>
      <w:kern w:val="32"/>
      <w:sz w:val="32"/>
      <w:szCs w:val="32"/>
    </w:rPr>
  </w:style>
  <w:style w:type="character" w:customStyle="1" w:styleId="Balk2Char">
    <w:name w:val="Başlık 2 Char"/>
    <w:basedOn w:val="VarsaylanParagrafYazTipi"/>
    <w:link w:val="Balk2"/>
    <w:rsid w:val="005A31C1"/>
    <w:rPr>
      <w:rFonts w:ascii="Arial" w:hAnsi="Arial" w:cs="Arial"/>
      <w:b/>
      <w:bCs/>
      <w:i/>
      <w:iCs/>
      <w:sz w:val="28"/>
      <w:szCs w:val="28"/>
    </w:rPr>
  </w:style>
  <w:style w:type="character" w:customStyle="1" w:styleId="Balk4Char">
    <w:name w:val="Başlık 4 Char"/>
    <w:basedOn w:val="VarsaylanParagrafYazTipi"/>
    <w:link w:val="Balk4"/>
    <w:rsid w:val="005A31C1"/>
    <w:rPr>
      <w:rFonts w:ascii="Times New Roman" w:hAnsi="Times New Roman"/>
      <w:b/>
      <w:bCs/>
      <w:sz w:val="28"/>
      <w:szCs w:val="28"/>
    </w:rPr>
  </w:style>
  <w:style w:type="paragraph" w:styleId="GvdeMetni">
    <w:name w:val="Body Text"/>
    <w:basedOn w:val="Normal"/>
    <w:link w:val="GvdeMetniChar"/>
    <w:rsid w:val="005A31C1"/>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5A31C1"/>
    <w:rPr>
      <w:rFonts w:ascii="Times New Roman" w:hAnsi="Times New Roman"/>
      <w:sz w:val="24"/>
      <w:szCs w:val="24"/>
    </w:rPr>
  </w:style>
  <w:style w:type="character" w:customStyle="1" w:styleId="NormalWebChar">
    <w:name w:val="Normal (Web) Char"/>
    <w:link w:val="NormalWeb"/>
    <w:uiPriority w:val="99"/>
    <w:rsid w:val="005A31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3271">
      <w:marLeft w:val="0"/>
      <w:marRight w:val="0"/>
      <w:marTop w:val="0"/>
      <w:marBottom w:val="0"/>
      <w:divBdr>
        <w:top w:val="none" w:sz="0" w:space="0" w:color="auto"/>
        <w:left w:val="none" w:sz="0" w:space="0" w:color="auto"/>
        <w:bottom w:val="none" w:sz="0" w:space="0" w:color="auto"/>
        <w:right w:val="none" w:sz="0" w:space="0" w:color="auto"/>
      </w:divBdr>
    </w:div>
    <w:div w:id="753933272">
      <w:marLeft w:val="0"/>
      <w:marRight w:val="0"/>
      <w:marTop w:val="0"/>
      <w:marBottom w:val="0"/>
      <w:divBdr>
        <w:top w:val="none" w:sz="0" w:space="0" w:color="auto"/>
        <w:left w:val="none" w:sz="0" w:space="0" w:color="auto"/>
        <w:bottom w:val="none" w:sz="0" w:space="0" w:color="auto"/>
        <w:right w:val="none" w:sz="0" w:space="0" w:color="auto"/>
      </w:divBdr>
    </w:div>
    <w:div w:id="753933273">
      <w:marLeft w:val="0"/>
      <w:marRight w:val="0"/>
      <w:marTop w:val="0"/>
      <w:marBottom w:val="0"/>
      <w:divBdr>
        <w:top w:val="none" w:sz="0" w:space="0" w:color="auto"/>
        <w:left w:val="none" w:sz="0" w:space="0" w:color="auto"/>
        <w:bottom w:val="none" w:sz="0" w:space="0" w:color="auto"/>
        <w:right w:val="none" w:sz="0" w:space="0" w:color="auto"/>
      </w:divBdr>
    </w:div>
    <w:div w:id="753933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85</Pages>
  <Words>17740</Words>
  <Characters>101119</Characters>
  <Application>Microsoft Office Word</Application>
  <DocSecurity>0</DocSecurity>
  <Lines>842</Lines>
  <Paragraphs>237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Lenovo</cp:lastModifiedBy>
  <cp:revision>37</cp:revision>
  <cp:lastPrinted>2015-06-24T07:29:00Z</cp:lastPrinted>
  <dcterms:created xsi:type="dcterms:W3CDTF">2017-11-12T09:30:00Z</dcterms:created>
  <dcterms:modified xsi:type="dcterms:W3CDTF">2017-12-06T06:44:00Z</dcterms:modified>
</cp:coreProperties>
</file>